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82" w:rsidRPr="00BC51EB" w:rsidRDefault="00C26782" w:rsidP="00AB120D">
      <w:pPr>
        <w:widowControl/>
        <w:shd w:val="clear" w:color="auto" w:fill="FFFFFF"/>
        <w:jc w:val="center"/>
        <w:rPr>
          <w:rFonts w:ascii="方正小标宋简体" w:eastAsia="方正小标宋简体" w:hAnsi="黑体" w:cs="宋体" w:hint="eastAsia"/>
          <w:kern w:val="0"/>
          <w:sz w:val="40"/>
          <w:szCs w:val="40"/>
        </w:rPr>
      </w:pPr>
      <w:r w:rsidRPr="00BC51EB">
        <w:rPr>
          <w:rFonts w:ascii="方正小标宋简体" w:eastAsia="方正小标宋简体" w:hAnsi="黑体" w:cs="宋体" w:hint="eastAsia"/>
          <w:kern w:val="0"/>
          <w:sz w:val="40"/>
          <w:szCs w:val="40"/>
        </w:rPr>
        <w:t>2022年桂平市中小学教师公开招聘</w:t>
      </w:r>
    </w:p>
    <w:p w:rsidR="00845C82" w:rsidRPr="00BC51EB" w:rsidRDefault="00C26782" w:rsidP="00AB120D">
      <w:pPr>
        <w:widowControl/>
        <w:shd w:val="clear" w:color="auto" w:fill="FFFFFF"/>
        <w:jc w:val="center"/>
        <w:rPr>
          <w:rFonts w:ascii="方正小标宋简体" w:eastAsia="方正小标宋简体" w:hAnsi="黑体" w:hint="eastAsia"/>
          <w:sz w:val="40"/>
          <w:szCs w:val="40"/>
        </w:rPr>
      </w:pPr>
      <w:r w:rsidRPr="00BC51EB">
        <w:rPr>
          <w:rFonts w:ascii="方正小标宋简体" w:eastAsia="方正小标宋简体" w:hAnsi="黑体" w:hint="eastAsia"/>
          <w:sz w:val="40"/>
          <w:szCs w:val="40"/>
        </w:rPr>
        <w:t>桂平市福新小学、大藤峡实验小学公开选调教师</w:t>
      </w:r>
    </w:p>
    <w:p w:rsidR="00845C82" w:rsidRPr="00BC51EB" w:rsidRDefault="00C26782" w:rsidP="00AB120D">
      <w:pPr>
        <w:widowControl/>
        <w:shd w:val="clear" w:color="auto" w:fill="FFFFFF"/>
        <w:jc w:val="center"/>
        <w:rPr>
          <w:rFonts w:ascii="方正小标宋简体" w:eastAsia="方正小标宋简体" w:hAnsi="黑体" w:hint="eastAsia"/>
          <w:sz w:val="40"/>
          <w:szCs w:val="40"/>
        </w:rPr>
      </w:pPr>
      <w:r w:rsidRPr="00BC51EB">
        <w:rPr>
          <w:rFonts w:ascii="方正小标宋简体" w:eastAsia="方正小标宋简体" w:hAnsi="黑体" w:hint="eastAsia"/>
          <w:sz w:val="40"/>
          <w:szCs w:val="40"/>
        </w:rPr>
        <w:t>2022年桂平市第二幼儿园公开招聘幼儿教师</w:t>
      </w:r>
    </w:p>
    <w:p w:rsidR="00845C82" w:rsidRPr="00BC51EB" w:rsidRDefault="00C26782" w:rsidP="00AB120D">
      <w:pPr>
        <w:widowControl/>
        <w:shd w:val="clear" w:color="auto" w:fill="FFFFFF"/>
        <w:jc w:val="center"/>
        <w:rPr>
          <w:rFonts w:ascii="方正小标宋简体" w:eastAsia="方正小标宋简体" w:hAnsi="黑体" w:cs="宋体" w:hint="eastAsia"/>
          <w:bCs/>
          <w:kern w:val="36"/>
          <w:sz w:val="40"/>
          <w:szCs w:val="40"/>
        </w:rPr>
      </w:pPr>
      <w:r w:rsidRPr="00BC51EB">
        <w:rPr>
          <w:rFonts w:ascii="方正小标宋简体" w:eastAsia="方正小标宋简体" w:hAnsi="黑体" w:cs="宋体" w:hint="eastAsia"/>
          <w:bCs/>
          <w:kern w:val="36"/>
          <w:sz w:val="40"/>
          <w:szCs w:val="40"/>
        </w:rPr>
        <w:t>面试公告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根据《广西壮族自治区事业单位公开招聘人员实施办法》（桂人社发〔2011〕155号）以及《2022年桂平市中小学教师公开招聘公告》《桂平市福新小学、大藤峡实验小学公开选调教师公告》《2022年广西桂平市第二幼儿园公开招聘幼儿教师公告》的有关规定，现将招聘（选调）面试工作有关事项公告如下：</w:t>
      </w:r>
    </w:p>
    <w:p w:rsidR="00BC51EB" w:rsidRPr="00AB120D" w:rsidRDefault="00BC51EB" w:rsidP="00AB120D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AB120D">
        <w:rPr>
          <w:rFonts w:ascii="黑体" w:eastAsia="黑体" w:hAnsi="黑体" w:hint="eastAsia"/>
          <w:sz w:val="32"/>
          <w:szCs w:val="32"/>
        </w:rPr>
        <w:t>一、面试对象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经面试资格审查合格（含递补）的考生确定为面试人员，具体名单详见《2022年桂平市中小学教师公开招聘入围面试资格人员名单》（附件1）、《桂平市福新小学、大藤峡实验小学公开选调教师入围面试资格人员名单》（附件2）、《2022年桂平市第二幼儿园公开招聘幼儿教师入围面试资格人员名单》（8月5日前另行公布）。</w:t>
      </w:r>
    </w:p>
    <w:p w:rsidR="00BC51EB" w:rsidRPr="00AB120D" w:rsidRDefault="00BC51EB" w:rsidP="00AB120D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AB120D">
        <w:rPr>
          <w:rFonts w:ascii="黑体" w:eastAsia="黑体" w:hAnsi="黑体" w:hint="eastAsia"/>
          <w:sz w:val="32"/>
          <w:szCs w:val="32"/>
        </w:rPr>
        <w:t>二、面试时间、地点及要求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 xml:space="preserve">（一）时间：2022年8月6日（全天） 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（二）地点:桂平市西山镇中心小学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（三）要求：考生必须携带本人有效居民身份证原件参加面试，并于面试当天早上6:30到达面试地点，7：00各考</w:t>
      </w:r>
      <w:r w:rsidRPr="00AB120D">
        <w:rPr>
          <w:rFonts w:ascii="仿宋_GB2312" w:eastAsia="仿宋_GB2312" w:hint="eastAsia"/>
          <w:sz w:val="32"/>
          <w:szCs w:val="32"/>
        </w:rPr>
        <w:lastRenderedPageBreak/>
        <w:t>生按照报考岗位进入相应的候考室，7:30准时对面试考生进行抽签，7:30后未到达的考生不允许进入候考室，且视为自动放弃面试资格。</w:t>
      </w:r>
    </w:p>
    <w:p w:rsidR="00BC51EB" w:rsidRPr="00AB120D" w:rsidRDefault="00BC51EB" w:rsidP="00AB120D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AB120D">
        <w:rPr>
          <w:rFonts w:ascii="黑体" w:eastAsia="黑体" w:hAnsi="黑体" w:hint="eastAsia"/>
          <w:sz w:val="32"/>
          <w:szCs w:val="32"/>
        </w:rPr>
        <w:t>三、面试方式和内容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（一）面试方式：采用说课方式。备课时间60分钟，说课时间12分钟。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（二）面试内容：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1.2022年桂平市中小学教师公开招聘（含幼儿园教师岗位）面试内容：桂平市现行小学阶段语文教科书内容。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2.桂平市福新小学、大藤峡实验小学公开选调教师面试内容：桂平市现行小学阶段与选调岗位相对应的学科内容。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3.2022年桂平市第二幼儿园公开招聘幼儿教师面试内容：桂平市现行幼教学科内容。</w:t>
      </w:r>
    </w:p>
    <w:p w:rsidR="00BC51EB" w:rsidRPr="00AB120D" w:rsidRDefault="00BC51EB" w:rsidP="00AB120D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AB120D">
        <w:rPr>
          <w:rFonts w:ascii="黑体" w:eastAsia="黑体" w:hAnsi="黑体" w:hint="eastAsia"/>
          <w:sz w:val="32"/>
          <w:szCs w:val="32"/>
        </w:rPr>
        <w:t>四、面试成绩公布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当天面试结束后，由考务办公室工作人员在考点公布栏公布当天面试成绩。</w:t>
      </w:r>
    </w:p>
    <w:p w:rsidR="00BC51EB" w:rsidRPr="00AB120D" w:rsidRDefault="00BC51EB" w:rsidP="00AB120D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AB120D">
        <w:rPr>
          <w:rFonts w:ascii="黑体" w:eastAsia="黑体" w:hAnsi="黑体" w:hint="eastAsia"/>
          <w:sz w:val="32"/>
          <w:szCs w:val="32"/>
        </w:rPr>
        <w:t>五、注意事项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（一）面试公告发布后，如有考生自愿放弃面试资格的，不再递补面试人选，按实有人选进行面试。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（二）面试有关注意事项详见《考生面试须知》（附件3），请考生自行打印并认真阅读考生面试须知，并严格遵守有关规定要求。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lastRenderedPageBreak/>
        <w:t>（三）面试不收取任何费用。考生交通、食宿自行安排，费用自理。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六、疫情防控工作要求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所有参加面试的人员须提供24小时内广西核酸检测阴性证明（“智桂通”APP可查）。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（一）进入考点防疫要求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1. 为了便于防疫人员快速检查，进入考点前所有考生均需提前打开手机APP“智桂通”，并设置好“健康码”、“行程信息”、“核酸结果”三码同屏，有序地扫码亮码进场，三码无异常方可进入考点。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进入考点后禁止一切拍照行为，并要求考生立即关闭手机（同时关闭闹铃），自备信封装好手机，在信封正面写上：类别（公招、选调、二幼）、姓名、身份证号码，分别交给现场工作人员保管后才能进入候考室。考试结束后到考场验证岗凭身份证领回手机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2.为避免聚集，按照考点指引配合做好体温检测和身份核验，错峰进入候考室。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3. 考生自行下载“健康承诺书”（附件4），填写完善个人信息，认真阅读后在“健康承诺书”上亲笔签名及填写日期，面试当天进入候考室前交考场验证岗存档。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（二）以下考生不得参加面试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1.近7天内有中高风险地区以及所在县（市、区）旅居</w:t>
      </w:r>
      <w:r w:rsidRPr="00AB120D">
        <w:rPr>
          <w:rFonts w:ascii="仿宋_GB2312" w:eastAsia="仿宋_GB2312" w:hint="eastAsia"/>
          <w:sz w:val="32"/>
          <w:szCs w:val="32"/>
        </w:rPr>
        <w:lastRenderedPageBreak/>
        <w:t>史的；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2.与新冠病毒核酸阳性病例或密切接触者的轨迹或时间重叠，且未完成隔离医学观察措施的；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3.7天内曾接触未按规定完成隔离入境人员的；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4.“健康码”提示异常，或“行程卡”提示到过中高风险地区的；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 xml:space="preserve">5.已治愈出院的确诊病例、已解除集中隔离医学观察的无症状感染者，尚在随访或医学观察期内的人员； 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6.出现有发热、咳嗽、嗅味觉减退等疑似症状且不能供24小时内广西核酸检测阴性证明的。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7.不符合防疫要求的考生视为放弃面试资格。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（三）服从考点安排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1.考生佩戴口罩进入考点，做好个人防护,听从考点工作人员指挥，在指定区域等候进入候考室，候考时须保持间距1米以上，避免近距离接触交流。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2.面试结束后，考生应按照工作人员的安排有序离开。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3.如遇当地政府或疾控部门因疫情防控需要对考点进行封控管理，考生应积极配合进行核酸检测、疾控流调的工作，待封控结束后按照工作人员安排有序离开。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（四）其他事项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如实报告个人旅居史、接触史和健康状况，对因瞒报、谎报造成严重后果的，以及在面试期间不服从考点防疫工作</w:t>
      </w:r>
      <w:r w:rsidRPr="00AB120D">
        <w:rPr>
          <w:rFonts w:ascii="仿宋_GB2312" w:eastAsia="仿宋_GB2312" w:hint="eastAsia"/>
          <w:sz w:val="32"/>
          <w:szCs w:val="32"/>
        </w:rPr>
        <w:lastRenderedPageBreak/>
        <w:t>安排的考生，将依法追究责任，按照《传染病防治法》《关于依法惩治妨害新型冠状病毒肺炎疫情防控违法犯罪的意见》《治安管理处罚法》等法律法规移交有关部门予以处理。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面试考生对本公告不明之处，可致电桂平市教育局人事股咨询，咨询电话：0775－3388037，3370977 ，3386901。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附件：1.2022年桂平市中小学教师公开招聘入围面试资格人员名单。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2.桂平市福新小学、大藤峡实验小学公开选调教师入围面试资格人员名单。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3.考生面试须知。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4.健康承诺书</w:t>
      </w:r>
    </w:p>
    <w:p w:rsidR="00BC51EB" w:rsidRPr="00AB120D" w:rsidRDefault="00BC51EB" w:rsidP="00AB120D">
      <w:pPr>
        <w:ind w:firstLineChars="221" w:firstLine="707"/>
        <w:rPr>
          <w:rFonts w:ascii="仿宋_GB2312" w:eastAsia="仿宋_GB2312" w:hint="eastAsia"/>
          <w:sz w:val="32"/>
          <w:szCs w:val="32"/>
        </w:rPr>
      </w:pPr>
    </w:p>
    <w:p w:rsidR="00BC51EB" w:rsidRPr="00AB120D" w:rsidRDefault="00BC51EB" w:rsidP="005F49CE">
      <w:pPr>
        <w:ind w:firstLineChars="221" w:firstLine="707"/>
        <w:jc w:val="center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桂平市中小学教师公开招聘工作领导小组办公室</w:t>
      </w:r>
    </w:p>
    <w:p w:rsidR="00BC51EB" w:rsidRPr="00AB120D" w:rsidRDefault="00BC51EB" w:rsidP="005F49CE">
      <w:pPr>
        <w:ind w:firstLineChars="221" w:firstLine="707"/>
        <w:jc w:val="center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桂平市教育局（代章）</w:t>
      </w:r>
    </w:p>
    <w:p w:rsidR="00845C82" w:rsidRPr="00AB120D" w:rsidRDefault="00BC51EB" w:rsidP="005F49CE">
      <w:pPr>
        <w:ind w:firstLineChars="221" w:firstLine="707"/>
        <w:jc w:val="center"/>
        <w:rPr>
          <w:rFonts w:ascii="仿宋_GB2312" w:eastAsia="仿宋_GB2312" w:hint="eastAsia"/>
          <w:sz w:val="32"/>
          <w:szCs w:val="32"/>
        </w:rPr>
      </w:pPr>
      <w:r w:rsidRPr="00AB120D">
        <w:rPr>
          <w:rFonts w:ascii="仿宋_GB2312" w:eastAsia="仿宋_GB2312" w:hint="eastAsia"/>
          <w:sz w:val="32"/>
          <w:szCs w:val="32"/>
        </w:rPr>
        <w:t>2022年7月28日</w:t>
      </w:r>
    </w:p>
    <w:sectPr w:rsidR="00845C82" w:rsidRPr="00AB120D" w:rsidSect="00845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B7" w:rsidRDefault="00A93CB7" w:rsidP="00C520BC">
      <w:r>
        <w:separator/>
      </w:r>
    </w:p>
  </w:endnote>
  <w:endnote w:type="continuationSeparator" w:id="0">
    <w:p w:rsidR="00A93CB7" w:rsidRDefault="00A93CB7" w:rsidP="00C5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B7" w:rsidRDefault="00A93CB7" w:rsidP="00C520BC">
      <w:r>
        <w:separator/>
      </w:r>
    </w:p>
  </w:footnote>
  <w:footnote w:type="continuationSeparator" w:id="0">
    <w:p w:rsidR="00A93CB7" w:rsidRDefault="00A93CB7" w:rsidP="00C52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EwNGQ0NDM5MzI1NzA5N2NmNGQ5NGZmYTNiN2YzMTEifQ=="/>
  </w:docVars>
  <w:rsids>
    <w:rsidRoot w:val="00AB2CAA"/>
    <w:rsid w:val="00021ECB"/>
    <w:rsid w:val="000252AF"/>
    <w:rsid w:val="00033678"/>
    <w:rsid w:val="000423BD"/>
    <w:rsid w:val="00042FA2"/>
    <w:rsid w:val="00047AA8"/>
    <w:rsid w:val="00054457"/>
    <w:rsid w:val="00086658"/>
    <w:rsid w:val="00087E7A"/>
    <w:rsid w:val="0009073A"/>
    <w:rsid w:val="00096974"/>
    <w:rsid w:val="000D7B7B"/>
    <w:rsid w:val="000E0722"/>
    <w:rsid w:val="000E4996"/>
    <w:rsid w:val="000E6C27"/>
    <w:rsid w:val="000E7DC7"/>
    <w:rsid w:val="0010082B"/>
    <w:rsid w:val="001108D1"/>
    <w:rsid w:val="00113C94"/>
    <w:rsid w:val="00115B2C"/>
    <w:rsid w:val="00154D11"/>
    <w:rsid w:val="001729BD"/>
    <w:rsid w:val="00184541"/>
    <w:rsid w:val="00192EAC"/>
    <w:rsid w:val="001B028E"/>
    <w:rsid w:val="001B307A"/>
    <w:rsid w:val="001C6749"/>
    <w:rsid w:val="001E6D48"/>
    <w:rsid w:val="001F3542"/>
    <w:rsid w:val="001F3F58"/>
    <w:rsid w:val="002055C3"/>
    <w:rsid w:val="002329AD"/>
    <w:rsid w:val="00233C4A"/>
    <w:rsid w:val="00254469"/>
    <w:rsid w:val="0026445D"/>
    <w:rsid w:val="00271211"/>
    <w:rsid w:val="002B364F"/>
    <w:rsid w:val="002E4189"/>
    <w:rsid w:val="002E6151"/>
    <w:rsid w:val="003059AC"/>
    <w:rsid w:val="003106B2"/>
    <w:rsid w:val="0032107E"/>
    <w:rsid w:val="00327E6B"/>
    <w:rsid w:val="00340D59"/>
    <w:rsid w:val="00352830"/>
    <w:rsid w:val="003539CD"/>
    <w:rsid w:val="00377082"/>
    <w:rsid w:val="003819B7"/>
    <w:rsid w:val="00381EDD"/>
    <w:rsid w:val="00394A00"/>
    <w:rsid w:val="003A1B4B"/>
    <w:rsid w:val="003C7C44"/>
    <w:rsid w:val="003D1026"/>
    <w:rsid w:val="003E1775"/>
    <w:rsid w:val="00402989"/>
    <w:rsid w:val="00404E69"/>
    <w:rsid w:val="0042050C"/>
    <w:rsid w:val="004216AE"/>
    <w:rsid w:val="00434C06"/>
    <w:rsid w:val="00453245"/>
    <w:rsid w:val="00457BAF"/>
    <w:rsid w:val="0047781F"/>
    <w:rsid w:val="00481ED7"/>
    <w:rsid w:val="0049034A"/>
    <w:rsid w:val="004C0621"/>
    <w:rsid w:val="004C3966"/>
    <w:rsid w:val="004E75B3"/>
    <w:rsid w:val="0050172D"/>
    <w:rsid w:val="00510EB2"/>
    <w:rsid w:val="005921E3"/>
    <w:rsid w:val="005B4676"/>
    <w:rsid w:val="005C1828"/>
    <w:rsid w:val="005D7170"/>
    <w:rsid w:val="005E3362"/>
    <w:rsid w:val="005E3451"/>
    <w:rsid w:val="005E4A78"/>
    <w:rsid w:val="005F1627"/>
    <w:rsid w:val="005F49CE"/>
    <w:rsid w:val="0061084A"/>
    <w:rsid w:val="00613317"/>
    <w:rsid w:val="00657488"/>
    <w:rsid w:val="0066481C"/>
    <w:rsid w:val="006762CC"/>
    <w:rsid w:val="00676BF7"/>
    <w:rsid w:val="0068423E"/>
    <w:rsid w:val="0069230A"/>
    <w:rsid w:val="006A018E"/>
    <w:rsid w:val="006A1AEA"/>
    <w:rsid w:val="006A2512"/>
    <w:rsid w:val="006A36F2"/>
    <w:rsid w:val="006A7F9E"/>
    <w:rsid w:val="006D3382"/>
    <w:rsid w:val="006D3D45"/>
    <w:rsid w:val="006D5745"/>
    <w:rsid w:val="006D6F78"/>
    <w:rsid w:val="006D7685"/>
    <w:rsid w:val="006D7B67"/>
    <w:rsid w:val="006F02EB"/>
    <w:rsid w:val="007237D3"/>
    <w:rsid w:val="0072397B"/>
    <w:rsid w:val="007304A1"/>
    <w:rsid w:val="00735BD3"/>
    <w:rsid w:val="00743168"/>
    <w:rsid w:val="00745C75"/>
    <w:rsid w:val="00767F5D"/>
    <w:rsid w:val="007733D9"/>
    <w:rsid w:val="00773F1F"/>
    <w:rsid w:val="007B56BE"/>
    <w:rsid w:val="007B76DB"/>
    <w:rsid w:val="007C3946"/>
    <w:rsid w:val="007C57E0"/>
    <w:rsid w:val="007D1524"/>
    <w:rsid w:val="007D7BBF"/>
    <w:rsid w:val="007E3BE5"/>
    <w:rsid w:val="007F1317"/>
    <w:rsid w:val="007F31D8"/>
    <w:rsid w:val="007F5CB6"/>
    <w:rsid w:val="00803E9A"/>
    <w:rsid w:val="00817AF4"/>
    <w:rsid w:val="00825AF3"/>
    <w:rsid w:val="00834BB9"/>
    <w:rsid w:val="008362BD"/>
    <w:rsid w:val="00844F39"/>
    <w:rsid w:val="00845C82"/>
    <w:rsid w:val="0084722D"/>
    <w:rsid w:val="008558E2"/>
    <w:rsid w:val="008567B9"/>
    <w:rsid w:val="008677D6"/>
    <w:rsid w:val="00873740"/>
    <w:rsid w:val="00885F2D"/>
    <w:rsid w:val="008914FA"/>
    <w:rsid w:val="008C02B8"/>
    <w:rsid w:val="008E2F08"/>
    <w:rsid w:val="008E6D3A"/>
    <w:rsid w:val="008E7757"/>
    <w:rsid w:val="008F02AC"/>
    <w:rsid w:val="008F35AD"/>
    <w:rsid w:val="008F7AD6"/>
    <w:rsid w:val="009275ED"/>
    <w:rsid w:val="00930A7F"/>
    <w:rsid w:val="00951483"/>
    <w:rsid w:val="0096135C"/>
    <w:rsid w:val="00971356"/>
    <w:rsid w:val="009764EC"/>
    <w:rsid w:val="00986B7B"/>
    <w:rsid w:val="009F3DAF"/>
    <w:rsid w:val="009F5238"/>
    <w:rsid w:val="00A070E2"/>
    <w:rsid w:val="00A07D1E"/>
    <w:rsid w:val="00A26E70"/>
    <w:rsid w:val="00A35D23"/>
    <w:rsid w:val="00A6785B"/>
    <w:rsid w:val="00A67B4B"/>
    <w:rsid w:val="00A8618B"/>
    <w:rsid w:val="00A910CF"/>
    <w:rsid w:val="00A93CB7"/>
    <w:rsid w:val="00A94168"/>
    <w:rsid w:val="00AA226B"/>
    <w:rsid w:val="00AA7700"/>
    <w:rsid w:val="00AB0542"/>
    <w:rsid w:val="00AB120D"/>
    <w:rsid w:val="00AB20A0"/>
    <w:rsid w:val="00AB2CAA"/>
    <w:rsid w:val="00AB4AF3"/>
    <w:rsid w:val="00AB509C"/>
    <w:rsid w:val="00AB7579"/>
    <w:rsid w:val="00AB794A"/>
    <w:rsid w:val="00AD4481"/>
    <w:rsid w:val="00AD698C"/>
    <w:rsid w:val="00AE5BC7"/>
    <w:rsid w:val="00AF42EC"/>
    <w:rsid w:val="00B23B00"/>
    <w:rsid w:val="00B25642"/>
    <w:rsid w:val="00B348CD"/>
    <w:rsid w:val="00B804C6"/>
    <w:rsid w:val="00B80FD2"/>
    <w:rsid w:val="00B870E7"/>
    <w:rsid w:val="00B91650"/>
    <w:rsid w:val="00BC3B51"/>
    <w:rsid w:val="00BC3E5B"/>
    <w:rsid w:val="00BC51EB"/>
    <w:rsid w:val="00BD26C9"/>
    <w:rsid w:val="00BE5843"/>
    <w:rsid w:val="00BF5C9F"/>
    <w:rsid w:val="00C12809"/>
    <w:rsid w:val="00C26782"/>
    <w:rsid w:val="00C27F42"/>
    <w:rsid w:val="00C520BC"/>
    <w:rsid w:val="00C7358A"/>
    <w:rsid w:val="00C84B6D"/>
    <w:rsid w:val="00C96B08"/>
    <w:rsid w:val="00CC0223"/>
    <w:rsid w:val="00CE5D21"/>
    <w:rsid w:val="00D2079D"/>
    <w:rsid w:val="00D311CC"/>
    <w:rsid w:val="00D35C31"/>
    <w:rsid w:val="00D60D38"/>
    <w:rsid w:val="00D73B1D"/>
    <w:rsid w:val="00D93FE0"/>
    <w:rsid w:val="00D94940"/>
    <w:rsid w:val="00DA0DED"/>
    <w:rsid w:val="00DB4B6C"/>
    <w:rsid w:val="00DB4BCD"/>
    <w:rsid w:val="00DD18BC"/>
    <w:rsid w:val="00DF6FE2"/>
    <w:rsid w:val="00E03D88"/>
    <w:rsid w:val="00E1117E"/>
    <w:rsid w:val="00E15914"/>
    <w:rsid w:val="00E42588"/>
    <w:rsid w:val="00E55F36"/>
    <w:rsid w:val="00E61BE5"/>
    <w:rsid w:val="00E77F95"/>
    <w:rsid w:val="00EA1229"/>
    <w:rsid w:val="00EB54FC"/>
    <w:rsid w:val="00ED4D17"/>
    <w:rsid w:val="00ED5836"/>
    <w:rsid w:val="00F002E5"/>
    <w:rsid w:val="00F20E28"/>
    <w:rsid w:val="00F37E80"/>
    <w:rsid w:val="00F43849"/>
    <w:rsid w:val="00F44D0A"/>
    <w:rsid w:val="00F4609E"/>
    <w:rsid w:val="00F625AD"/>
    <w:rsid w:val="00F85837"/>
    <w:rsid w:val="00F92942"/>
    <w:rsid w:val="00F93EC3"/>
    <w:rsid w:val="00F9721E"/>
    <w:rsid w:val="00FA683A"/>
    <w:rsid w:val="00FB5F45"/>
    <w:rsid w:val="00FC1391"/>
    <w:rsid w:val="00FC2971"/>
    <w:rsid w:val="00FC390B"/>
    <w:rsid w:val="00FE0552"/>
    <w:rsid w:val="00FF5574"/>
    <w:rsid w:val="6632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8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45C8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845C82"/>
    <w:pPr>
      <w:widowControl/>
      <w:spacing w:after="120" w:line="276" w:lineRule="auto"/>
      <w:jc w:val="left"/>
    </w:pPr>
    <w:rPr>
      <w:rFonts w:ascii="微软雅黑" w:eastAsia="微软雅黑" w:hAnsi="微软雅黑"/>
      <w:kern w:val="0"/>
      <w:sz w:val="22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845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45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845C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qFormat/>
    <w:rsid w:val="00845C82"/>
    <w:pPr>
      <w:spacing w:line="580" w:lineRule="exact"/>
      <w:ind w:firstLineChars="200" w:firstLine="200"/>
    </w:pPr>
    <w:rPr>
      <w:rFonts w:ascii="Times New Roman" w:eastAsia="仿宋_GB2312" w:hAnsi="Times New Roman" w:cstheme="majorBidi"/>
      <w:bCs/>
      <w:sz w:val="32"/>
      <w:szCs w:val="32"/>
    </w:rPr>
  </w:style>
  <w:style w:type="character" w:styleId="a8">
    <w:name w:val="Emphasis"/>
    <w:basedOn w:val="a0"/>
    <w:uiPriority w:val="20"/>
    <w:qFormat/>
    <w:rsid w:val="00845C82"/>
    <w:rPr>
      <w:i/>
      <w:iCs/>
    </w:rPr>
  </w:style>
  <w:style w:type="character" w:customStyle="1" w:styleId="1Char">
    <w:name w:val="标题 1 Char"/>
    <w:basedOn w:val="a0"/>
    <w:link w:val="1"/>
    <w:uiPriority w:val="9"/>
    <w:rsid w:val="00845C8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print">
    <w:name w:val="article_print"/>
    <w:basedOn w:val="a0"/>
    <w:rsid w:val="00845C82"/>
  </w:style>
  <w:style w:type="character" w:customStyle="1" w:styleId="Char1">
    <w:name w:val="页眉 Char"/>
    <w:basedOn w:val="a0"/>
    <w:link w:val="a5"/>
    <w:uiPriority w:val="99"/>
    <w:semiHidden/>
    <w:rsid w:val="00845C8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C82"/>
    <w:rPr>
      <w:sz w:val="18"/>
      <w:szCs w:val="18"/>
    </w:rPr>
  </w:style>
  <w:style w:type="character" w:customStyle="1" w:styleId="Char2">
    <w:name w:val="标题 Char"/>
    <w:basedOn w:val="a0"/>
    <w:link w:val="a7"/>
    <w:rsid w:val="00845C82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Char">
    <w:name w:val="正文文本 Char"/>
    <w:basedOn w:val="a0"/>
    <w:link w:val="a3"/>
    <w:uiPriority w:val="99"/>
    <w:rsid w:val="00845C82"/>
    <w:rPr>
      <w:rFonts w:ascii="微软雅黑" w:eastAsia="微软雅黑" w:hAnsi="微软雅黑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308</Words>
  <Characters>1761</Characters>
  <Application>Microsoft Office Word</Application>
  <DocSecurity>0</DocSecurity>
  <Lines>14</Lines>
  <Paragraphs>4</Paragraphs>
  <ScaleCrop>false</ScaleCrop>
  <Company>微软中国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KDL</dc:creator>
  <cp:lastModifiedBy>Administrator</cp:lastModifiedBy>
  <cp:revision>281</cp:revision>
  <cp:lastPrinted>2022-07-27T09:04:00Z</cp:lastPrinted>
  <dcterms:created xsi:type="dcterms:W3CDTF">2021-07-21T01:43:00Z</dcterms:created>
  <dcterms:modified xsi:type="dcterms:W3CDTF">2022-07-28T07:27:00Z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BA5D774F2ACC4B55A78C75DC1C22242D</vt:lpwstr>
  </property>
</Properties>
</file>