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附件1：</w:t>
      </w:r>
    </w:p>
    <w:tbl>
      <w:tblPr>
        <w:tblStyle w:val="3"/>
        <w:tblpPr w:leftFromText="180" w:rightFromText="180" w:vertAnchor="text" w:horzAnchor="page" w:tblpXSpec="center" w:tblpY="13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00"/>
        <w:gridCol w:w="1336"/>
        <w:gridCol w:w="1263"/>
        <w:gridCol w:w="788"/>
        <w:gridCol w:w="2048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考试录用单位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递补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职位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笔试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4"/>
                <w:szCs w:val="24"/>
                <w:lang w:eastAsia="zh-CN"/>
              </w:rPr>
              <w:t>河南省自然资源厅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29055021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柴丽洁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20418107516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周慧敏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20418107525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63.42</w:t>
            </w:r>
          </w:p>
        </w:tc>
      </w:tr>
    </w:tbl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河南省自然资源厅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instrText xml:space="preserve"> HYPERLINK "http://www.chinagwy.org/files/20170418154002_54769.xls" \t "http://www.chinagwy.org/html/gdzk/henan/201704/_blank" </w:instrTex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2022年统一考试录用公务员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面试资格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end"/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递补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instrText xml:space="preserve"> HYPERLINK "http://www.chinagwy.org/files/20170418154002_54769.xls" \t "http://www.chinagwy.org/html/gdzk/henan/201704/_blank" </w:instrTex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确认人员名单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华文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华文宋体" w:cs="Times New Roman"/>
          <w:sz w:val="28"/>
          <w:szCs w:val="28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-218" w:rightChars="-104"/>
        <w:jc w:val="left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 w:bidi="ar"/>
        </w:rPr>
        <w:t>附件2：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考生健康管理信息承诺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70"/>
        <w:gridCol w:w="374"/>
        <w:gridCol w:w="1266"/>
        <w:gridCol w:w="1314"/>
        <w:gridCol w:w="496"/>
        <w:gridCol w:w="1002"/>
        <w:gridCol w:w="397"/>
        <w:gridCol w:w="931"/>
        <w:gridCol w:w="79"/>
        <w:gridCol w:w="872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3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03" w:type="dxa"/>
            <w:gridSpan w:val="2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14天内国内中、高风险等疫情重点地区旅居地〔县（市、区）〕(未到过的此栏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填写“否”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21天内境外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或港澳台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旅居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史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（国家地区）(未到过的此栏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填写“否”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居住社区、村21天内〔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1场开考前21天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是否解除医学隔离观察：①是②否③不属于</w:t>
            </w:r>
          </w:p>
        </w:tc>
        <w:tc>
          <w:tcPr>
            <w:tcW w:w="872" w:type="dxa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72小时内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03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本人承诺：以上个人填报的信息属实，如有虚报、瞒报，愿承担一切责任及后果。</w:t>
      </w:r>
    </w:p>
    <w:p>
      <w:pPr>
        <w:spacing w:line="300" w:lineRule="exact"/>
        <w:ind w:firstLine="4160" w:firstLineChars="13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4160" w:firstLineChars="13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4160" w:firstLineChars="13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4160" w:firstLineChars="13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本人签字： </w:t>
      </w:r>
    </w:p>
    <w:p>
      <w:pPr>
        <w:spacing w:line="300" w:lineRule="exact"/>
        <w:ind w:firstLine="4160" w:firstLineChars="13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TU5YTBlYTUyMTA4MDc3Y2U5MTRmOTBiODMwYTUifQ=="/>
  </w:docVars>
  <w:rsids>
    <w:rsidRoot w:val="0B662FB7"/>
    <w:rsid w:val="0B662FB7"/>
    <w:rsid w:val="1B55540D"/>
    <w:rsid w:val="20B26741"/>
    <w:rsid w:val="28B43CB5"/>
    <w:rsid w:val="43472F28"/>
    <w:rsid w:val="471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2093</Words>
  <Characters>2419</Characters>
  <Lines>0</Lines>
  <Paragraphs>0</Paragraphs>
  <TotalTime>20</TotalTime>
  <ScaleCrop>false</ScaleCrop>
  <LinksUpToDate>false</LinksUpToDate>
  <CharactersWithSpaces>2488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2022-07-18T00:52:00Z</dcterms:created>
  <dc:creator>CRJ200-4006</dc:creator>
  <cp:lastModifiedBy>随心而动1417617462</cp:lastModifiedBy>
  <dcterms:modified xsi:type="dcterms:W3CDTF">2022-07-26T09:51:51Z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06C5B9F3AFEF4F648A30EDC2E4EE844A</vt:lpwstr>
  </property>
</Properties>
</file>