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ascii="Times New Roman" w:hAnsi="Times New Roman" w:eastAsia="方正小标宋简体"/>
          <w:sz w:val="33"/>
          <w:szCs w:val="33"/>
          <w:lang w:bidi="ar"/>
        </w:rPr>
      </w:pPr>
      <w:bookmarkStart w:id="0" w:name="_GoBack"/>
      <w:bookmarkEnd w:id="0"/>
      <w:r>
        <w:rPr>
          <w:rFonts w:ascii="Times New Roman" w:hAnsi="Times New Roman" w:eastAsia="黑体"/>
          <w:sz w:val="33"/>
          <w:szCs w:val="33"/>
          <w:lang w:bidi="ar"/>
        </w:rPr>
        <w:t>附件2</w:t>
      </w:r>
    </w:p>
    <w:p>
      <w:pPr>
        <w:snapToGrid w:val="0"/>
        <w:spacing w:line="400" w:lineRule="exact"/>
        <w:jc w:val="center"/>
        <w:rPr>
          <w:rFonts w:ascii="Times New Roman" w:hAnsi="Times New Roman" w:eastAsia="方正小标宋简体"/>
          <w:sz w:val="32"/>
          <w:szCs w:val="44"/>
        </w:rPr>
      </w:pPr>
      <w:r>
        <w:rPr>
          <w:rFonts w:ascii="Times New Roman" w:hAnsi="Times New Roman" w:eastAsia="方正小标宋简体"/>
          <w:sz w:val="32"/>
          <w:szCs w:val="44"/>
          <w:lang w:bidi="ar"/>
        </w:rPr>
        <w:t>2022年吉林省各级机关考试录用公务员</w:t>
      </w:r>
    </w:p>
    <w:p>
      <w:pPr>
        <w:snapToGrid w:val="0"/>
        <w:spacing w:line="400" w:lineRule="exact"/>
        <w:jc w:val="center"/>
        <w:rPr>
          <w:rFonts w:ascii="Times New Roman" w:hAnsi="Times New Roman" w:eastAsia="方正小标宋简体"/>
          <w:sz w:val="32"/>
          <w:szCs w:val="44"/>
          <w:lang w:bidi="ar"/>
        </w:rPr>
      </w:pPr>
      <w:r>
        <w:rPr>
          <w:rFonts w:hint="eastAsia" w:ascii="Times New Roman" w:hAnsi="Times New Roman" w:eastAsia="方正小标宋简体"/>
          <w:sz w:val="32"/>
          <w:szCs w:val="44"/>
          <w:lang w:bidi="ar"/>
        </w:rPr>
        <w:t>吉林市</w:t>
      </w:r>
      <w:r>
        <w:rPr>
          <w:rFonts w:ascii="Times New Roman" w:hAnsi="Times New Roman" w:eastAsia="方正小标宋简体"/>
          <w:sz w:val="32"/>
          <w:szCs w:val="44"/>
          <w:lang w:bidi="ar"/>
        </w:rPr>
        <w:t>考区面试考生健康管理信息承诺书</w:t>
      </w:r>
    </w:p>
    <w:tbl>
      <w:tblPr>
        <w:tblStyle w:val="4"/>
        <w:tblpPr w:leftFromText="180" w:rightFromText="180" w:vertAnchor="text" w:horzAnchor="margin" w:tblpXSpec="center" w:tblpY="51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034"/>
        <w:gridCol w:w="1280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76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姓名</w:t>
            </w:r>
          </w:p>
        </w:tc>
        <w:tc>
          <w:tcPr>
            <w:tcW w:w="1034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手机号</w:t>
            </w:r>
          </w:p>
        </w:tc>
        <w:tc>
          <w:tcPr>
            <w:tcW w:w="25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9781" w:type="dxa"/>
            <w:gridSpan w:val="1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91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居住社区、村（屯）7天内发生疫情①是②否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pStyle w:val="6"/>
              <w:overflowPunct w:val="0"/>
              <w:spacing w:line="240" w:lineRule="exact"/>
              <w:ind w:firstLine="0" w:firstLineChars="0"/>
              <w:jc w:val="left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7天内国内中、高风险等疫情重点地区旅居地〔县（市、区）〕（未到过的，此栏空白）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7天内境外旅居地（国家、地区）（未到过的，此栏空白）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属于下列哪种情形：①确诊病例②无症状感染者③疑似病例④密切接触者⑤次密接触者⑥以上都不是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是否解除医学隔离观察：①是②否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③不属于</w:t>
            </w: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面试前72小时内2次核酸检测结果：①阴性②阳性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10" w:type="dxa"/>
            <w:gridSpan w:val="2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81" w:type="dxa"/>
            <w:gridSpan w:val="1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876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1034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吉祥码：①绿码②黄码③红码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通信大数据行程卡：①绿卡②</w:t>
            </w:r>
            <w:r>
              <w:rPr>
                <w:rFonts w:hint="eastAsia" w:ascii="Times New Roman" w:hAnsi="Times New Roman" w:eastAsia="黑体"/>
                <w:szCs w:val="21"/>
              </w:rPr>
              <w:t>非</w:t>
            </w:r>
            <w:r>
              <w:rPr>
                <w:rFonts w:ascii="Times New Roman" w:hAnsi="Times New Roman" w:eastAsia="黑体"/>
                <w:szCs w:val="21"/>
              </w:rPr>
              <w:t>绿卡</w:t>
            </w: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  <w:lang w:bidi="ar"/>
              </w:rPr>
              <w:t>第1天</w:t>
            </w:r>
          </w:p>
        </w:tc>
        <w:tc>
          <w:tcPr>
            <w:tcW w:w="103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  <w:lang w:bidi="ar"/>
              </w:rPr>
              <w:t>第2天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  <w:lang w:bidi="ar"/>
              </w:rPr>
              <w:t>第3天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  <w:lang w:bidi="ar"/>
              </w:rPr>
              <w:t>第4天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  <w:lang w:bidi="ar"/>
              </w:rPr>
              <w:t>第5天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  <w:lang w:bidi="ar"/>
              </w:rPr>
              <w:t>第6天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  <w:lang w:bidi="ar"/>
              </w:rPr>
              <w:t>第7天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  <w:lang w:bidi="ar"/>
              </w:rPr>
              <w:t>第8天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  <w:lang w:bidi="ar"/>
              </w:rPr>
              <w:t>——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ascii="Times New Roman" w:hAnsi="Times New Roman" w:eastAsia="楷体"/>
          <w:szCs w:val="21"/>
          <w:lang w:bidi="ar"/>
        </w:rPr>
      </w:pPr>
      <w:r>
        <w:rPr>
          <w:rFonts w:ascii="Times New Roman" w:hAnsi="Times New Roman" w:eastAsia="楷体"/>
          <w:szCs w:val="21"/>
          <w:lang w:bidi="ar"/>
        </w:rPr>
        <w:t>注：8月5日面试的考生，请填写7月29日至8月4日的监测情况；8月6日面试的考生，请填写7月30日至8月5日的监测情况；8月7日面试的考生，请填写7月31日至8月6日的监测情况；8月8日面试的考生，请填写8月1日至8月7日的监测情况；8月9日面试的考生，请填写8月2日至8月8日的监测情况；8月</w:t>
      </w:r>
      <w:r>
        <w:rPr>
          <w:rFonts w:hint="eastAsia" w:ascii="Times New Roman" w:hAnsi="Times New Roman" w:eastAsia="楷体"/>
          <w:szCs w:val="21"/>
          <w:lang w:bidi="ar"/>
        </w:rPr>
        <w:t>10</w:t>
      </w:r>
      <w:r>
        <w:rPr>
          <w:rFonts w:ascii="Times New Roman" w:hAnsi="Times New Roman" w:eastAsia="楷体"/>
          <w:szCs w:val="21"/>
          <w:lang w:bidi="ar"/>
        </w:rPr>
        <w:t>日面试的考生，请填写8月</w:t>
      </w:r>
      <w:r>
        <w:rPr>
          <w:rFonts w:hint="eastAsia" w:ascii="Times New Roman" w:hAnsi="Times New Roman" w:eastAsia="楷体"/>
          <w:szCs w:val="21"/>
          <w:lang w:bidi="ar"/>
        </w:rPr>
        <w:t>3</w:t>
      </w:r>
      <w:r>
        <w:rPr>
          <w:rFonts w:ascii="Times New Roman" w:hAnsi="Times New Roman" w:eastAsia="楷体"/>
          <w:szCs w:val="21"/>
          <w:lang w:bidi="ar"/>
        </w:rPr>
        <w:t>日至8月</w:t>
      </w:r>
      <w:r>
        <w:rPr>
          <w:rFonts w:hint="eastAsia" w:ascii="Times New Roman" w:hAnsi="Times New Roman" w:eastAsia="楷体"/>
          <w:szCs w:val="21"/>
          <w:lang w:bidi="ar"/>
        </w:rPr>
        <w:t>9</w:t>
      </w:r>
      <w:r>
        <w:rPr>
          <w:rFonts w:ascii="Times New Roman" w:hAnsi="Times New Roman" w:eastAsia="楷体"/>
          <w:szCs w:val="21"/>
          <w:lang w:bidi="ar"/>
        </w:rPr>
        <w:t>日的监测情况。面试当天</w:t>
      </w:r>
      <w:r>
        <w:rPr>
          <w:rFonts w:hint="eastAsia" w:ascii="Times New Roman" w:hAnsi="Times New Roman" w:eastAsia="楷体"/>
          <w:szCs w:val="21"/>
          <w:lang w:bidi="ar"/>
        </w:rPr>
        <w:t>须</w:t>
      </w:r>
      <w:r>
        <w:rPr>
          <w:rFonts w:ascii="Times New Roman" w:hAnsi="Times New Roman" w:eastAsia="楷体"/>
          <w:szCs w:val="21"/>
          <w:lang w:bidi="ar"/>
        </w:rPr>
        <w:t>将本承诺书上交候考室工作人员</w:t>
      </w:r>
      <w:r>
        <w:rPr>
          <w:rFonts w:hint="eastAsia" w:ascii="Times New Roman" w:hAnsi="Times New Roman" w:eastAsia="楷体"/>
          <w:szCs w:val="21"/>
          <w:lang w:bidi="ar"/>
        </w:rPr>
        <w:t>。</w:t>
      </w:r>
    </w:p>
    <w:p>
      <w:pPr>
        <w:spacing w:line="360" w:lineRule="exact"/>
        <w:rPr>
          <w:rFonts w:ascii="Times New Roman" w:hAnsi="Times New Roman" w:eastAsia="楷体"/>
          <w:szCs w:val="21"/>
        </w:rPr>
      </w:pPr>
      <w:r>
        <w:rPr>
          <w:rFonts w:ascii="Times New Roman" w:hAnsi="Times New Roman" w:eastAsia="楷体"/>
          <w:szCs w:val="21"/>
          <w:lang w:bidi="ar"/>
        </w:rPr>
        <w:t>本人承诺：以上个人填报的信息属实，如有虚报、瞒报，愿承担一切责任及后果。</w:t>
      </w:r>
    </w:p>
    <w:p>
      <w:pPr>
        <w:spacing w:line="360" w:lineRule="exact"/>
        <w:ind w:firstLine="2880" w:firstLineChars="1200"/>
        <w:rPr>
          <w:rFonts w:ascii="Times New Roman" w:hAnsi="Times New Roman" w:eastAsia="楷体_GB2312"/>
          <w:sz w:val="24"/>
          <w:szCs w:val="22"/>
        </w:rPr>
      </w:pPr>
      <w:r>
        <w:rPr>
          <w:rFonts w:ascii="Times New Roman" w:hAnsi="Times New Roman" w:eastAsia="楷体_GB2312"/>
          <w:sz w:val="24"/>
          <w:szCs w:val="22"/>
        </w:rPr>
        <w:t>承诺人（考生本人手写签名并捺手印）：</w:t>
      </w:r>
      <w:r>
        <w:rPr>
          <w:rFonts w:ascii="Times New Roman" w:hAnsi="Times New Roman" w:eastAsia="楷体_GB2312"/>
          <w:sz w:val="24"/>
          <w:szCs w:val="22"/>
          <w:u w:val="single"/>
        </w:rPr>
        <w:t xml:space="preserve">              </w:t>
      </w:r>
      <w:r>
        <w:rPr>
          <w:rFonts w:ascii="Times New Roman" w:hAnsi="Times New Roman" w:eastAsia="楷体_GB2312"/>
          <w:sz w:val="24"/>
          <w:szCs w:val="22"/>
        </w:rPr>
        <w:t xml:space="preserve"> </w:t>
      </w:r>
    </w:p>
    <w:p>
      <w:pPr>
        <w:snapToGrid w:val="0"/>
        <w:spacing w:line="360" w:lineRule="exact"/>
        <w:ind w:firstLine="4800" w:firstLineChars="2000"/>
        <w:rPr>
          <w:rFonts w:ascii="Times New Roman" w:hAnsi="Times New Roman"/>
        </w:rPr>
      </w:pPr>
      <w:r>
        <w:rPr>
          <w:rFonts w:ascii="Times New Roman" w:hAnsi="Times New Roman" w:eastAsia="楷体_GB2312"/>
          <w:sz w:val="24"/>
          <w:szCs w:val="22"/>
        </w:rPr>
        <w:t>承诺日期：</w:t>
      </w:r>
      <w:r>
        <w:rPr>
          <w:rFonts w:ascii="Times New Roman" w:hAnsi="Times New Roman" w:eastAsia="楷体_GB2312"/>
          <w:sz w:val="24"/>
          <w:szCs w:val="22"/>
          <w:u w:val="single"/>
        </w:rPr>
        <w:t xml:space="preserve">      </w:t>
      </w:r>
      <w:r>
        <w:rPr>
          <w:rFonts w:ascii="Times New Roman" w:hAnsi="Times New Roman" w:eastAsia="楷体_GB2312"/>
          <w:sz w:val="24"/>
          <w:szCs w:val="22"/>
        </w:rPr>
        <w:t>年</w:t>
      </w:r>
      <w:r>
        <w:rPr>
          <w:rFonts w:ascii="Times New Roman" w:hAnsi="Times New Roman" w:eastAsia="楷体_GB2312"/>
          <w:sz w:val="24"/>
          <w:szCs w:val="22"/>
          <w:u w:val="single"/>
        </w:rPr>
        <w:t xml:space="preserve">    </w:t>
      </w:r>
      <w:r>
        <w:rPr>
          <w:rFonts w:ascii="Times New Roman" w:hAnsi="Times New Roman" w:eastAsia="楷体_GB2312"/>
          <w:sz w:val="24"/>
          <w:szCs w:val="22"/>
        </w:rPr>
        <w:t>月</w:t>
      </w:r>
      <w:r>
        <w:rPr>
          <w:rFonts w:ascii="Times New Roman" w:hAnsi="Times New Roman" w:eastAsia="楷体_GB2312"/>
          <w:sz w:val="24"/>
          <w:szCs w:val="22"/>
          <w:u w:val="single"/>
        </w:rPr>
        <w:t xml:space="preserve">    </w:t>
      </w:r>
      <w:r>
        <w:rPr>
          <w:rFonts w:ascii="Times New Roman" w:hAnsi="Times New Roman" w:eastAsia="楷体_GB2312"/>
          <w:sz w:val="24"/>
          <w:szCs w:val="22"/>
        </w:rPr>
        <w:t>日</w:t>
      </w:r>
    </w:p>
    <w:sectPr>
      <w:pgSz w:w="11906" w:h="16838"/>
      <w:pgMar w:top="2211" w:right="1701" w:bottom="187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3CC4727F"/>
    <w:rsid w:val="0003237C"/>
    <w:rsid w:val="001425F8"/>
    <w:rsid w:val="008224B9"/>
    <w:rsid w:val="00947C2D"/>
    <w:rsid w:val="00AA4633"/>
    <w:rsid w:val="00DD60E5"/>
    <w:rsid w:val="371B5375"/>
    <w:rsid w:val="3CC4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3"/>
      <w:szCs w:val="22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652</Words>
  <Characters>661</Characters>
  <Lines>5</Lines>
  <Paragraphs>1</Paragraphs>
  <TotalTime>13</TotalTime>
  <ScaleCrop>false</ScaleCrop>
  <LinksUpToDate>false</LinksUpToDate>
  <CharactersWithSpaces>714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2022-07-22T13:24:00Z</dcterms:created>
  <dc:creator>阿斌</dc:creator>
  <cp:lastModifiedBy>人生若只如初见257479</cp:lastModifiedBy>
  <dcterms:modified xsi:type="dcterms:W3CDTF">2022-07-26T00:44:46Z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84498F5D5E93415E8B596F4BDB7032D5</vt:lpwstr>
  </property>
</Properties>
</file>