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监利市老年大学教师聘任登记表</w:t>
      </w:r>
    </w:p>
    <w:p>
      <w:pPr>
        <w:spacing w:line="560" w:lineRule="exact"/>
        <w:jc w:val="center"/>
        <w:rPr>
          <w:rFonts w:ascii="Times New Roman" w:hAnsi="Times New Roman" w:eastAsia="方正大标宋简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（2022年   月   日）</w:t>
      </w:r>
    </w:p>
    <w:tbl>
      <w:tblPr>
        <w:tblStyle w:val="2"/>
        <w:tblpPr w:leftFromText="180" w:rightFromText="180" w:vertAnchor="text" w:horzAnchor="page" w:tblpX="1612" w:tblpY="331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054"/>
        <w:gridCol w:w="860"/>
        <w:gridCol w:w="860"/>
        <w:gridCol w:w="918"/>
        <w:gridCol w:w="1012"/>
        <w:gridCol w:w="529"/>
        <w:gridCol w:w="1146"/>
        <w:gridCol w:w="887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56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姓名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性别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出生年月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92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籍贯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56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职称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职级</w:t>
            </w:r>
          </w:p>
        </w:tc>
        <w:tc>
          <w:tcPr>
            <w:tcW w:w="982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851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652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3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现（原）任职单位</w:t>
            </w:r>
          </w:p>
        </w:tc>
        <w:tc>
          <w:tcPr>
            <w:tcW w:w="1457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自荐课程</w:t>
            </w:r>
          </w:p>
        </w:tc>
        <w:tc>
          <w:tcPr>
            <w:tcW w:w="1652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38" w:type="pct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学   历</w:t>
            </w:r>
          </w:p>
        </w:tc>
        <w:tc>
          <w:tcPr>
            <w:tcW w:w="1457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毕业院校专业</w:t>
            </w:r>
          </w:p>
        </w:tc>
        <w:tc>
          <w:tcPr>
            <w:tcW w:w="1652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38" w:type="pct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现家庭住址</w:t>
            </w:r>
          </w:p>
        </w:tc>
        <w:tc>
          <w:tcPr>
            <w:tcW w:w="1457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 份 证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号  码</w:t>
            </w:r>
          </w:p>
        </w:tc>
        <w:tc>
          <w:tcPr>
            <w:tcW w:w="1652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038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个人简历及相关教学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经历</w:t>
            </w:r>
          </w:p>
        </w:tc>
        <w:tc>
          <w:tcPr>
            <w:tcW w:w="3961" w:type="pct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038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学术成果及表彰奖励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情况</w:t>
            </w:r>
          </w:p>
        </w:tc>
        <w:tc>
          <w:tcPr>
            <w:tcW w:w="3961" w:type="pct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38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   注</w:t>
            </w:r>
          </w:p>
        </w:tc>
        <w:tc>
          <w:tcPr>
            <w:tcW w:w="3961" w:type="pct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320" w:lineRule="exact"/>
        <w:jc w:val="center"/>
        <w:rPr>
          <w:rFonts w:ascii="方正大标宋简体" w:eastAsia="方正大标宋简体"/>
          <w:sz w:val="28"/>
          <w:szCs w:val="28"/>
        </w:rPr>
      </w:pPr>
    </w:p>
    <w:p>
      <w:pPr>
        <w:spacing w:line="320" w:lineRule="exact"/>
        <w:ind w:firstLine="480" w:firstLineChars="200"/>
      </w:pPr>
      <w:r>
        <w:rPr>
          <w:rFonts w:ascii="Times New Roman" w:hAnsi="Times New Roman" w:eastAsia="仿宋_GB2312"/>
          <w:sz w:val="24"/>
          <w:szCs w:val="24"/>
        </w:rPr>
        <w:t>说明：1.教师聘任根据课程安排，在试课确定后，实行一年一聘；2.课酬按学校有关规定执行；3.聘任教师须出示学历证书和职称证书原件等相关材料，并保证真实有效。</w:t>
      </w:r>
      <w:bookmarkStart w:id="0" w:name="_GoBack"/>
      <w:bookmarkEnd w:id="0"/>
    </w:p>
    <w:sectPr>
      <w:pgSz w:w="11906" w:h="16838"/>
      <w:pgMar w:top="1985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2U3MzNhNTM0ZGI4Nzk1NjkxZjQ4MGUwZmNkZjgifQ=="/>
  </w:docVars>
  <w:rsids>
    <w:rsidRoot w:val="1F1F0490"/>
    <w:rsid w:val="1F1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177</Characters>
  <Lines>0</Lines>
  <Paragraphs>0</Paragraphs>
  <TotalTime>0</TotalTime>
  <ScaleCrop>false</ScaleCrop>
  <LinksUpToDate>false</LinksUpToDate>
  <CharactersWithSpaces>193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2022-07-16T02:31:00Z</dcterms:created>
  <dc:creator>小憨1374325778</dc:creator>
  <cp:lastModifiedBy>小憨1374325778</cp:lastModifiedBy>
  <dcterms:modified xsi:type="dcterms:W3CDTF">2022-07-16T02:31:46Z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163F020EC48545ACB517B02FDCE0FCF7</vt:lpwstr>
  </property>
</Properties>
</file>