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2022年呼和浩特市社区民生工作志愿服务计划人员报到单位地址、联系人及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联系电话</w:t>
      </w:r>
    </w:p>
    <w:p>
      <w:pPr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</w:p>
    <w:p>
      <w:pPr>
        <w:numPr>
          <w:ilvl w:val="0"/>
          <w:numId w:val="1"/>
        </w:numPr>
        <w:ind w:left="63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土左旗人力资源和社会保障局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地址：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敕勒川大街人力资源和社会保障局514</w:t>
      </w:r>
    </w:p>
    <w:p>
      <w:pPr>
        <w:ind w:left="0" w:leftChars="0"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联系人：李俊青      联系电话：0471-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8162623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托县人力资源和社会保障局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地址：托克托县政务服务中心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5楼504</w:t>
      </w:r>
    </w:p>
    <w:p>
      <w:pPr>
        <w:ind w:left="0" w:leftChars="0"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郭栋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联系电话：0471- 85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28706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和林县人力资源和社会保障局：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地址：和林格尔县政务服务中心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4楼402</w:t>
      </w:r>
    </w:p>
    <w:p>
      <w:p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联系人：王 博          联系电话：0471-719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9221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武川县人力资源和社会保障局：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地址：武川县人力资源和社会保障局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4楼406</w:t>
      </w:r>
    </w:p>
    <w:p>
      <w:p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波兰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联系电话：0471-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8822762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清水河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县人力资源和社会保障局：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地址：清水河县人力资源和社会保障局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3楼310室</w:t>
      </w:r>
    </w:p>
    <w:p>
      <w:pPr>
        <w:ind w:left="0" w:leftChars="0"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赵霞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联系电话：0471-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7914198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新城区人力资源和社会保障局：</w:t>
      </w:r>
    </w:p>
    <w:p>
      <w:pPr>
        <w:ind w:left="0" w:leftChars="0"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地址：内蒙古大学生创业园8号楼5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10室</w:t>
      </w:r>
    </w:p>
    <w:p>
      <w:pPr>
        <w:ind w:left="0" w:leftChars="0" w:firstLine="0" w:firstLineChars="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张磊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联系电话：0471-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6352131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回民区人力资源和社会保障局：</w:t>
      </w:r>
    </w:p>
    <w:p>
      <w:pPr>
        <w:ind w:left="0" w:leftChars="0" w:firstLine="640" w:firstLineChars="200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地址：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回民区政府2号楼219</w:t>
      </w:r>
    </w:p>
    <w:p>
      <w:pPr>
        <w:ind w:left="0" w:leftChars="0"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eastAsia="zh-CN"/>
        </w:rPr>
        <w:t xml:space="preserve"> 联系人：许晓华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联系电话：0471-3821083</w:t>
      </w:r>
      <w:r>
        <w:rPr>
          <w:rFonts w:hint="eastAsia" w:ascii="宋体" w:hAnsi="宋体"/>
          <w:color w:val="auto"/>
          <w:sz w:val="28"/>
          <w:szCs w:val="28"/>
        </w:rPr>
        <w:t xml:space="preserve">   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玉泉区人力资源和社会保障局：</w:t>
      </w:r>
    </w:p>
    <w:p>
      <w:pPr>
        <w:ind w:left="0" w:leftChars="0" w:firstLine="560" w:firstLineChars="200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lang w:eastAsia="zh-CN"/>
        </w:rPr>
        <w:t>地址：玉泉区劳动用工服务市场一楼西厅</w:t>
      </w:r>
    </w:p>
    <w:p>
      <w:pPr>
        <w:ind w:left="0" w:leftChars="0" w:firstLine="560" w:firstLineChars="200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lang w:eastAsia="zh-CN"/>
        </w:rPr>
        <w:t xml:space="preserve">联系人：孙智刚        联系电话：0471-3456668 </w:t>
      </w:r>
    </w:p>
    <w:p>
      <w:pPr>
        <w:tabs>
          <w:tab w:val="left" w:pos="378"/>
        </w:tabs>
        <w:ind w:firstLine="840" w:firstLineChars="300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ab/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武文婷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 0471-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3456669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赛罕区人力资源和社会保障局：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 xml:space="preserve"> </w:t>
      </w:r>
    </w:p>
    <w:p>
      <w:pPr>
        <w:ind w:left="0" w:leftChars="0" w:firstLine="560" w:firstLineChars="200"/>
        <w:rPr>
          <w:rFonts w:hint="default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  <w:lang w:eastAsia="zh-CN"/>
        </w:rPr>
        <w:t>地址:银河北街万豪长隆湾南门赛罕区住房和城乡建设局一楼人才中心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103办公室</w:t>
      </w:r>
    </w:p>
    <w:p>
      <w:pPr>
        <w:ind w:left="0" w:leftChars="0"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eastAsia="zh-CN"/>
        </w:rPr>
        <w:t>联系人:王立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 xml:space="preserve">                联系电话：0471-3916446</w:t>
      </w:r>
      <w:r>
        <w:rPr>
          <w:rFonts w:hint="eastAsia" w:ascii="宋体" w:hAnsi="宋体"/>
          <w:color w:val="auto"/>
          <w:sz w:val="28"/>
          <w:szCs w:val="28"/>
        </w:rPr>
        <w:t xml:space="preserve">   </w:t>
      </w:r>
    </w:p>
    <w:p>
      <w:pPr>
        <w:ind w:firstLine="140" w:firstLineChars="5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26FF2"/>
    <w:multiLevelType w:val="singleLevel"/>
    <w:tmpl w:val="34526FF2"/>
    <w:lvl w:ilvl="0" w:tentative="0">
      <w:start w:val="1"/>
      <w:numFmt w:val="chineseCounting"/>
      <w:suff w:val="nothing"/>
      <w:lvlText w:val="（%1）"/>
      <w:lvlJc w:val="left"/>
      <w:pPr>
        <w:ind w:left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MzZmMTg1OGMwZWUzN2FkYTZlNWExNGMzZmE5YWQifQ=="/>
  </w:docVars>
  <w:rsids>
    <w:rsidRoot w:val="734D4EEF"/>
    <w:rsid w:val="05EE040B"/>
    <w:rsid w:val="06544768"/>
    <w:rsid w:val="0C022E34"/>
    <w:rsid w:val="0E0A2BD3"/>
    <w:rsid w:val="0F5903DB"/>
    <w:rsid w:val="1CBC22AC"/>
    <w:rsid w:val="215C45CF"/>
    <w:rsid w:val="269C2EC8"/>
    <w:rsid w:val="2EFA787A"/>
    <w:rsid w:val="35E73E9B"/>
    <w:rsid w:val="39DA4CAA"/>
    <w:rsid w:val="3A324FA7"/>
    <w:rsid w:val="3ABB4F70"/>
    <w:rsid w:val="466C1D7A"/>
    <w:rsid w:val="4833358B"/>
    <w:rsid w:val="4B2A72CB"/>
    <w:rsid w:val="4EF17E35"/>
    <w:rsid w:val="4F142E9F"/>
    <w:rsid w:val="4F9D44C4"/>
    <w:rsid w:val="58625E63"/>
    <w:rsid w:val="58A172C6"/>
    <w:rsid w:val="618247B0"/>
    <w:rsid w:val="621A7BA5"/>
    <w:rsid w:val="63713498"/>
    <w:rsid w:val="64513EAB"/>
    <w:rsid w:val="6F977427"/>
    <w:rsid w:val="701200F1"/>
    <w:rsid w:val="734D4EEF"/>
    <w:rsid w:val="76885EE5"/>
    <w:rsid w:val="7D786AE1"/>
    <w:rsid w:val="7FA5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437</Words>
  <Characters>562</Characters>
  <Lines>0</Lines>
  <Paragraphs>0</Paragraphs>
  <TotalTime>3</TotalTime>
  <ScaleCrop>false</ScaleCrop>
  <LinksUpToDate>false</LinksUpToDate>
  <CharactersWithSpaces>691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2019-08-21T08:36:00Z</dcterms:created>
  <dc:creator>STL</dc:creator>
  <cp:lastModifiedBy>Chenlin</cp:lastModifiedBy>
  <cp:lastPrinted>2021-08-10T06:45:00Z</cp:lastPrinted>
  <dcterms:modified xsi:type="dcterms:W3CDTF">2022-07-24T09:44:30Z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C1282D6A00A44773A0BCC4CBAD89F92A</vt:lpwstr>
  </property>
</Properties>
</file>