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eastAsiaTheme="minorEastAsia"/>
          <w:b w:val="0"/>
          <w:bCs w:val="0"/>
          <w:color w:val="auto"/>
          <w:sz w:val="28"/>
          <w:szCs w:val="28"/>
          <w:lang w:val="en-US" w:eastAsia="zh-CN"/>
        </w:rPr>
      </w:pPr>
      <w:r>
        <w:rPr>
          <w:rFonts w:hint="eastAsia"/>
          <w:b w:val="0"/>
          <w:bCs w:val="0"/>
          <w:color w:val="auto"/>
          <w:sz w:val="28"/>
          <w:szCs w:val="28"/>
          <w:lang w:eastAsia="zh-CN"/>
        </w:rPr>
        <w:t>附件</w:t>
      </w:r>
      <w:r>
        <w:rPr>
          <w:rFonts w:hint="eastAsia"/>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sz w:val="44"/>
          <w:szCs w:val="44"/>
        </w:rPr>
      </w:pPr>
      <w:r>
        <w:rPr>
          <w:rFonts w:hint="eastAsia"/>
          <w:b/>
          <w:bCs/>
          <w:color w:val="auto"/>
          <w:sz w:val="44"/>
          <w:szCs w:val="44"/>
        </w:rPr>
        <w:t>2022年泸溪县事业单位公开引进急需紧缺人才</w:t>
      </w:r>
      <w:r>
        <w:rPr>
          <w:rFonts w:hint="eastAsia"/>
          <w:b/>
          <w:bCs/>
          <w:color w:val="auto"/>
          <w:sz w:val="44"/>
          <w:szCs w:val="44"/>
          <w:lang w:eastAsia="zh-CN"/>
        </w:rPr>
        <w:t>面试</w:t>
      </w:r>
      <w:r>
        <w:rPr>
          <w:rFonts w:hint="eastAsia"/>
          <w:b/>
          <w:bCs/>
          <w:color w:val="auto"/>
          <w:sz w:val="44"/>
          <w:szCs w:val="44"/>
        </w:rPr>
        <w:t>新冠肺炎疫情防控公告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2022年泸溪县事业单位公开引进急需紧缺人才</w:t>
      </w:r>
      <w:r>
        <w:rPr>
          <w:rFonts w:hint="eastAsia"/>
          <w:color w:val="auto"/>
          <w:sz w:val="32"/>
          <w:szCs w:val="32"/>
          <w:lang w:eastAsia="zh-CN"/>
        </w:rPr>
        <w:t>面试</w:t>
      </w:r>
      <w:r>
        <w:rPr>
          <w:rFonts w:hint="eastAsia"/>
          <w:color w:val="auto"/>
          <w:sz w:val="32"/>
          <w:szCs w:val="32"/>
        </w:rPr>
        <w:t>将于7月</w:t>
      </w:r>
      <w:r>
        <w:rPr>
          <w:rFonts w:hint="eastAsia"/>
          <w:color w:val="auto"/>
          <w:sz w:val="32"/>
          <w:szCs w:val="32"/>
          <w:lang w:val="en-US" w:eastAsia="zh-CN"/>
        </w:rPr>
        <w:t>30</w:t>
      </w:r>
      <w:r>
        <w:rPr>
          <w:rFonts w:hint="eastAsia"/>
          <w:color w:val="auto"/>
          <w:sz w:val="32"/>
          <w:szCs w:val="32"/>
        </w:rPr>
        <w:t>日进行。为保障广大考生和考务工作人员生命安全和身体健康，确保</w:t>
      </w:r>
      <w:r>
        <w:rPr>
          <w:rFonts w:hint="eastAsia"/>
          <w:color w:val="auto"/>
          <w:sz w:val="32"/>
          <w:szCs w:val="32"/>
          <w:lang w:eastAsia="zh-CN"/>
        </w:rPr>
        <w:t>面试安全平稳</w:t>
      </w:r>
      <w:r>
        <w:rPr>
          <w:rFonts w:hint="eastAsia"/>
          <w:color w:val="auto"/>
          <w:sz w:val="32"/>
          <w:szCs w:val="32"/>
        </w:rPr>
        <w:t>，</w:t>
      </w:r>
      <w:r>
        <w:rPr>
          <w:rFonts w:hint="eastAsia"/>
          <w:color w:val="auto"/>
          <w:sz w:val="32"/>
          <w:szCs w:val="32"/>
          <w:lang w:eastAsia="zh-CN"/>
        </w:rPr>
        <w:t>根据泸溪县疫情防控有关规定和泸溪县疫情防控指挥部疫情防控组评估意见</w:t>
      </w:r>
      <w:r>
        <w:rPr>
          <w:rFonts w:hint="eastAsia"/>
          <w:color w:val="auto"/>
          <w:sz w:val="32"/>
          <w:szCs w:val="32"/>
        </w:rPr>
        <w:t>，现将本次</w:t>
      </w:r>
      <w:r>
        <w:rPr>
          <w:rFonts w:hint="eastAsia"/>
          <w:color w:val="auto"/>
          <w:sz w:val="32"/>
          <w:szCs w:val="32"/>
          <w:lang w:eastAsia="zh-CN"/>
        </w:rPr>
        <w:t>面试</w:t>
      </w:r>
      <w:r>
        <w:rPr>
          <w:rFonts w:hint="eastAsia"/>
          <w:color w:val="auto"/>
          <w:sz w:val="32"/>
          <w:szCs w:val="32"/>
        </w:rPr>
        <w:t>疫情防控要求公告如下。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一、考生应于</w:t>
      </w:r>
      <w:r>
        <w:rPr>
          <w:rFonts w:hint="eastAsia"/>
          <w:color w:val="auto"/>
          <w:sz w:val="32"/>
          <w:szCs w:val="32"/>
          <w:lang w:eastAsia="zh-CN"/>
        </w:rPr>
        <w:t>面试</w:t>
      </w:r>
      <w:r>
        <w:rPr>
          <w:rFonts w:hint="eastAsia"/>
          <w:color w:val="auto"/>
          <w:sz w:val="32"/>
          <w:szCs w:val="32"/>
        </w:rPr>
        <w:t>前14天申领本人湖南居民健康码（通过微信公众号“湖南省居民健康卡”申领）和通信大数据行程卡（通过微信小程序“通信行程卡”申领）。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二、考生近期应注意做好自我健康管理，持续关注自己湖南居民健康码和通信大数据行程卡状态。下载打印《2022年泸溪县事业单位公开引进急需紧缺人才</w:t>
      </w:r>
      <w:r>
        <w:rPr>
          <w:rFonts w:hint="eastAsia"/>
          <w:color w:val="auto"/>
          <w:sz w:val="32"/>
          <w:szCs w:val="32"/>
          <w:lang w:eastAsia="zh-CN"/>
        </w:rPr>
        <w:t>面试</w:t>
      </w:r>
      <w:r>
        <w:rPr>
          <w:rFonts w:hint="eastAsia"/>
          <w:color w:val="auto"/>
          <w:sz w:val="32"/>
          <w:szCs w:val="32"/>
        </w:rPr>
        <w:t>疫情防控考生承诺书》（以下简称《考生承诺书》），按要求如实、完整填写《考生承诺书》相关信息并确认签字。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目前在湖南省外的考生，在严格遵守滞留地防疫要求和湖南疫情防控部门入湘返湘要求的前提下，建议提前到达湖南省内备考；在湖南省内的考生，</w:t>
      </w:r>
      <w:r>
        <w:rPr>
          <w:rFonts w:hint="eastAsia"/>
          <w:color w:val="auto"/>
          <w:sz w:val="32"/>
          <w:szCs w:val="32"/>
          <w:lang w:eastAsia="zh-CN"/>
        </w:rPr>
        <w:t>面试</w:t>
      </w:r>
      <w:r>
        <w:rPr>
          <w:rFonts w:hint="eastAsia"/>
          <w:color w:val="auto"/>
          <w:sz w:val="32"/>
          <w:szCs w:val="32"/>
        </w:rPr>
        <w:t>前不离开湖南，就地就近备考。</w:t>
      </w:r>
      <w:r>
        <w:rPr>
          <w:rFonts w:hint="eastAsia"/>
          <w:color w:val="auto"/>
          <w:sz w:val="32"/>
          <w:szCs w:val="32"/>
          <w:lang w:eastAsia="zh-CN"/>
        </w:rPr>
        <w:t>面试</w:t>
      </w:r>
      <w:r>
        <w:rPr>
          <w:rFonts w:hint="eastAsia"/>
          <w:color w:val="auto"/>
          <w:sz w:val="32"/>
          <w:szCs w:val="32"/>
        </w:rPr>
        <w:t>前所有考生应按湖南疫情防控部门要求做好相关健康管理监测工作（可通过微信小程序国务院客户端“各地防控政策”、湖南省及</w:t>
      </w:r>
      <w:r>
        <w:rPr>
          <w:rFonts w:hint="eastAsia"/>
          <w:color w:val="auto"/>
          <w:sz w:val="32"/>
          <w:szCs w:val="32"/>
          <w:lang w:eastAsia="zh-CN"/>
        </w:rPr>
        <w:t>湘西</w:t>
      </w:r>
      <w:r>
        <w:rPr>
          <w:rFonts w:hint="eastAsia"/>
          <w:color w:val="auto"/>
          <w:sz w:val="32"/>
          <w:szCs w:val="32"/>
        </w:rPr>
        <w:t>州卫健委、疾控部门微信公众号、网站或咨询电话查阅了解）。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三、所有考生须提供考前48小时内湖南省内检测服务机构新冠肺炎病毒核酸检测阴性报告。</w:t>
      </w:r>
      <w:r>
        <w:rPr>
          <w:rFonts w:hint="eastAsia"/>
          <w:color w:val="auto"/>
          <w:sz w:val="32"/>
          <w:szCs w:val="32"/>
          <w:lang w:eastAsia="zh-CN"/>
        </w:rPr>
        <w:t>面试</w:t>
      </w:r>
      <w:r>
        <w:rPr>
          <w:rFonts w:hint="eastAsia"/>
          <w:color w:val="auto"/>
          <w:sz w:val="32"/>
          <w:szCs w:val="32"/>
        </w:rPr>
        <w:t>前14天内从外省市入湘返湘的，须提供</w:t>
      </w:r>
      <w:r>
        <w:rPr>
          <w:rFonts w:hint="eastAsia"/>
          <w:color w:val="auto"/>
          <w:sz w:val="32"/>
          <w:szCs w:val="32"/>
          <w:lang w:eastAsia="zh-CN"/>
        </w:rPr>
        <w:t>面试</w:t>
      </w:r>
      <w:r>
        <w:rPr>
          <w:rFonts w:hint="eastAsia"/>
          <w:color w:val="auto"/>
          <w:sz w:val="32"/>
          <w:szCs w:val="32"/>
        </w:rPr>
        <w:t>前3天内2次核酸检测阴性报告（2次采样间隔至少24小时，最后一次采样须在湖南省内检测服务机构进行）。建议考生在无禁忌的情况下按“应接尽接”原则，提前完成新冠疫苗接种。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四、湖南居民健康码为绿码、新冠肺炎病毒核酸检测阴性、现场体温测量正常、无新冠肺炎相关症状、按要求提交《考生承诺书》的考生，且无本公告第五条规定的不得参加</w:t>
      </w:r>
      <w:r>
        <w:rPr>
          <w:rFonts w:hint="eastAsia"/>
          <w:color w:val="auto"/>
          <w:sz w:val="32"/>
          <w:szCs w:val="32"/>
          <w:lang w:eastAsia="zh-CN"/>
        </w:rPr>
        <w:t>面试</w:t>
      </w:r>
      <w:r>
        <w:rPr>
          <w:rFonts w:hint="eastAsia"/>
          <w:color w:val="auto"/>
          <w:sz w:val="32"/>
          <w:szCs w:val="32"/>
        </w:rPr>
        <w:t>情形的，方可进入考点参加</w:t>
      </w:r>
      <w:r>
        <w:rPr>
          <w:rFonts w:hint="eastAsia"/>
          <w:color w:val="auto"/>
          <w:sz w:val="32"/>
          <w:szCs w:val="32"/>
          <w:lang w:eastAsia="zh-CN"/>
        </w:rPr>
        <w:t>面试</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五、有以下情况之一者不允许参加</w:t>
      </w:r>
      <w:r>
        <w:rPr>
          <w:rFonts w:hint="eastAsia"/>
          <w:color w:val="auto"/>
          <w:sz w:val="32"/>
          <w:szCs w:val="32"/>
          <w:lang w:eastAsia="zh-CN"/>
        </w:rPr>
        <w:t>面试</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（1）无准考证、有效参考证件，不能提供湖南居民健康码、通信大数据行程卡、不能按要求提供新冠肺炎病毒核酸检测阴性报告的，不能提供《考生承诺书》的；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（2）湖南居民健康码为红码或者黄码的；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（3）根据湖南省</w:t>
      </w:r>
      <w:r>
        <w:rPr>
          <w:rFonts w:hint="eastAsia"/>
          <w:color w:val="auto"/>
          <w:sz w:val="32"/>
          <w:szCs w:val="32"/>
          <w:lang w:eastAsia="zh-CN"/>
        </w:rPr>
        <w:t>、湘西州及泸溪县</w:t>
      </w:r>
      <w:r>
        <w:rPr>
          <w:rFonts w:hint="eastAsia"/>
          <w:color w:val="auto"/>
          <w:sz w:val="32"/>
          <w:szCs w:val="32"/>
        </w:rPr>
        <w:t>疫情防控规定和要求，仍在隔离治疗、集中隔离医学观察、居家隔离医学观察和居家健康监测的；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（5）</w:t>
      </w:r>
      <w:r>
        <w:rPr>
          <w:rFonts w:hint="eastAsia"/>
          <w:color w:val="auto"/>
          <w:sz w:val="32"/>
          <w:szCs w:val="32"/>
          <w:lang w:val="en-US" w:eastAsia="zh-CN"/>
        </w:rPr>
        <w:t>7</w:t>
      </w:r>
      <w:r>
        <w:rPr>
          <w:rFonts w:hint="eastAsia"/>
          <w:color w:val="auto"/>
          <w:sz w:val="32"/>
          <w:szCs w:val="32"/>
        </w:rPr>
        <w:t>月</w:t>
      </w:r>
      <w:r>
        <w:rPr>
          <w:rFonts w:hint="eastAsia"/>
          <w:color w:val="auto"/>
          <w:sz w:val="32"/>
          <w:szCs w:val="32"/>
          <w:lang w:val="en-US" w:eastAsia="zh-CN"/>
        </w:rPr>
        <w:t>20</w:t>
      </w:r>
      <w:r>
        <w:rPr>
          <w:rFonts w:hint="eastAsia"/>
          <w:color w:val="auto"/>
          <w:sz w:val="32"/>
          <w:szCs w:val="32"/>
        </w:rPr>
        <w:t>日以后有国外或香港、澳门、台湾旅居史的；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（6）</w:t>
      </w:r>
      <w:r>
        <w:rPr>
          <w:rFonts w:hint="eastAsia"/>
          <w:color w:val="auto"/>
          <w:sz w:val="32"/>
          <w:szCs w:val="32"/>
          <w:lang w:val="en-US" w:eastAsia="zh-CN"/>
        </w:rPr>
        <w:t>7</w:t>
      </w:r>
      <w:r>
        <w:rPr>
          <w:rFonts w:hint="eastAsia"/>
          <w:color w:val="auto"/>
          <w:sz w:val="32"/>
          <w:szCs w:val="32"/>
        </w:rPr>
        <w:t>月</w:t>
      </w:r>
      <w:r>
        <w:rPr>
          <w:rFonts w:hint="eastAsia"/>
          <w:color w:val="auto"/>
          <w:sz w:val="32"/>
          <w:szCs w:val="32"/>
          <w:lang w:val="en-US" w:eastAsia="zh-CN"/>
        </w:rPr>
        <w:t>20</w:t>
      </w:r>
      <w:r>
        <w:rPr>
          <w:rFonts w:hint="eastAsia"/>
          <w:color w:val="auto"/>
          <w:sz w:val="32"/>
          <w:szCs w:val="32"/>
        </w:rPr>
        <w:t>日以后有国内中高风险区域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（7）</w:t>
      </w:r>
      <w:r>
        <w:rPr>
          <w:rFonts w:hint="eastAsia"/>
          <w:color w:val="auto"/>
          <w:sz w:val="32"/>
          <w:szCs w:val="32"/>
          <w:lang w:val="en-US" w:eastAsia="zh-CN"/>
        </w:rPr>
        <w:t>7</w:t>
      </w:r>
      <w:r>
        <w:rPr>
          <w:rFonts w:hint="eastAsia"/>
          <w:color w:val="auto"/>
          <w:sz w:val="32"/>
          <w:szCs w:val="32"/>
        </w:rPr>
        <w:t>月2</w:t>
      </w:r>
      <w:r>
        <w:rPr>
          <w:rFonts w:hint="eastAsia"/>
          <w:color w:val="auto"/>
          <w:sz w:val="32"/>
          <w:szCs w:val="32"/>
          <w:lang w:val="en-US" w:eastAsia="zh-CN"/>
        </w:rPr>
        <w:t>0</w:t>
      </w:r>
      <w:r>
        <w:rPr>
          <w:rFonts w:hint="eastAsia"/>
          <w:color w:val="auto"/>
          <w:sz w:val="32"/>
          <w:szCs w:val="32"/>
        </w:rPr>
        <w:t>日以后被判定为新冠病毒感染者的密切接触者或与已公布的确诊病例、无症状感染者活动轨迹有交集的；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（8）7月</w:t>
      </w:r>
      <w:r>
        <w:rPr>
          <w:rFonts w:hint="eastAsia"/>
          <w:color w:val="auto"/>
          <w:sz w:val="32"/>
          <w:szCs w:val="32"/>
          <w:lang w:val="en-US" w:eastAsia="zh-CN"/>
        </w:rPr>
        <w:t>23</w:t>
      </w:r>
      <w:r>
        <w:rPr>
          <w:rFonts w:hint="eastAsia"/>
          <w:color w:val="auto"/>
          <w:sz w:val="32"/>
          <w:szCs w:val="32"/>
        </w:rPr>
        <w:t>日以后被判定为新冠病毒感染者的密切接触者的密切接触者的；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（9）已治愈出院的确诊病例或已解除集中隔离医学观察的无症状感染者，且尚在居家健康监测期内的；高风险岗位从业人员脱离岗位后，未完成7天集中或居家隔离的；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（10）其他特殊情形人员由防疫专家研判不得参加</w:t>
      </w:r>
      <w:r>
        <w:rPr>
          <w:rFonts w:hint="eastAsia"/>
          <w:color w:val="auto"/>
          <w:sz w:val="32"/>
          <w:szCs w:val="32"/>
          <w:lang w:eastAsia="zh-CN"/>
        </w:rPr>
        <w:t>面试</w:t>
      </w:r>
      <w:r>
        <w:rPr>
          <w:rFonts w:hint="eastAsia"/>
          <w:color w:val="auto"/>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六、考生须提前打印好本人</w:t>
      </w:r>
      <w:r>
        <w:rPr>
          <w:rFonts w:hint="eastAsia"/>
          <w:color w:val="auto"/>
          <w:sz w:val="32"/>
          <w:szCs w:val="32"/>
          <w:lang w:eastAsia="zh-CN"/>
        </w:rPr>
        <w:t>面试</w:t>
      </w:r>
      <w:r>
        <w:rPr>
          <w:rFonts w:hint="eastAsia"/>
          <w:color w:val="auto"/>
          <w:sz w:val="32"/>
          <w:szCs w:val="32"/>
        </w:rPr>
        <w:t>前24小时内的湖南居民健康码、通信大数据行程卡状态信息和彩色截图（包含个人相关信息和更新日期）以及</w:t>
      </w:r>
      <w:r>
        <w:rPr>
          <w:rFonts w:hint="eastAsia"/>
          <w:color w:val="auto"/>
          <w:sz w:val="32"/>
          <w:szCs w:val="32"/>
          <w:lang w:eastAsia="zh-CN"/>
        </w:rPr>
        <w:t>面试</w:t>
      </w:r>
      <w:r>
        <w:rPr>
          <w:rFonts w:hint="eastAsia"/>
          <w:color w:val="auto"/>
          <w:sz w:val="32"/>
          <w:szCs w:val="32"/>
        </w:rPr>
        <w:t>前48小时内新冠肺炎病毒核酸检测报告纸质版（或3天内2次核酸检测报告），确保打印的图片信息完整、清晰。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七、进入考点时，考生须接受防疫安全核查，出示本人有效参考证件、纸质准考证、核酸检测阴性纸质报告，扫场所码，查验健康码、通信大数据行程卡，提交《考生承诺书》，接受体温测量。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lang w:eastAsia="zh-CN"/>
        </w:rPr>
        <w:t>面试</w:t>
      </w:r>
      <w:r>
        <w:rPr>
          <w:rFonts w:hint="eastAsia"/>
          <w:color w:val="auto"/>
          <w:sz w:val="32"/>
          <w:szCs w:val="32"/>
        </w:rPr>
        <w:t>当日，建议考生提前</w:t>
      </w:r>
      <w:r>
        <w:rPr>
          <w:rFonts w:hint="eastAsia"/>
          <w:color w:val="auto"/>
          <w:sz w:val="32"/>
          <w:szCs w:val="32"/>
          <w:lang w:val="en-US" w:eastAsia="zh-CN"/>
        </w:rPr>
        <w:t>30</w:t>
      </w:r>
      <w:r>
        <w:rPr>
          <w:rFonts w:hint="eastAsia"/>
          <w:color w:val="auto"/>
          <w:sz w:val="32"/>
          <w:szCs w:val="32"/>
        </w:rPr>
        <w:t>分钟到达考点，预留足够时间配合考点工作人员进行入场核验。考生进入考点时应有序排队，保持1米以上间距。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color w:val="auto"/>
          <w:sz w:val="32"/>
          <w:szCs w:val="32"/>
          <w:lang w:val="en-US" w:eastAsia="zh-CN"/>
        </w:rPr>
      </w:pPr>
      <w:r>
        <w:rPr>
          <w:rFonts w:hint="eastAsia"/>
          <w:color w:val="auto"/>
          <w:sz w:val="32"/>
          <w:szCs w:val="32"/>
        </w:rPr>
        <w:t>八、</w:t>
      </w:r>
      <w:r>
        <w:rPr>
          <w:rFonts w:hint="eastAsia"/>
          <w:color w:val="auto"/>
          <w:sz w:val="32"/>
          <w:szCs w:val="32"/>
          <w:lang w:eastAsia="zh-CN"/>
        </w:rPr>
        <w:t>面试</w:t>
      </w:r>
      <w:r>
        <w:rPr>
          <w:rFonts w:hint="eastAsia"/>
          <w:color w:val="auto"/>
          <w:sz w:val="32"/>
          <w:szCs w:val="32"/>
        </w:rPr>
        <w:t>期间所有考生应注意个人防护，自备一次性医用口罩，除核验身份时按要求及时摘戴口罩外，进出考点及</w:t>
      </w:r>
      <w:r>
        <w:rPr>
          <w:rFonts w:hint="eastAsia"/>
          <w:color w:val="auto"/>
          <w:sz w:val="32"/>
          <w:szCs w:val="32"/>
          <w:u w:val="none"/>
        </w:rPr>
        <w:t>候考</w:t>
      </w:r>
      <w:r>
        <w:rPr>
          <w:rFonts w:hint="eastAsia"/>
          <w:color w:val="auto"/>
          <w:sz w:val="32"/>
          <w:szCs w:val="32"/>
        </w:rPr>
        <w:t>期间应当全程佩戴口罩</w:t>
      </w:r>
      <w:r>
        <w:rPr>
          <w:rFonts w:hint="eastAsia"/>
          <w:color w:val="auto"/>
          <w:sz w:val="32"/>
          <w:szCs w:val="32"/>
          <w:lang w:eastAsia="zh-CN"/>
        </w:rPr>
        <w:t>，考生进入面试室时应摘除口罩进行面试</w:t>
      </w:r>
      <w:r>
        <w:rPr>
          <w:rFonts w:hint="eastAsia"/>
          <w:color w:val="auto"/>
          <w:sz w:val="32"/>
          <w:szCs w:val="32"/>
        </w:rPr>
        <w:t>。</w:t>
      </w:r>
      <w:r>
        <w:rPr>
          <w:rFonts w:hint="eastAsia"/>
          <w:color w:val="auto"/>
          <w:sz w:val="32"/>
          <w:szCs w:val="32"/>
          <w:lang w:eastAsia="zh-CN"/>
        </w:rPr>
        <w:t>面试</w:t>
      </w:r>
      <w:r>
        <w:rPr>
          <w:rFonts w:hint="eastAsia"/>
          <w:color w:val="auto"/>
          <w:sz w:val="32"/>
          <w:szCs w:val="32"/>
        </w:rPr>
        <w:t>结束后按</w:t>
      </w:r>
      <w:r>
        <w:rPr>
          <w:rFonts w:hint="eastAsia"/>
          <w:color w:val="auto"/>
          <w:sz w:val="32"/>
          <w:szCs w:val="32"/>
          <w:lang w:eastAsia="zh-CN"/>
        </w:rPr>
        <w:t>工作人员</w:t>
      </w:r>
      <w:r>
        <w:rPr>
          <w:rFonts w:hint="eastAsia"/>
          <w:color w:val="auto"/>
          <w:sz w:val="32"/>
          <w:szCs w:val="32"/>
        </w:rPr>
        <w:t>的指令有序离场</w:t>
      </w:r>
      <w:r>
        <w:rPr>
          <w:rFonts w:hint="eastAsia"/>
          <w:color w:val="auto"/>
          <w:sz w:val="32"/>
          <w:szCs w:val="32"/>
          <w:lang w:val="en-US" w:eastAsia="zh-CN"/>
        </w:rPr>
        <w:t>,不得拥挤，保持人员间距。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九、</w:t>
      </w:r>
      <w:r>
        <w:rPr>
          <w:rFonts w:hint="eastAsia"/>
          <w:color w:val="auto"/>
          <w:sz w:val="32"/>
          <w:szCs w:val="32"/>
          <w:lang w:eastAsia="zh-CN"/>
        </w:rPr>
        <w:t>面试</w:t>
      </w:r>
      <w:r>
        <w:rPr>
          <w:rFonts w:hint="eastAsia"/>
          <w:color w:val="auto"/>
          <w:sz w:val="32"/>
          <w:szCs w:val="32"/>
        </w:rPr>
        <w:t>期间出现发热（体温≥37.3℃）、咳嗽、肌肉酸痛、味嗅觉减退或丧失等异常症状的，</w:t>
      </w:r>
      <w:r>
        <w:rPr>
          <w:rFonts w:hint="eastAsia"/>
          <w:color w:val="auto"/>
          <w:sz w:val="32"/>
          <w:szCs w:val="32"/>
          <w:u w:val="none"/>
        </w:rPr>
        <w:t>应及时报告并自觉服从现场工作人员管理。</w:t>
      </w:r>
      <w:r>
        <w:rPr>
          <w:rFonts w:hint="eastAsia"/>
          <w:color w:val="auto"/>
          <w:sz w:val="32"/>
          <w:szCs w:val="32"/>
        </w:rPr>
        <w:t>经现场医务人员研判，具备继续</w:t>
      </w:r>
      <w:r>
        <w:rPr>
          <w:rFonts w:hint="eastAsia"/>
          <w:color w:val="auto"/>
          <w:sz w:val="32"/>
          <w:szCs w:val="32"/>
          <w:lang w:eastAsia="zh-CN"/>
        </w:rPr>
        <w:t>面试</w:t>
      </w:r>
      <w:r>
        <w:rPr>
          <w:rFonts w:hint="eastAsia"/>
          <w:color w:val="auto"/>
          <w:sz w:val="32"/>
          <w:szCs w:val="32"/>
        </w:rPr>
        <w:t>条件的，安排在</w:t>
      </w:r>
      <w:r>
        <w:rPr>
          <w:rFonts w:hint="eastAsia"/>
          <w:color w:val="auto"/>
          <w:sz w:val="32"/>
          <w:szCs w:val="32"/>
          <w:u w:val="none"/>
        </w:rPr>
        <w:t>备用隔离候考室候考</w:t>
      </w:r>
      <w:r>
        <w:rPr>
          <w:rFonts w:hint="eastAsia"/>
          <w:color w:val="auto"/>
          <w:sz w:val="32"/>
          <w:szCs w:val="32"/>
        </w:rPr>
        <w:t>。经研判不</w:t>
      </w:r>
      <w:r>
        <w:rPr>
          <w:rFonts w:hint="eastAsia"/>
          <w:color w:val="auto"/>
          <w:sz w:val="32"/>
          <w:szCs w:val="32"/>
          <w:lang w:eastAsia="zh-CN"/>
        </w:rPr>
        <w:t>能</w:t>
      </w:r>
      <w:r>
        <w:rPr>
          <w:rFonts w:hint="eastAsia"/>
          <w:color w:val="auto"/>
          <w:sz w:val="32"/>
          <w:szCs w:val="32"/>
        </w:rPr>
        <w:t>继续</w:t>
      </w:r>
      <w:r>
        <w:rPr>
          <w:rFonts w:hint="eastAsia"/>
          <w:color w:val="auto"/>
          <w:sz w:val="32"/>
          <w:szCs w:val="32"/>
          <w:lang w:eastAsia="zh-CN"/>
        </w:rPr>
        <w:t>面试</w:t>
      </w:r>
      <w:r>
        <w:rPr>
          <w:rFonts w:hint="eastAsia"/>
          <w:color w:val="auto"/>
          <w:sz w:val="32"/>
          <w:szCs w:val="32"/>
        </w:rPr>
        <w:t>的，由驻点医务人员按应急处置流程处理。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十、所有考生应自觉遵守湖南省</w:t>
      </w:r>
      <w:r>
        <w:rPr>
          <w:rFonts w:hint="eastAsia"/>
          <w:color w:val="auto"/>
          <w:sz w:val="32"/>
          <w:szCs w:val="32"/>
          <w:lang w:eastAsia="zh-CN"/>
        </w:rPr>
        <w:t>、湘西州及泸溪县</w:t>
      </w:r>
      <w:r>
        <w:rPr>
          <w:rFonts w:hint="eastAsia"/>
          <w:color w:val="auto"/>
          <w:sz w:val="32"/>
          <w:szCs w:val="32"/>
        </w:rPr>
        <w:t>疫情防控规定，自觉遵守</w:t>
      </w:r>
      <w:r>
        <w:rPr>
          <w:rFonts w:hint="eastAsia"/>
          <w:color w:val="auto"/>
          <w:sz w:val="32"/>
          <w:szCs w:val="32"/>
          <w:lang w:eastAsia="zh-CN"/>
        </w:rPr>
        <w:t>面试</w:t>
      </w:r>
      <w:r>
        <w:rPr>
          <w:rFonts w:hint="eastAsia"/>
          <w:color w:val="auto"/>
          <w:sz w:val="32"/>
          <w:szCs w:val="32"/>
        </w:rPr>
        <w:t>防疫规定和要求，如实申报本人身体健康状况和旅居史、接触史，如实提供相关涉疫信息资料，如实填写《考生承诺书》。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考生凡有虚假或不实承诺、隐瞒病史、隐瞒旅居史和接触史、自行服药隐瞒症状、瞒报漏报健康情况、提供虚假防疫证明材料（信息）、逃避防疫措施的，一经发现，一律取消</w:t>
      </w:r>
      <w:r>
        <w:rPr>
          <w:rFonts w:hint="eastAsia"/>
          <w:color w:val="auto"/>
          <w:sz w:val="32"/>
          <w:szCs w:val="32"/>
          <w:lang w:eastAsia="zh-CN"/>
        </w:rPr>
        <w:t>面试</w:t>
      </w:r>
      <w:r>
        <w:rPr>
          <w:rFonts w:hint="eastAsia"/>
          <w:color w:val="auto"/>
          <w:sz w:val="32"/>
          <w:szCs w:val="32"/>
        </w:rPr>
        <w:t>资格，并依法依规追究法律责任。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存在不得参加</w:t>
      </w:r>
      <w:r>
        <w:rPr>
          <w:rFonts w:hint="eastAsia"/>
          <w:color w:val="auto"/>
          <w:sz w:val="32"/>
          <w:szCs w:val="32"/>
          <w:lang w:eastAsia="zh-CN"/>
        </w:rPr>
        <w:t>面试</w:t>
      </w:r>
      <w:r>
        <w:rPr>
          <w:rFonts w:hint="eastAsia"/>
          <w:color w:val="auto"/>
          <w:sz w:val="32"/>
          <w:szCs w:val="32"/>
        </w:rPr>
        <w:t>情形的考生不得进入考点，否则按违反疫情防控要求处理，后果由考生自行承担。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十</w:t>
      </w:r>
      <w:r>
        <w:rPr>
          <w:rFonts w:hint="eastAsia"/>
          <w:color w:val="auto"/>
          <w:sz w:val="32"/>
          <w:szCs w:val="32"/>
          <w:lang w:eastAsia="zh-CN"/>
        </w:rPr>
        <w:t>一</w:t>
      </w:r>
      <w:r>
        <w:rPr>
          <w:rFonts w:hint="eastAsia"/>
          <w:color w:val="auto"/>
          <w:sz w:val="32"/>
          <w:szCs w:val="32"/>
        </w:rPr>
        <w:t>、</w:t>
      </w:r>
      <w:r>
        <w:rPr>
          <w:rFonts w:hint="eastAsia"/>
          <w:color w:val="auto"/>
          <w:sz w:val="32"/>
          <w:szCs w:val="32"/>
          <w:lang w:eastAsia="zh-CN"/>
        </w:rPr>
        <w:t>面试</w:t>
      </w:r>
      <w:r>
        <w:rPr>
          <w:rFonts w:hint="eastAsia"/>
          <w:color w:val="auto"/>
          <w:sz w:val="32"/>
          <w:szCs w:val="32"/>
        </w:rPr>
        <w:t>前考生应密切关注全国疫情情况，确认本人没有规定的不得参加</w:t>
      </w:r>
      <w:r>
        <w:rPr>
          <w:rFonts w:hint="eastAsia"/>
          <w:color w:val="auto"/>
          <w:sz w:val="32"/>
          <w:szCs w:val="32"/>
          <w:lang w:eastAsia="zh-CN"/>
        </w:rPr>
        <w:t>面试</w:t>
      </w:r>
      <w:r>
        <w:rPr>
          <w:rFonts w:hint="eastAsia"/>
          <w:color w:val="auto"/>
          <w:sz w:val="32"/>
          <w:szCs w:val="32"/>
        </w:rPr>
        <w:t>情形。全国中高风险疫情地区查询方法：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微信关注“国家政务服务平台”查询；或点击中国政府网（http://bmfw.www.gov.cn/yqfxdjcx/risk.html）查询。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十</w:t>
      </w:r>
      <w:r>
        <w:rPr>
          <w:rFonts w:hint="eastAsia"/>
          <w:color w:val="auto"/>
          <w:sz w:val="32"/>
          <w:szCs w:val="32"/>
          <w:lang w:eastAsia="zh-CN"/>
        </w:rPr>
        <w:t>二</w:t>
      </w:r>
      <w:r>
        <w:rPr>
          <w:rFonts w:hint="eastAsia"/>
          <w:color w:val="auto"/>
          <w:sz w:val="32"/>
          <w:szCs w:val="32"/>
        </w:rPr>
        <w:t>、此次</w:t>
      </w:r>
      <w:r>
        <w:rPr>
          <w:rFonts w:hint="eastAsia"/>
          <w:color w:val="auto"/>
          <w:sz w:val="32"/>
          <w:szCs w:val="32"/>
          <w:lang w:eastAsia="zh-CN"/>
        </w:rPr>
        <w:t>面试</w:t>
      </w:r>
      <w:r>
        <w:rPr>
          <w:rFonts w:hint="eastAsia"/>
          <w:color w:val="auto"/>
          <w:sz w:val="32"/>
          <w:szCs w:val="32"/>
        </w:rPr>
        <w:t>疫情防控措施将根据疫情形势及国家和我省疫情防控总体部署和要求适时调整。考生应持续关注泸溪县人民政府网站(http://www.lxx.gov.cn/)相关公告信息。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参加</w:t>
      </w:r>
      <w:r>
        <w:rPr>
          <w:rFonts w:hint="eastAsia"/>
          <w:color w:val="auto"/>
          <w:sz w:val="32"/>
          <w:szCs w:val="32"/>
          <w:lang w:eastAsia="zh-CN"/>
        </w:rPr>
        <w:t>面试</w:t>
      </w:r>
      <w:r>
        <w:rPr>
          <w:rFonts w:hint="eastAsia"/>
          <w:color w:val="auto"/>
          <w:sz w:val="32"/>
          <w:szCs w:val="32"/>
        </w:rPr>
        <w:t>的考生，</w:t>
      </w:r>
      <w:r>
        <w:rPr>
          <w:rFonts w:hint="eastAsia"/>
          <w:color w:val="auto"/>
          <w:sz w:val="32"/>
          <w:szCs w:val="32"/>
          <w:lang w:eastAsia="zh-CN"/>
        </w:rPr>
        <w:t>面试</w:t>
      </w:r>
      <w:r>
        <w:rPr>
          <w:rFonts w:hint="eastAsia"/>
          <w:color w:val="auto"/>
          <w:sz w:val="32"/>
          <w:szCs w:val="32"/>
        </w:rPr>
        <w:t>后14天内应进行自我健康监测，若出现异常情况应第一时间报告</w:t>
      </w:r>
      <w:r>
        <w:rPr>
          <w:rFonts w:hint="eastAsia"/>
          <w:color w:val="auto"/>
          <w:sz w:val="32"/>
          <w:szCs w:val="32"/>
          <w:lang w:eastAsia="zh-CN"/>
        </w:rPr>
        <w:t>泸溪县疫情防控指挥部（联系电话：</w:t>
      </w:r>
      <w:r>
        <w:rPr>
          <w:rFonts w:hint="eastAsia"/>
          <w:color w:val="auto"/>
          <w:sz w:val="32"/>
          <w:szCs w:val="32"/>
          <w:lang w:val="en-US" w:eastAsia="zh-CN"/>
        </w:rPr>
        <w:t>0743—4269609）</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r>
        <w:rPr>
          <w:rFonts w:hint="eastAsia"/>
          <w:color w:val="auto"/>
          <w:sz w:val="32"/>
          <w:szCs w:val="32"/>
        </w:rPr>
        <w:t>附件：2022年泸溪县事业单位公开引进急需紧缺人才</w:t>
      </w:r>
      <w:r>
        <w:rPr>
          <w:rFonts w:hint="eastAsia"/>
          <w:color w:val="auto"/>
          <w:sz w:val="32"/>
          <w:szCs w:val="32"/>
          <w:lang w:eastAsia="zh-CN"/>
        </w:rPr>
        <w:t>面试</w:t>
      </w:r>
      <w:r>
        <w:rPr>
          <w:rFonts w:hint="eastAsia"/>
          <w:color w:val="auto"/>
          <w:sz w:val="32"/>
          <w:szCs w:val="32"/>
        </w:rPr>
        <w:t>疫情防控考生承诺书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rPr>
      </w:pPr>
    </w:p>
    <w:p>
      <w:pPr>
        <w:pStyle w:val="2"/>
        <w:ind w:firstLine="3840" w:firstLineChars="1200"/>
        <w:rPr>
          <w:rFonts w:hint="eastAsia" w:asciiTheme="minorHAnsi" w:hAnsiTheme="minorHAnsi" w:eastAsiaTheme="minorEastAsia" w:cstheme="minorBidi"/>
          <w:color w:val="auto"/>
          <w:kern w:val="2"/>
          <w:sz w:val="32"/>
          <w:szCs w:val="32"/>
          <w:lang w:val="en-US" w:eastAsia="zh-CN" w:bidi="ar-SA"/>
        </w:rPr>
      </w:pPr>
      <w:r>
        <w:rPr>
          <w:rFonts w:hint="eastAsia" w:asciiTheme="minorHAnsi" w:hAnsiTheme="minorHAnsi" w:eastAsiaTheme="minorEastAsia" w:cstheme="minorBidi"/>
          <w:color w:val="auto"/>
          <w:kern w:val="2"/>
          <w:sz w:val="32"/>
          <w:szCs w:val="32"/>
          <w:lang w:val="en-US" w:eastAsia="zh-CN" w:bidi="ar-SA"/>
        </w:rPr>
        <w:t>泸溪县人力资源和社会保障局</w:t>
      </w:r>
    </w:p>
    <w:p>
      <w:pPr>
        <w:pStyle w:val="2"/>
        <w:ind w:firstLine="4480" w:firstLineChars="1400"/>
        <w:rPr>
          <w:rFonts w:hint="eastAsia" w:asciiTheme="minorHAnsi" w:hAnsiTheme="minorHAnsi" w:eastAsiaTheme="minorEastAsia" w:cstheme="minorBidi"/>
          <w:color w:val="auto"/>
          <w:kern w:val="2"/>
          <w:sz w:val="32"/>
          <w:szCs w:val="32"/>
          <w:lang w:val="en-US" w:eastAsia="zh-CN" w:bidi="ar-SA"/>
        </w:rPr>
      </w:pPr>
      <w:r>
        <w:rPr>
          <w:rFonts w:hint="eastAsia" w:asciiTheme="minorHAnsi" w:hAnsiTheme="minorHAnsi" w:eastAsiaTheme="minorEastAsia" w:cstheme="minorBidi"/>
          <w:color w:val="auto"/>
          <w:kern w:val="2"/>
          <w:sz w:val="32"/>
          <w:szCs w:val="32"/>
          <w:lang w:val="en-US" w:eastAsia="zh-CN" w:bidi="ar-SA"/>
        </w:rPr>
        <w:t>2022年</w:t>
      </w:r>
      <w:r>
        <w:rPr>
          <w:rFonts w:hint="eastAsia" w:cstheme="minorBidi"/>
          <w:color w:val="auto"/>
          <w:kern w:val="2"/>
          <w:sz w:val="32"/>
          <w:szCs w:val="32"/>
          <w:lang w:val="en-US" w:eastAsia="zh-CN" w:bidi="ar-SA"/>
        </w:rPr>
        <w:t>7</w:t>
      </w:r>
      <w:r>
        <w:rPr>
          <w:rFonts w:hint="eastAsia" w:asciiTheme="minorHAnsi" w:hAnsiTheme="minorHAnsi" w:eastAsiaTheme="minorEastAsia" w:cstheme="minorBidi"/>
          <w:color w:val="auto"/>
          <w:kern w:val="2"/>
          <w:sz w:val="32"/>
          <w:szCs w:val="32"/>
          <w:lang w:val="en-US" w:eastAsia="zh-CN" w:bidi="ar-SA"/>
        </w:rPr>
        <w:t>月</w:t>
      </w:r>
      <w:r>
        <w:rPr>
          <w:rFonts w:hint="eastAsia" w:cstheme="minorBidi"/>
          <w:color w:val="auto"/>
          <w:kern w:val="2"/>
          <w:sz w:val="32"/>
          <w:szCs w:val="32"/>
          <w:lang w:val="en-US" w:eastAsia="zh-CN" w:bidi="ar-SA"/>
        </w:rPr>
        <w:t>25</w:t>
      </w:r>
      <w:r>
        <w:rPr>
          <w:rFonts w:hint="eastAsia" w:asciiTheme="minorHAnsi" w:hAnsiTheme="minorHAnsi" w:eastAsiaTheme="minorEastAsia" w:cstheme="minorBidi"/>
          <w:color w:val="auto"/>
          <w:kern w:val="2"/>
          <w:sz w:val="32"/>
          <w:szCs w:val="32"/>
          <w:lang w:val="en-US" w:eastAsia="zh-CN" w:bidi="ar-SA"/>
        </w:rPr>
        <w:t>日</w:t>
      </w:r>
    </w:p>
    <w:p>
      <w:pPr>
        <w:pStyle w:val="2"/>
        <w:ind w:firstLine="4480" w:firstLineChars="1400"/>
        <w:rPr>
          <w:rFonts w:hint="eastAsia" w:asciiTheme="minorHAnsi" w:hAnsiTheme="minorHAnsi" w:eastAsiaTheme="minorEastAsia" w:cstheme="minorBidi"/>
          <w:color w:val="auto"/>
          <w:kern w:val="2"/>
          <w:sz w:val="32"/>
          <w:szCs w:val="32"/>
          <w:lang w:val="en-US" w:eastAsia="zh-CN" w:bidi="ar-SA"/>
        </w:rPr>
      </w:pPr>
    </w:p>
    <w:p>
      <w:pPr>
        <w:spacing w:line="380" w:lineRule="exact"/>
        <w:rPr>
          <w:rFonts w:ascii="黑体" w:hAnsi="黑体" w:eastAsia="黑体"/>
          <w:color w:val="auto"/>
          <w:sz w:val="30"/>
          <w:szCs w:val="30"/>
        </w:rPr>
      </w:pPr>
      <w:r>
        <w:rPr>
          <w:rFonts w:hint="eastAsia" w:ascii="黑体" w:hAnsi="黑体" w:eastAsia="黑体"/>
          <w:color w:val="auto"/>
          <w:sz w:val="30"/>
          <w:szCs w:val="30"/>
        </w:rPr>
        <w:t>附件</w:t>
      </w:r>
    </w:p>
    <w:p>
      <w:pPr>
        <w:spacing w:line="600" w:lineRule="exact"/>
        <w:jc w:val="center"/>
        <w:rPr>
          <w:rFonts w:ascii="仿宋_GB2312" w:eastAsia="仿宋_GB2312"/>
          <w:color w:val="auto"/>
          <w:sz w:val="32"/>
          <w:szCs w:val="32"/>
        </w:rPr>
      </w:pPr>
    </w:p>
    <w:p>
      <w:pPr>
        <w:spacing w:line="600" w:lineRule="exact"/>
        <w:jc w:val="center"/>
        <w:rPr>
          <w:rFonts w:hint="eastAsia" w:ascii="楷体_GB2312" w:eastAsia="楷体_GB2312"/>
          <w:b/>
          <w:bCs/>
          <w:color w:val="auto"/>
          <w:sz w:val="30"/>
          <w:szCs w:val="30"/>
        </w:rPr>
      </w:pPr>
      <w:r>
        <w:rPr>
          <w:rFonts w:hint="eastAsia" w:ascii="楷体_GB2312" w:eastAsia="楷体_GB2312"/>
          <w:b/>
          <w:bCs/>
          <w:color w:val="auto"/>
          <w:sz w:val="30"/>
          <w:szCs w:val="30"/>
        </w:rPr>
        <w:t>2022年泸溪县事业单位公开引进急需紧缺人才</w:t>
      </w:r>
      <w:r>
        <w:rPr>
          <w:rFonts w:hint="eastAsia" w:ascii="楷体_GB2312" w:eastAsia="楷体_GB2312"/>
          <w:b/>
          <w:bCs/>
          <w:color w:val="auto"/>
          <w:sz w:val="30"/>
          <w:szCs w:val="30"/>
          <w:lang w:eastAsia="zh-CN"/>
        </w:rPr>
        <w:t>面试</w:t>
      </w:r>
      <w:r>
        <w:rPr>
          <w:rFonts w:hint="eastAsia" w:ascii="楷体_GB2312" w:eastAsia="楷体_GB2312"/>
          <w:b/>
          <w:bCs/>
          <w:color w:val="auto"/>
          <w:sz w:val="30"/>
          <w:szCs w:val="30"/>
        </w:rPr>
        <w:t>疫情防控</w:t>
      </w:r>
    </w:p>
    <w:p>
      <w:pPr>
        <w:spacing w:line="600" w:lineRule="exact"/>
        <w:jc w:val="center"/>
        <w:rPr>
          <w:rFonts w:hint="eastAsia" w:ascii="楷体_GB2312" w:eastAsia="楷体_GB2312"/>
          <w:b/>
          <w:bCs/>
          <w:color w:val="auto"/>
          <w:sz w:val="30"/>
          <w:szCs w:val="30"/>
        </w:rPr>
      </w:pPr>
      <w:r>
        <w:rPr>
          <w:rFonts w:hint="eastAsia" w:ascii="楷体_GB2312" w:eastAsia="楷体_GB2312"/>
          <w:b/>
          <w:bCs/>
          <w:color w:val="auto"/>
          <w:sz w:val="30"/>
          <w:szCs w:val="30"/>
        </w:rPr>
        <w:t>考生承诺书</w:t>
      </w:r>
    </w:p>
    <w:p>
      <w:pPr>
        <w:spacing w:line="600" w:lineRule="exact"/>
        <w:jc w:val="center"/>
        <w:rPr>
          <w:rFonts w:ascii="楷体_GB2312" w:eastAsia="楷体_GB2312"/>
          <w:color w:val="auto"/>
          <w:sz w:val="30"/>
          <w:szCs w:val="30"/>
        </w:rPr>
      </w:pPr>
      <w:r>
        <w:rPr>
          <w:rFonts w:hint="eastAsia" w:ascii="楷体_GB2312" w:eastAsia="楷体_GB2312"/>
          <w:color w:val="auto"/>
          <w:sz w:val="30"/>
          <w:szCs w:val="30"/>
        </w:rPr>
        <w:t>（考生务必如实准确填报，在进入考点时提交）</w:t>
      </w:r>
    </w:p>
    <w:p>
      <w:pPr>
        <w:spacing w:line="600" w:lineRule="exact"/>
        <w:ind w:firstLine="600" w:firstLineChars="200"/>
        <w:rPr>
          <w:rFonts w:ascii="仿宋_GB2312" w:eastAsia="仿宋_GB2312"/>
          <w:color w:val="auto"/>
          <w:sz w:val="30"/>
          <w:szCs w:val="30"/>
        </w:rPr>
      </w:pP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本人（姓名：___________性别：_______身份证号：___________________________准考证号：______________________手机号码：_______________）是参加2022年泸溪县事业单位公开引进急需紧缺人才</w:t>
      </w:r>
      <w:r>
        <w:rPr>
          <w:rFonts w:hint="eastAsia" w:ascii="仿宋_GB2312" w:eastAsia="仿宋_GB2312"/>
          <w:color w:val="auto"/>
          <w:sz w:val="28"/>
          <w:szCs w:val="28"/>
          <w:lang w:eastAsia="zh-CN"/>
        </w:rPr>
        <w:t>面试</w:t>
      </w:r>
      <w:r>
        <w:rPr>
          <w:rFonts w:hint="eastAsia" w:ascii="仿宋_GB2312" w:eastAsia="仿宋_GB2312"/>
          <w:color w:val="auto"/>
          <w:sz w:val="28"/>
          <w:szCs w:val="28"/>
        </w:rPr>
        <w:t>的考生，我已阅读并充分了解本次</w:t>
      </w:r>
      <w:r>
        <w:rPr>
          <w:rFonts w:hint="eastAsia" w:ascii="仿宋_GB2312" w:eastAsia="仿宋_GB2312"/>
          <w:color w:val="auto"/>
          <w:sz w:val="28"/>
          <w:szCs w:val="28"/>
          <w:lang w:eastAsia="zh-CN"/>
        </w:rPr>
        <w:t>面试</w:t>
      </w:r>
      <w:r>
        <w:rPr>
          <w:rFonts w:hint="eastAsia" w:ascii="仿宋_GB2312" w:eastAsia="仿宋_GB2312"/>
          <w:color w:val="auto"/>
          <w:sz w:val="28"/>
          <w:szCs w:val="28"/>
        </w:rPr>
        <w:t>疫情防控各项措施和要求，本人认真核实，郑重承诺以下事项：</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一、本人已充分知晓理解本次</w:t>
      </w:r>
      <w:r>
        <w:rPr>
          <w:rFonts w:hint="eastAsia" w:ascii="仿宋_GB2312" w:eastAsia="仿宋_GB2312"/>
          <w:color w:val="auto"/>
          <w:sz w:val="28"/>
          <w:szCs w:val="28"/>
          <w:lang w:eastAsia="zh-CN"/>
        </w:rPr>
        <w:t>面试</w:t>
      </w:r>
      <w:bookmarkStart w:id="0" w:name="_GoBack"/>
      <w:bookmarkEnd w:id="0"/>
      <w:r>
        <w:rPr>
          <w:rFonts w:hint="eastAsia" w:ascii="仿宋_GB2312" w:eastAsia="仿宋_GB2312"/>
          <w:color w:val="auto"/>
          <w:sz w:val="28"/>
          <w:szCs w:val="28"/>
        </w:rPr>
        <w:t>各项防疫措施和要求。</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二、本人</w:t>
      </w:r>
      <w:r>
        <w:rPr>
          <w:rFonts w:hint="eastAsia" w:ascii="仿宋_GB2312" w:eastAsia="仿宋_GB2312"/>
          <w:color w:val="auto"/>
          <w:sz w:val="28"/>
          <w:szCs w:val="28"/>
          <w:lang w:eastAsia="zh-CN"/>
        </w:rPr>
        <w:t>面试</w:t>
      </w:r>
      <w:r>
        <w:rPr>
          <w:rFonts w:hint="eastAsia" w:ascii="仿宋_GB2312" w:eastAsia="仿宋_GB2312"/>
          <w:color w:val="auto"/>
          <w:sz w:val="28"/>
          <w:szCs w:val="28"/>
        </w:rPr>
        <w:t>前14天起自主进行了体温和健康监测，按要求进行了新冠病毒核酸检测且结果为阴性。</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三、本人</w:t>
      </w:r>
      <w:r>
        <w:rPr>
          <w:rFonts w:hint="eastAsia" w:ascii="仿宋_GB2312" w:eastAsia="仿宋_GB2312"/>
          <w:color w:val="auto"/>
          <w:sz w:val="28"/>
          <w:szCs w:val="28"/>
          <w:lang w:eastAsia="zh-CN"/>
        </w:rPr>
        <w:t>面试</w:t>
      </w:r>
      <w:r>
        <w:rPr>
          <w:rFonts w:hint="eastAsia" w:ascii="仿宋_GB2312" w:eastAsia="仿宋_GB2312"/>
          <w:color w:val="auto"/>
          <w:sz w:val="28"/>
          <w:szCs w:val="28"/>
        </w:rPr>
        <w:t>前对照国内中高风险地区和涉疫地区以及公布的确诊病例、无症状感染者活动轨迹，自觉进行了涉疫旅居史、接触史等风险排查。</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四、本人自觉遵守本次</w:t>
      </w:r>
      <w:r>
        <w:rPr>
          <w:rFonts w:hint="eastAsia" w:ascii="仿宋_GB2312" w:eastAsia="仿宋_GB2312"/>
          <w:color w:val="auto"/>
          <w:sz w:val="28"/>
          <w:szCs w:val="28"/>
          <w:lang w:eastAsia="zh-CN"/>
        </w:rPr>
        <w:t>面试</w:t>
      </w:r>
      <w:r>
        <w:rPr>
          <w:rFonts w:hint="eastAsia" w:ascii="仿宋_GB2312" w:eastAsia="仿宋_GB2312"/>
          <w:color w:val="auto"/>
          <w:sz w:val="28"/>
          <w:szCs w:val="28"/>
        </w:rPr>
        <w:t>防疫措施和要求，</w:t>
      </w:r>
      <w:r>
        <w:rPr>
          <w:rFonts w:hint="eastAsia" w:ascii="仿宋_GB2312" w:eastAsia="仿宋_GB2312"/>
          <w:color w:val="auto"/>
          <w:sz w:val="28"/>
          <w:szCs w:val="28"/>
          <w:lang w:eastAsia="zh-CN"/>
        </w:rPr>
        <w:t>面试</w:t>
      </w:r>
      <w:r>
        <w:rPr>
          <w:rFonts w:hint="eastAsia" w:ascii="仿宋_GB2312" w:eastAsia="仿宋_GB2312"/>
          <w:color w:val="auto"/>
          <w:sz w:val="28"/>
          <w:szCs w:val="28"/>
        </w:rPr>
        <w:t>当天将按要求自行做好防护。</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五、本人确认不存在任何按规定不得参加此次</w:t>
      </w:r>
      <w:r>
        <w:rPr>
          <w:rFonts w:hint="eastAsia" w:ascii="仿宋_GB2312" w:eastAsia="仿宋_GB2312"/>
          <w:color w:val="auto"/>
          <w:sz w:val="28"/>
          <w:szCs w:val="28"/>
          <w:lang w:eastAsia="zh-CN"/>
        </w:rPr>
        <w:t>面试</w:t>
      </w:r>
      <w:r>
        <w:rPr>
          <w:rFonts w:hint="eastAsia" w:ascii="仿宋_GB2312" w:eastAsia="仿宋_GB2312"/>
          <w:color w:val="auto"/>
          <w:sz w:val="28"/>
          <w:szCs w:val="28"/>
        </w:rPr>
        <w:t>的情形。本人确认：</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 本人湖南居民健康码为绿码，</w:t>
      </w:r>
      <w:r>
        <w:rPr>
          <w:rFonts w:hint="eastAsia" w:ascii="仿宋_GB2312" w:eastAsia="仿宋_GB2312"/>
          <w:color w:val="auto"/>
          <w:sz w:val="28"/>
          <w:szCs w:val="28"/>
          <w:lang w:eastAsia="zh-CN"/>
        </w:rPr>
        <w:t>面试</w:t>
      </w:r>
      <w:r>
        <w:rPr>
          <w:rFonts w:hint="eastAsia" w:ascii="仿宋_GB2312" w:eastAsia="仿宋_GB2312"/>
          <w:color w:val="auto"/>
          <w:sz w:val="28"/>
          <w:szCs w:val="28"/>
        </w:rPr>
        <w:t>前按要求进行了新冠病毒核酸检测且结果为阴性。</w:t>
      </w:r>
    </w:p>
    <w:p>
      <w:pPr>
        <w:spacing w:line="600" w:lineRule="exact"/>
        <w:ind w:firstLine="560" w:firstLineChars="200"/>
        <w:rPr>
          <w:rFonts w:hint="eastAsia" w:ascii="仿宋_GB2312" w:eastAsia="仿宋_GB2312"/>
          <w:color w:val="auto"/>
          <w:sz w:val="28"/>
          <w:szCs w:val="28"/>
          <w:u w:val="none"/>
        </w:rPr>
      </w:pPr>
      <w:r>
        <w:rPr>
          <w:rFonts w:hint="eastAsia" w:ascii="仿宋_GB2312" w:eastAsia="仿宋_GB2312"/>
          <w:color w:val="auto"/>
          <w:sz w:val="28"/>
          <w:szCs w:val="28"/>
          <w:u w:val="none"/>
        </w:rPr>
        <w:t>2. 本人对照</w:t>
      </w:r>
      <w:r>
        <w:rPr>
          <w:rFonts w:hint="eastAsia" w:ascii="仿宋_GB2312" w:eastAsia="仿宋_GB2312"/>
          <w:color w:val="auto"/>
          <w:sz w:val="28"/>
          <w:szCs w:val="28"/>
          <w:u w:val="none"/>
          <w:lang w:eastAsia="zh-CN"/>
        </w:rPr>
        <w:t>湘西州</w:t>
      </w:r>
      <w:r>
        <w:rPr>
          <w:rFonts w:hint="eastAsia" w:ascii="仿宋_GB2312" w:eastAsia="仿宋_GB2312"/>
          <w:color w:val="auto"/>
          <w:sz w:val="28"/>
          <w:szCs w:val="28"/>
          <w:u w:val="none"/>
        </w:rPr>
        <w:t>疫情防控部门健康管理监测规定，不属于隔离治疗、集中隔离医学观察、居家隔离医学观察、居家健康监测的人员。</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 本人</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日以后无国外或香港、澳门、台湾旅居史。</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 本人</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日以后，无国内中高风险区域所在县级行政区或有本土病例报告县级行政区旅居史。</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 本人</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日以后未被判定为新冠病毒感染者的密切接触者，与已公布的确诊病例、无症状感染者活动轨迹没有交集，不属于7月2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日以后被判定为新冠病毒感染者的密切接触者的密切接触者，不属于已治愈出院的确诊病例或已解除集中隔离医学观察的无症状感染者且尚在居家健康监测期内人员。</w:t>
      </w:r>
    </w:p>
    <w:p>
      <w:pPr>
        <w:spacing w:line="600" w:lineRule="exact"/>
        <w:ind w:firstLine="560" w:firstLineChars="200"/>
        <w:rPr>
          <w:rFonts w:ascii="仿宋_GB2312" w:eastAsia="仿宋_GB2312"/>
          <w:color w:val="auto"/>
          <w:sz w:val="28"/>
          <w:szCs w:val="28"/>
          <w:u w:val="none"/>
        </w:rPr>
      </w:pPr>
      <w:r>
        <w:rPr>
          <w:rFonts w:hint="eastAsia" w:ascii="仿宋_GB2312" w:eastAsia="仿宋_GB2312"/>
          <w:color w:val="auto"/>
          <w:sz w:val="28"/>
          <w:szCs w:val="28"/>
          <w:u w:val="none"/>
        </w:rPr>
        <w:t>6.</w:t>
      </w:r>
      <w:r>
        <w:rPr>
          <w:rFonts w:hint="eastAsia" w:ascii="Times New Roman" w:hAnsi="Times New Roman" w:eastAsia="仿宋_GB2312"/>
          <w:color w:val="auto"/>
          <w:sz w:val="32"/>
          <w:szCs w:val="32"/>
          <w:u w:val="none"/>
        </w:rPr>
        <w:t xml:space="preserve"> </w:t>
      </w:r>
      <w:r>
        <w:rPr>
          <w:rFonts w:hint="eastAsia" w:ascii="仿宋_GB2312" w:eastAsia="仿宋_GB2312"/>
          <w:color w:val="auto"/>
          <w:sz w:val="28"/>
          <w:szCs w:val="28"/>
          <w:u w:val="none"/>
        </w:rPr>
        <w:t>高风险岗位从业人员脱离岗位后，已完成7天集中或居家隔离；</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 本人无其他不得参考情形。</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以上为本人郑重承诺。如有虚假或不实承诺、隐瞒病史、隐瞒旅居史或接触史、瞒报漏报健康情况、逃避防疫措施等情形，本人自愿承担相应后果及法律责任。</w:t>
      </w:r>
    </w:p>
    <w:p>
      <w:pPr>
        <w:spacing w:line="600" w:lineRule="exact"/>
        <w:ind w:firstLine="560" w:firstLineChars="200"/>
        <w:rPr>
          <w:rFonts w:ascii="仿宋_GB2312" w:eastAsia="仿宋_GB2312"/>
          <w:color w:val="auto"/>
          <w:sz w:val="28"/>
          <w:szCs w:val="28"/>
        </w:rPr>
      </w:pPr>
    </w:p>
    <w:p>
      <w:pPr>
        <w:spacing w:line="600" w:lineRule="exact"/>
        <w:ind w:firstLine="560" w:firstLineChars="200"/>
        <w:rPr>
          <w:rFonts w:ascii="仿宋_GB2312" w:eastAsia="仿宋_GB2312"/>
          <w:color w:val="auto"/>
        </w:rPr>
      </w:pPr>
      <w:r>
        <w:rPr>
          <w:rFonts w:hint="eastAsia" w:ascii="仿宋_GB2312" w:eastAsia="仿宋_GB2312"/>
          <w:color w:val="auto"/>
          <w:sz w:val="28"/>
          <w:szCs w:val="28"/>
        </w:rPr>
        <w:t>考生签名：____________           承诺日期：2022年7月  日</w:t>
      </w:r>
    </w:p>
    <w:p>
      <w:pPr>
        <w:pStyle w:val="2"/>
        <w:ind w:firstLine="4480" w:firstLineChars="1400"/>
        <w:rPr>
          <w:rFonts w:hint="eastAsia" w:asciiTheme="minorHAnsi" w:hAnsiTheme="minorHAnsi" w:eastAsiaTheme="minorEastAsia" w:cstheme="minorBidi"/>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2U2NzMzM2U5MTExM2E4NDg5MGZjNTI1NDNlMjYifQ=="/>
  </w:docVars>
  <w:rsids>
    <w:rsidRoot w:val="00000000"/>
    <w:rsid w:val="0D2F01D3"/>
    <w:rsid w:val="0D3701B5"/>
    <w:rsid w:val="11E903EC"/>
    <w:rsid w:val="12DD2A94"/>
    <w:rsid w:val="143D7EAC"/>
    <w:rsid w:val="152D3C9A"/>
    <w:rsid w:val="27510FEE"/>
    <w:rsid w:val="2CBE3102"/>
    <w:rsid w:val="3B1705E5"/>
    <w:rsid w:val="41251DE5"/>
    <w:rsid w:val="434C1833"/>
    <w:rsid w:val="447B43B8"/>
    <w:rsid w:val="49EB2060"/>
    <w:rsid w:val="4E914C14"/>
    <w:rsid w:val="4FCA703C"/>
    <w:rsid w:val="572B3329"/>
    <w:rsid w:val="5C946556"/>
    <w:rsid w:val="6B1B3C01"/>
    <w:rsid w:val="72E837D7"/>
    <w:rsid w:val="75A0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3075</Words>
  <Characters>3292</Characters>
  <Lines>0</Lines>
  <Paragraphs>0</Paragraphs>
  <TotalTime>17</TotalTime>
  <ScaleCrop>false</ScaleCrop>
  <LinksUpToDate>false</LinksUpToDate>
  <CharactersWithSpaces>3312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2022-07-05T23:13:00Z</dcterms:created>
  <dc:creator>Administrator</dc:creator>
  <cp:lastModifiedBy>石头</cp:lastModifiedBy>
  <cp:lastPrinted>2022-07-25T06:24:51Z</cp:lastPrinted>
  <dcterms:modified xsi:type="dcterms:W3CDTF">2022-07-25T06:39:03Z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546AEC4650484173BF0BF54E378F675B</vt:lpwstr>
  </property>
</Properties>
</file>