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德州市中心血站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德州市中心血站公开招聘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前报备个人行程。请务必尽快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7月29日14：00以后做核酸检测，7月30日18：00之前出检测报告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德州市中心血站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线下现场面试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应持考前7天内的健康体检报告，体检正常、肺部影像学显示肺部病灶完全吸收、2次间隔24小时核酸检测（其中1次为考前48小时）均为阴性的可以参加线下现场面试；建议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德州市中心血站人力资源部联系方式：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0534-2320786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DdlMTZiNzJmYTk5NmY1M2MzNmJlZWIxMjkxOTcifQ=="/>
  </w:docVars>
  <w:rsids>
    <w:rsidRoot w:val="4A1947CF"/>
    <w:rsid w:val="187F483B"/>
    <w:rsid w:val="1B445442"/>
    <w:rsid w:val="4A1947CF"/>
    <w:rsid w:val="79CC3109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1407</Words>
  <Characters>1449</Characters>
  <Lines>0</Lines>
  <Paragraphs>0</Paragraphs>
  <TotalTime>95</TotalTime>
  <ScaleCrop>false</ScaleCrop>
  <LinksUpToDate>false</LinksUpToDate>
  <CharactersWithSpaces>1451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pc</cp:lastModifiedBy>
  <dcterms:modified xsi:type="dcterms:W3CDTF">2022-07-23T08:12:36Z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2697582EBB254664BF2571ADA0BDAA08</vt:lpwstr>
  </property>
</Properties>
</file>