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大理市2022年事业单位公开招聘工作人员资格复审和面试（或实作）工作疫情防控告知书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大理市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工作人员面试工作定于8月6日-8月7日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大理市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工作人员资格复审和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面试（或实作）工作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在资格复审和面试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（或实作）</w:t>
      </w:r>
      <w:r>
        <w:rPr>
          <w:rFonts w:hint="eastAsia" w:ascii="仿宋_GB2312" w:hAnsi="仿宋_GB2312" w:eastAsia="仿宋_GB2312" w:cs="仿宋_GB2312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《大理市2022年事业单位公开招聘工作人员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资格复审和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（或实作）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工作疫情防控告知书暨承诺书》。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《大理市2022年事业单位公开招聘工作人员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资格复审和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（或实作）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工作疫情防控告知书暨承诺书》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交资格复审处。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大理市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应对新型冠状病毒感染肺炎疫情工作指挥部疫情防控要求，积极配合落实各项疫情防控措施。近期旅居地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不在大理市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大理市</w:t>
      </w:r>
      <w:r>
        <w:rPr>
          <w:rFonts w:hint="eastAsia" w:ascii="仿宋_GB2312" w:hAnsi="仿宋_GB2312" w:eastAsia="仿宋_GB2312" w:cs="仿宋_GB2312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资格，终止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，如有违法情况，将依法追究法律责任。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需要完成管控的考生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提前抵达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大理市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完成管控措施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资格复审现场疫情防控要求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参加资格复审时，进入资格复审地点，请报考人员主动出示个人“云南健康码”、“通信大数据行程卡”和本人进资格复审地点前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48小时有效核酸检测阴性证明（纸质或手机电子版均可）,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按要求主动接受体温测量。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五、面试现场疫情防控要求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（一）考生须于面试前7天持续开展自我健康监测，做好每日体温测量、症状监测并进行记录，有异常情况的要及时报告本人所在村（社区）和资格复审主管部门。面试前3天提前申领“云南健康码”和“通信大数据行程卡”，并于面试前48小时内进行新冠病毒核酸检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当天，考生应提前到达考点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前48小时内有效核酸检测阴性证明，按要求主动接受体温测量。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7天内无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、低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旅居史的考生，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云南健康码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为绿码，现场测量体温正常（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＜</w:t>
      </w:r>
      <w:r>
        <w:rPr>
          <w:rFonts w:hint="eastAsia" w:ascii="仿宋_GB2312" w:hAnsi="仿宋_GB2312" w:eastAsia="仿宋_GB2312" w:cs="仿宋_GB2312"/>
          <w:sz w:val="32"/>
          <w:szCs w:val="32"/>
        </w:rPr>
        <w:t>37.3℃），考前48小时内核酸检测报告结果为阴性的考生可进入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。体温异常（≥37.3℃）由驻点医疗防疫人员初步排查，可排除疑似新冠肺炎的考生，经询问个人身体状况，能坚持考试者，由工作人员引导至备用隔离考场参加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面试；不能排除的，直接由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7天内有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旅居史的考生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云南健康码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现场核验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云南健康码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为绿码，现场测量体温正常（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＜</w:t>
      </w:r>
      <w:r>
        <w:rPr>
          <w:rFonts w:hint="eastAsia" w:ascii="仿宋_GB2312" w:hAnsi="仿宋_GB2312" w:eastAsia="仿宋_GB2312" w:cs="仿宋_GB2312"/>
          <w:sz w:val="32"/>
          <w:szCs w:val="32"/>
        </w:rPr>
        <w:t>37.3℃），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</w:rPr>
        <w:t>3天内完成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次核酸检测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（第二次核酸检测应在考试前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小时内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阴性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考场参加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体温异常（≥37.3℃）由驻点医疗防疫人员初步排查，可排除疑似新冠肺炎的考生，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可在备用隔离考场继续参加面试；不能排除的，直接由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考生有以下情况之一，不能参加资格复审及面试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（一）处于隔离治疗期的确诊病例、疑似病例、无症状感染者，以及隔离期未满的密切接触者、次密切接触者和其他重点人群（含入境人员）。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（二）已治愈出院的确诊病例和已解除隔离医学观察的无症状感染者，尚在医学观察期内的。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（四）考试前7天内有高、中风险地区和境外旅居史的。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（五）不能按规定提供有效核酸检测阴性证明的。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七、其他要求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请考生注意加强个人防护。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参加资格复审、面试期间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须自备一次性医用口罩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赴考时如乘坐公共交通工具，须全程佩戴口罩，可佩戴一次性手套或做好手卫生，同时注意保持安全社交距离。进入考点内，除核验信息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（二）参加资格复审、面试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秩序，与其他考生保持安全社交距离，服从现场工作人员安排，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考生如因有相关旅居史、密切接触史等流行病学史被集中隔离，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当天无法到达考点的，视为主动放弃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建议考生在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大理市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人力资源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大理市人力资源和社会保障局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大理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人民政府门户网站网址：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http://www.yndali.gov.cn及时发布补充公告，进一步明确疫情防控要求，请广大考生密切关注。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《大理市2022年事业单位公开招聘工作人员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资格复审和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（或实作）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工作疫情防控告知书暨承诺书》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郑重承诺：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资格复审及面试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2022年8月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0C82C70"/>
    <w:rsid w:val="00E22B08"/>
    <w:rsid w:val="02610088"/>
    <w:rsid w:val="02815FF4"/>
    <w:rsid w:val="02EA2C9C"/>
    <w:rsid w:val="0379111E"/>
    <w:rsid w:val="0385485A"/>
    <w:rsid w:val="042F18CD"/>
    <w:rsid w:val="04CA2235"/>
    <w:rsid w:val="053F5EF7"/>
    <w:rsid w:val="05AE71B9"/>
    <w:rsid w:val="05C07396"/>
    <w:rsid w:val="08830831"/>
    <w:rsid w:val="09C072A6"/>
    <w:rsid w:val="0B2D665E"/>
    <w:rsid w:val="0CA04E62"/>
    <w:rsid w:val="0DAA28E8"/>
    <w:rsid w:val="0DD944F3"/>
    <w:rsid w:val="0E3961DF"/>
    <w:rsid w:val="0F5E447F"/>
    <w:rsid w:val="0F5E4697"/>
    <w:rsid w:val="0F676491"/>
    <w:rsid w:val="104D16CC"/>
    <w:rsid w:val="105B7582"/>
    <w:rsid w:val="107468AC"/>
    <w:rsid w:val="123318B3"/>
    <w:rsid w:val="12CA7391"/>
    <w:rsid w:val="13357092"/>
    <w:rsid w:val="1464037B"/>
    <w:rsid w:val="15565BCB"/>
    <w:rsid w:val="15AB306C"/>
    <w:rsid w:val="165F4C4A"/>
    <w:rsid w:val="17E57B59"/>
    <w:rsid w:val="18F96869"/>
    <w:rsid w:val="194537A1"/>
    <w:rsid w:val="1BEF4A17"/>
    <w:rsid w:val="1C0E3CF3"/>
    <w:rsid w:val="1CF90457"/>
    <w:rsid w:val="1FF00507"/>
    <w:rsid w:val="21044E0E"/>
    <w:rsid w:val="214303C7"/>
    <w:rsid w:val="22682040"/>
    <w:rsid w:val="229C7142"/>
    <w:rsid w:val="23142750"/>
    <w:rsid w:val="2354104E"/>
    <w:rsid w:val="239D1406"/>
    <w:rsid w:val="26967A41"/>
    <w:rsid w:val="27F14B50"/>
    <w:rsid w:val="29B83CB9"/>
    <w:rsid w:val="2F4D36A6"/>
    <w:rsid w:val="2FD50621"/>
    <w:rsid w:val="30F971A7"/>
    <w:rsid w:val="3449274E"/>
    <w:rsid w:val="350C7CF8"/>
    <w:rsid w:val="372023DE"/>
    <w:rsid w:val="382D5237"/>
    <w:rsid w:val="38547C7A"/>
    <w:rsid w:val="3E151E09"/>
    <w:rsid w:val="3F2431E9"/>
    <w:rsid w:val="400C4433"/>
    <w:rsid w:val="411D5CDC"/>
    <w:rsid w:val="413F7836"/>
    <w:rsid w:val="420E2605"/>
    <w:rsid w:val="437B6230"/>
    <w:rsid w:val="43BC453B"/>
    <w:rsid w:val="483F00E1"/>
    <w:rsid w:val="489B7AA4"/>
    <w:rsid w:val="4ABE0FAE"/>
    <w:rsid w:val="4BBB4AFD"/>
    <w:rsid w:val="4C19014F"/>
    <w:rsid w:val="4C993C27"/>
    <w:rsid w:val="4CA56FB0"/>
    <w:rsid w:val="4E4D534B"/>
    <w:rsid w:val="4F2A109A"/>
    <w:rsid w:val="4F3728FD"/>
    <w:rsid w:val="4F39661F"/>
    <w:rsid w:val="50870030"/>
    <w:rsid w:val="50F74395"/>
    <w:rsid w:val="51691535"/>
    <w:rsid w:val="527053FC"/>
    <w:rsid w:val="52C13190"/>
    <w:rsid w:val="534F4375"/>
    <w:rsid w:val="53632927"/>
    <w:rsid w:val="54F10688"/>
    <w:rsid w:val="55B50F3C"/>
    <w:rsid w:val="564B1578"/>
    <w:rsid w:val="5AC86AA0"/>
    <w:rsid w:val="5B382B09"/>
    <w:rsid w:val="5D49583D"/>
    <w:rsid w:val="5D4D56C3"/>
    <w:rsid w:val="5DBA6D1E"/>
    <w:rsid w:val="5F8929CB"/>
    <w:rsid w:val="5FA60FD5"/>
    <w:rsid w:val="5FD14953"/>
    <w:rsid w:val="609C6DAF"/>
    <w:rsid w:val="62DA564D"/>
    <w:rsid w:val="62F63209"/>
    <w:rsid w:val="630A5FE3"/>
    <w:rsid w:val="65B7668E"/>
    <w:rsid w:val="66DF3930"/>
    <w:rsid w:val="68ED2FFB"/>
    <w:rsid w:val="69712D88"/>
    <w:rsid w:val="6E877F69"/>
    <w:rsid w:val="6E931DF8"/>
    <w:rsid w:val="6EA21EF4"/>
    <w:rsid w:val="70903E44"/>
    <w:rsid w:val="70F42723"/>
    <w:rsid w:val="71F74282"/>
    <w:rsid w:val="724F546F"/>
    <w:rsid w:val="72726EE2"/>
    <w:rsid w:val="73347D14"/>
    <w:rsid w:val="73C0153C"/>
    <w:rsid w:val="747F7388"/>
    <w:rsid w:val="775C6D10"/>
    <w:rsid w:val="77837409"/>
    <w:rsid w:val="77860BBA"/>
    <w:rsid w:val="77EE1D97"/>
    <w:rsid w:val="78442696"/>
    <w:rsid w:val="7A0845E9"/>
    <w:rsid w:val="7AA50383"/>
    <w:rsid w:val="7B46477E"/>
    <w:rsid w:val="7B7B0F28"/>
    <w:rsid w:val="7CD1613B"/>
    <w:rsid w:val="7D091666"/>
    <w:rsid w:val="7D682CD1"/>
    <w:rsid w:val="7E031983"/>
    <w:rsid w:val="7E123FA4"/>
    <w:rsid w:val="7E8E5B1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qFormat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srsj01</cp:lastModifiedBy>
  <cp:lastPrinted>2022-07-14T07:39:00Z</cp:lastPrinted>
  <dcterms:modified xsi:type="dcterms:W3CDTF">2022-07-22T08:53:43Z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691EF4C947C74DC59F264BC3ED369F85</vt:lpwstr>
  </property>
</Properties>
</file>