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年吉首市教育和体育局公开招聘教师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递补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体检对象名单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心理健康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飞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心理健康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杨小玲  胡  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ZGFkM2ZmZjk1N2VmZmYxNmRiZDY2Mzk1MzVkNTgifQ=="/>
  </w:docVars>
  <w:rsids>
    <w:rsidRoot w:val="17AD21A5"/>
    <w:rsid w:val="086245E9"/>
    <w:rsid w:val="17AD21A5"/>
    <w:rsid w:val="18320214"/>
    <w:rsid w:val="277F6E5D"/>
    <w:rsid w:val="34992AD5"/>
    <w:rsid w:val="40E16CA4"/>
    <w:rsid w:val="6130541A"/>
    <w:rsid w:val="6E475B14"/>
    <w:rsid w:val="6F9C7C57"/>
    <w:rsid w:val="743A5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600</Words>
  <Characters>603</Characters>
  <Lines>0</Lines>
  <Paragraphs>0</Paragraphs>
  <TotalTime>4</TotalTime>
  <ScaleCrop>false</ScaleCrop>
  <LinksUpToDate>false</LinksUpToDate>
  <CharactersWithSpaces>669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2021-07-19T09:23:00Z</dcterms:created>
  <dc:creator>小树熊</dc:creator>
  <cp:lastModifiedBy>Administrator</cp:lastModifiedBy>
  <cp:lastPrinted>2022-07-22T04:17:30Z</cp:lastPrinted>
  <dcterms:modified xsi:type="dcterms:W3CDTF">2022-07-22T04:17:33Z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B84370989C8E47C8A6FF7DE1C4F094AB</vt:lpwstr>
  </property>
</Properties>
</file>