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25" w:rsidRDefault="00786925" w:rsidP="00786925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附件：</w:t>
      </w:r>
    </w:p>
    <w:p w:rsidR="00786925" w:rsidRDefault="00786925" w:rsidP="00786925"/>
    <w:p w:rsidR="00786925" w:rsidRDefault="00786925" w:rsidP="00786925"/>
    <w:p w:rsidR="00786925" w:rsidRDefault="00786925" w:rsidP="00786925">
      <w:pPr>
        <w:jc w:val="center"/>
        <w:rPr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中国残联2022年度拟录用机关工作人员名单</w:t>
      </w:r>
    </w:p>
    <w:p w:rsidR="00786925" w:rsidRDefault="00786925" w:rsidP="00786925"/>
    <w:tbl>
      <w:tblPr>
        <w:tblStyle w:val="a3"/>
        <w:tblW w:w="8515" w:type="dxa"/>
        <w:tblLayout w:type="fixed"/>
        <w:tblLook w:val="04A0" w:firstRow="1" w:lastRow="0" w:firstColumn="1" w:lastColumn="0" w:noHBand="0" w:noVBand="1"/>
      </w:tblPr>
      <w:tblGrid>
        <w:gridCol w:w="417"/>
        <w:gridCol w:w="1563"/>
        <w:gridCol w:w="1035"/>
        <w:gridCol w:w="584"/>
        <w:gridCol w:w="1049"/>
        <w:gridCol w:w="963"/>
        <w:gridCol w:w="1433"/>
        <w:gridCol w:w="1471"/>
      </w:tblGrid>
      <w:tr w:rsidR="00786925" w:rsidTr="00890D37">
        <w:trPr>
          <w:trHeight w:val="997"/>
        </w:trPr>
        <w:tc>
          <w:tcPr>
            <w:tcW w:w="417" w:type="dxa"/>
            <w:vAlign w:val="center"/>
          </w:tcPr>
          <w:p w:rsidR="00786925" w:rsidRDefault="00786925" w:rsidP="00890D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63" w:type="dxa"/>
            <w:vAlign w:val="center"/>
          </w:tcPr>
          <w:p w:rsidR="00786925" w:rsidRDefault="00786925" w:rsidP="00890D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职位名称</w:t>
            </w:r>
          </w:p>
        </w:tc>
        <w:tc>
          <w:tcPr>
            <w:tcW w:w="1035" w:type="dxa"/>
            <w:vAlign w:val="center"/>
          </w:tcPr>
          <w:p w:rsidR="00786925" w:rsidRDefault="00786925" w:rsidP="00890D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584" w:type="dxa"/>
            <w:vAlign w:val="center"/>
          </w:tcPr>
          <w:p w:rsidR="00786925" w:rsidRDefault="00786925" w:rsidP="00890D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049" w:type="dxa"/>
            <w:vAlign w:val="center"/>
          </w:tcPr>
          <w:p w:rsidR="00786925" w:rsidRDefault="00786925" w:rsidP="00890D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准考</w:t>
            </w:r>
          </w:p>
          <w:p w:rsidR="00786925" w:rsidRDefault="00786925" w:rsidP="00890D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证号</w:t>
            </w:r>
          </w:p>
        </w:tc>
        <w:tc>
          <w:tcPr>
            <w:tcW w:w="963" w:type="dxa"/>
            <w:vAlign w:val="center"/>
          </w:tcPr>
          <w:p w:rsidR="00786925" w:rsidRDefault="00786925" w:rsidP="00890D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433" w:type="dxa"/>
            <w:vAlign w:val="center"/>
          </w:tcPr>
          <w:p w:rsidR="00786925" w:rsidRDefault="00786925" w:rsidP="00890D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毕业</w:t>
            </w:r>
          </w:p>
          <w:p w:rsidR="00786925" w:rsidRDefault="00786925" w:rsidP="00890D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院校</w:t>
            </w:r>
          </w:p>
        </w:tc>
        <w:tc>
          <w:tcPr>
            <w:tcW w:w="1471" w:type="dxa"/>
            <w:vAlign w:val="center"/>
          </w:tcPr>
          <w:p w:rsidR="00786925" w:rsidRDefault="00786925" w:rsidP="00890D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工作单位</w:t>
            </w:r>
          </w:p>
        </w:tc>
      </w:tr>
      <w:tr w:rsidR="00786925" w:rsidTr="00890D37">
        <w:trPr>
          <w:trHeight w:val="1542"/>
        </w:trPr>
        <w:tc>
          <w:tcPr>
            <w:tcW w:w="417" w:type="dxa"/>
            <w:vAlign w:val="center"/>
          </w:tcPr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63" w:type="dxa"/>
            <w:vAlign w:val="center"/>
          </w:tcPr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组织联络部</w:t>
            </w:r>
          </w:p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社区和志愿者工作处一级主任科员及以下</w:t>
            </w:r>
          </w:p>
        </w:tc>
        <w:tc>
          <w:tcPr>
            <w:tcW w:w="1035" w:type="dxa"/>
            <w:vAlign w:val="center"/>
          </w:tcPr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樊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锦绣</w:t>
            </w:r>
          </w:p>
        </w:tc>
        <w:tc>
          <w:tcPr>
            <w:tcW w:w="584" w:type="dxa"/>
            <w:vAlign w:val="center"/>
          </w:tcPr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1049" w:type="dxa"/>
            <w:vAlign w:val="center"/>
          </w:tcPr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054111019401009</w:t>
            </w:r>
          </w:p>
        </w:tc>
        <w:tc>
          <w:tcPr>
            <w:tcW w:w="963" w:type="dxa"/>
            <w:vAlign w:val="center"/>
          </w:tcPr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硕士</w:t>
            </w:r>
          </w:p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研究生</w:t>
            </w:r>
          </w:p>
        </w:tc>
        <w:tc>
          <w:tcPr>
            <w:tcW w:w="1433" w:type="dxa"/>
            <w:vAlign w:val="center"/>
          </w:tcPr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中国科学院大学</w:t>
            </w:r>
          </w:p>
        </w:tc>
        <w:tc>
          <w:tcPr>
            <w:tcW w:w="1471" w:type="dxa"/>
            <w:vAlign w:val="center"/>
          </w:tcPr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中华全国</w:t>
            </w:r>
          </w:p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集邮联合会</w:t>
            </w:r>
          </w:p>
        </w:tc>
      </w:tr>
      <w:tr w:rsidR="00786925" w:rsidTr="00890D37">
        <w:trPr>
          <w:trHeight w:val="1542"/>
        </w:trPr>
        <w:tc>
          <w:tcPr>
            <w:tcW w:w="417" w:type="dxa"/>
            <w:vAlign w:val="center"/>
          </w:tcPr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563" w:type="dxa"/>
            <w:vAlign w:val="center"/>
          </w:tcPr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康复部综合处一级主任科员及以下</w:t>
            </w:r>
          </w:p>
        </w:tc>
        <w:tc>
          <w:tcPr>
            <w:tcW w:w="1035" w:type="dxa"/>
            <w:vAlign w:val="center"/>
          </w:tcPr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朱秋昱</w:t>
            </w:r>
          </w:p>
        </w:tc>
        <w:tc>
          <w:tcPr>
            <w:tcW w:w="584" w:type="dxa"/>
            <w:vAlign w:val="center"/>
          </w:tcPr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1049" w:type="dxa"/>
            <w:vAlign w:val="center"/>
          </w:tcPr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054131011301114</w:t>
            </w:r>
          </w:p>
        </w:tc>
        <w:tc>
          <w:tcPr>
            <w:tcW w:w="963" w:type="dxa"/>
            <w:vAlign w:val="center"/>
          </w:tcPr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硕士</w:t>
            </w:r>
          </w:p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研究生</w:t>
            </w:r>
          </w:p>
        </w:tc>
        <w:tc>
          <w:tcPr>
            <w:tcW w:w="1433" w:type="dxa"/>
            <w:vAlign w:val="center"/>
          </w:tcPr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上海交通</w:t>
            </w:r>
          </w:p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大学</w:t>
            </w:r>
          </w:p>
        </w:tc>
        <w:tc>
          <w:tcPr>
            <w:tcW w:w="1471" w:type="dxa"/>
            <w:vAlign w:val="center"/>
          </w:tcPr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广州爱施健贸易咨询有限公司上海分公司</w:t>
            </w:r>
          </w:p>
        </w:tc>
      </w:tr>
      <w:tr w:rsidR="00786925" w:rsidTr="00890D37">
        <w:trPr>
          <w:trHeight w:val="1340"/>
        </w:trPr>
        <w:tc>
          <w:tcPr>
            <w:tcW w:w="417" w:type="dxa"/>
            <w:vAlign w:val="center"/>
          </w:tcPr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563" w:type="dxa"/>
            <w:vAlign w:val="center"/>
          </w:tcPr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教育就业部</w:t>
            </w:r>
          </w:p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社会保障处一级主任</w:t>
            </w:r>
          </w:p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科员及以下</w:t>
            </w:r>
          </w:p>
        </w:tc>
        <w:tc>
          <w:tcPr>
            <w:tcW w:w="1035" w:type="dxa"/>
            <w:vAlign w:val="center"/>
          </w:tcPr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乔晓剑</w:t>
            </w:r>
          </w:p>
        </w:tc>
        <w:tc>
          <w:tcPr>
            <w:tcW w:w="584" w:type="dxa"/>
            <w:vAlign w:val="center"/>
          </w:tcPr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1049" w:type="dxa"/>
            <w:vAlign w:val="center"/>
          </w:tcPr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054144110101209</w:t>
            </w:r>
          </w:p>
        </w:tc>
        <w:tc>
          <w:tcPr>
            <w:tcW w:w="963" w:type="dxa"/>
            <w:vAlign w:val="center"/>
          </w:tcPr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硕士</w:t>
            </w:r>
          </w:p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研究生</w:t>
            </w:r>
          </w:p>
        </w:tc>
        <w:tc>
          <w:tcPr>
            <w:tcW w:w="1433" w:type="dxa"/>
            <w:vAlign w:val="center"/>
          </w:tcPr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北京外国语大学</w:t>
            </w:r>
          </w:p>
        </w:tc>
        <w:tc>
          <w:tcPr>
            <w:tcW w:w="1471" w:type="dxa"/>
            <w:vAlign w:val="center"/>
          </w:tcPr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东莞银行</w:t>
            </w:r>
          </w:p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总行</w:t>
            </w:r>
          </w:p>
        </w:tc>
      </w:tr>
      <w:tr w:rsidR="00786925" w:rsidTr="00890D37">
        <w:trPr>
          <w:trHeight w:val="1340"/>
        </w:trPr>
        <w:tc>
          <w:tcPr>
            <w:tcW w:w="417" w:type="dxa"/>
            <w:vAlign w:val="center"/>
          </w:tcPr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563" w:type="dxa"/>
            <w:vAlign w:val="center"/>
          </w:tcPr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人事部离退休干部处一级主任科员及以下</w:t>
            </w:r>
          </w:p>
        </w:tc>
        <w:tc>
          <w:tcPr>
            <w:tcW w:w="1035" w:type="dxa"/>
            <w:vAlign w:val="center"/>
          </w:tcPr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高鹤萌</w:t>
            </w:r>
          </w:p>
        </w:tc>
        <w:tc>
          <w:tcPr>
            <w:tcW w:w="584" w:type="dxa"/>
            <w:vAlign w:val="center"/>
          </w:tcPr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1049" w:type="dxa"/>
            <w:vAlign w:val="center"/>
          </w:tcPr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054122010900901</w:t>
            </w:r>
          </w:p>
        </w:tc>
        <w:tc>
          <w:tcPr>
            <w:tcW w:w="963" w:type="dxa"/>
            <w:vAlign w:val="center"/>
          </w:tcPr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硕士</w:t>
            </w:r>
          </w:p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研究生</w:t>
            </w:r>
          </w:p>
        </w:tc>
        <w:tc>
          <w:tcPr>
            <w:tcW w:w="1433" w:type="dxa"/>
            <w:vAlign w:val="center"/>
          </w:tcPr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吉林大学</w:t>
            </w:r>
          </w:p>
        </w:tc>
        <w:tc>
          <w:tcPr>
            <w:tcW w:w="1471" w:type="dxa"/>
            <w:vAlign w:val="center"/>
          </w:tcPr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86925" w:rsidTr="00890D37">
        <w:trPr>
          <w:trHeight w:val="2173"/>
        </w:trPr>
        <w:tc>
          <w:tcPr>
            <w:tcW w:w="417" w:type="dxa"/>
            <w:vAlign w:val="center"/>
          </w:tcPr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563" w:type="dxa"/>
            <w:vAlign w:val="center"/>
          </w:tcPr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人事部直属机关纪委办公室（巡视工作处）一级主任科员及</w:t>
            </w:r>
          </w:p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以下</w:t>
            </w:r>
          </w:p>
        </w:tc>
        <w:tc>
          <w:tcPr>
            <w:tcW w:w="1035" w:type="dxa"/>
            <w:vAlign w:val="center"/>
          </w:tcPr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滕雪婷</w:t>
            </w:r>
          </w:p>
        </w:tc>
        <w:tc>
          <w:tcPr>
            <w:tcW w:w="584" w:type="dxa"/>
            <w:vAlign w:val="center"/>
          </w:tcPr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1049" w:type="dxa"/>
            <w:vAlign w:val="center"/>
          </w:tcPr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054111194202411</w:t>
            </w:r>
          </w:p>
        </w:tc>
        <w:tc>
          <w:tcPr>
            <w:tcW w:w="963" w:type="dxa"/>
            <w:vAlign w:val="center"/>
          </w:tcPr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硕士</w:t>
            </w:r>
          </w:p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研究生</w:t>
            </w:r>
          </w:p>
        </w:tc>
        <w:tc>
          <w:tcPr>
            <w:tcW w:w="1433" w:type="dxa"/>
            <w:vAlign w:val="center"/>
          </w:tcPr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中国政法</w:t>
            </w:r>
          </w:p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大学</w:t>
            </w:r>
          </w:p>
        </w:tc>
        <w:tc>
          <w:tcPr>
            <w:tcW w:w="1471" w:type="dxa"/>
            <w:vAlign w:val="center"/>
          </w:tcPr>
          <w:p w:rsidR="00786925" w:rsidRDefault="00786925" w:rsidP="00890D37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786925" w:rsidRDefault="00786925" w:rsidP="00786925"/>
    <w:p w:rsidR="00465231" w:rsidRDefault="00465231">
      <w:bookmarkStart w:id="0" w:name="_GoBack"/>
      <w:bookmarkEnd w:id="0"/>
    </w:p>
    <w:sectPr w:rsidR="00465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25"/>
    <w:rsid w:val="00465231"/>
    <w:rsid w:val="0078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8692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8692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cdpf-kfb-syk</dc:creator>
  <cp:lastModifiedBy>cdpf-kfb-syk</cp:lastModifiedBy>
  <cp:revision>1</cp:revision>
  <dcterms:created xsi:type="dcterms:W3CDTF">2022-07-21T08:55:00Z</dcterms:created>
  <dcterms:modified xsi:type="dcterms:W3CDTF">2022-07-21T08:56:00Z</dcterms:modified>
</cp:coreProperties>
</file>