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vertAlign w:val="baseli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  <w:lang w:val="en-US" w:eastAsia="zh-CN"/>
        </w:rPr>
        <w:t>2022年山西省特岗教师考试运城考区参加资格复审人员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健康管理信息承诺书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72"/>
        <w:gridCol w:w="200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588" w:type="dxa"/>
            <w:gridSpan w:val="3"/>
            <w:noWrap w:val="0"/>
            <w:vAlign w:val="top"/>
          </w:tcPr>
          <w:p>
            <w:pPr>
              <w:pStyle w:val="7"/>
              <w:spacing w:line="560" w:lineRule="exact"/>
              <w:ind w:firstLine="360"/>
              <w:jc w:val="both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2" w:hRule="atLeast"/>
        </w:trPr>
        <w:tc>
          <w:tcPr>
            <w:tcW w:w="9198" w:type="dxa"/>
            <w:gridSpan w:val="4"/>
            <w:noWrap w:val="0"/>
            <w:vAlign w:val="top"/>
          </w:tcPr>
          <w:p>
            <w:pPr>
              <w:pStyle w:val="7"/>
              <w:spacing w:line="4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中、高风险地区所在县（直辖市的街道、乡镇）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有病例报告但尚未调整风险等级县（直辖市的街道、乡镇）；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.本人目前没有发热、咳嗽等呼吸道症状，或乏力、咽痛、腹泻等其他症状；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.本人需要说明的情况：</w:t>
            </w:r>
          </w:p>
          <w:p>
            <w:pPr>
              <w:pStyle w:val="7"/>
              <w:spacing w:line="4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4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0" w:footer="1134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MWY4Zjc3OTM3ZjM4ZjczZjA0OTA5ODk0ZmMzZDAifQ=="/>
  </w:docVars>
  <w:rsids>
    <w:rsidRoot w:val="4A9D22D0"/>
    <w:rsid w:val="4A9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serStyle_0"/>
    <w:qFormat/>
    <w:uiPriority w:val="0"/>
  </w:style>
  <w:style w:type="paragraph" w:customStyle="1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2022-07-21T08:38:00Z</dcterms:created>
  <dc:creator>董明娟</dc:creator>
  <cp:lastModifiedBy>董明娟</cp:lastModifiedBy>
  <dcterms:modified xsi:type="dcterms:W3CDTF">2022-07-21T08:39:19Z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A3E80FA80F5B4F829FACAB62FD99D16D</vt:lpwstr>
  </property>
</Properties>
</file>