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2022年</w:t>
      </w:r>
      <w:r>
        <w:rPr>
          <w:rFonts w:hint="eastAsia" w:ascii="方正小标宋简体" w:hAnsi="方正小标宋简体" w:eastAsia="方正小标宋简体" w:cs="方正小标宋简体"/>
          <w:sz w:val="36"/>
          <w:szCs w:val="36"/>
          <w:lang w:eastAsia="zh-CN"/>
        </w:rPr>
        <w:t>特岗教师招聘</w:t>
      </w:r>
      <w:r>
        <w:rPr>
          <w:rFonts w:hint="eastAsia" w:ascii="方正小标宋简体" w:hAnsi="方正小标宋简体" w:eastAsia="方正小标宋简体" w:cs="方正小标宋简体"/>
          <w:sz w:val="36"/>
          <w:szCs w:val="36"/>
          <w:lang w:val="en-US" w:eastAsia="zh-CN"/>
        </w:rPr>
        <w:t>资格复审</w:t>
      </w:r>
      <w:r>
        <w:rPr>
          <w:rFonts w:hint="eastAsia" w:ascii="方正小标宋简体" w:hAnsi="方正小标宋简体" w:eastAsia="方正小标宋简体" w:cs="方正小标宋简体"/>
          <w:sz w:val="36"/>
          <w:szCs w:val="36"/>
        </w:rPr>
        <w:t>健康管理信息承诺书</w:t>
      </w:r>
    </w:p>
    <w:p>
      <w:pPr>
        <w:pStyle w:val="6"/>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方正小标宋简体" w:hAnsi="方正小标宋简体" w:eastAsia="方正小标宋简体" w:cs="方正小标宋简体"/>
          <w:sz w:val="36"/>
          <w:szCs w:val="36"/>
        </w:rPr>
      </w:pPr>
    </w:p>
    <w:tbl>
      <w:tblPr>
        <w:tblStyle w:val="4"/>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499"/>
        <w:gridCol w:w="1896"/>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top"/>
          </w:tcPr>
          <w:p>
            <w:pPr>
              <w:pStyle w:val="6"/>
              <w:spacing w:line="560" w:lineRule="exact"/>
              <w:ind w:firstLine="0" w:firstLineChars="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    名</w:t>
            </w:r>
          </w:p>
        </w:tc>
        <w:tc>
          <w:tcPr>
            <w:tcW w:w="1499" w:type="dxa"/>
            <w:vAlign w:val="top"/>
          </w:tcPr>
          <w:p>
            <w:pPr>
              <w:pStyle w:val="6"/>
              <w:spacing w:line="560" w:lineRule="exact"/>
              <w:jc w:val="center"/>
              <w:rPr>
                <w:rFonts w:ascii="仿宋_GB2312" w:hAnsi="仿宋_GB2312" w:eastAsia="仿宋_GB2312" w:cs="仿宋_GB2312"/>
                <w:color w:val="auto"/>
                <w:szCs w:val="21"/>
              </w:rPr>
            </w:pPr>
          </w:p>
        </w:tc>
        <w:tc>
          <w:tcPr>
            <w:tcW w:w="1896" w:type="dxa"/>
            <w:vAlign w:val="top"/>
          </w:tcPr>
          <w:p>
            <w:pPr>
              <w:pStyle w:val="6"/>
              <w:spacing w:line="560" w:lineRule="exact"/>
              <w:ind w:firstLine="0" w:firstLineChars="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联系电话</w:t>
            </w:r>
          </w:p>
        </w:tc>
        <w:tc>
          <w:tcPr>
            <w:tcW w:w="3895" w:type="dxa"/>
            <w:vAlign w:val="top"/>
          </w:tcPr>
          <w:p>
            <w:pPr>
              <w:pStyle w:val="6"/>
              <w:spacing w:line="560" w:lineRule="exact"/>
              <w:ind w:firstLine="0" w:firstLineChars="0"/>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top"/>
          </w:tcPr>
          <w:p>
            <w:pPr>
              <w:pStyle w:val="6"/>
              <w:spacing w:line="560" w:lineRule="exact"/>
              <w:ind w:firstLine="0" w:firstLineChars="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Cs w:val="21"/>
              </w:rPr>
              <w:t>性    别</w:t>
            </w:r>
          </w:p>
        </w:tc>
        <w:tc>
          <w:tcPr>
            <w:tcW w:w="1499" w:type="dxa"/>
            <w:vAlign w:val="top"/>
          </w:tcPr>
          <w:p>
            <w:pPr>
              <w:pStyle w:val="6"/>
              <w:spacing w:line="560" w:lineRule="exact"/>
              <w:jc w:val="center"/>
              <w:rPr>
                <w:rFonts w:ascii="仿宋_GB2312" w:hAnsi="仿宋_GB2312" w:eastAsia="仿宋_GB2312" w:cs="仿宋_GB2312"/>
                <w:color w:val="auto"/>
                <w:szCs w:val="21"/>
              </w:rPr>
            </w:pPr>
          </w:p>
        </w:tc>
        <w:tc>
          <w:tcPr>
            <w:tcW w:w="1896" w:type="dxa"/>
            <w:vAlign w:val="top"/>
          </w:tcPr>
          <w:p>
            <w:pPr>
              <w:pStyle w:val="6"/>
              <w:spacing w:line="560" w:lineRule="exact"/>
              <w:ind w:firstLine="0" w:firstLineChars="0"/>
              <w:jc w:val="center"/>
              <w:rPr>
                <w:rFonts w:ascii="仿宋_GB2312" w:hAnsi="仿宋_GB2312" w:eastAsia="仿宋_GB2312" w:cs="仿宋_GB2312"/>
                <w:color w:val="auto"/>
                <w:szCs w:val="21"/>
              </w:rPr>
            </w:pPr>
            <w:r>
              <w:rPr>
                <w:rFonts w:hint="eastAsia" w:ascii="仿宋_GB2312" w:hAnsi="仿宋_GB2312" w:eastAsia="仿宋_GB2312" w:cs="仿宋_GB2312"/>
                <w:color w:val="auto"/>
                <w:sz w:val="24"/>
                <w:szCs w:val="24"/>
              </w:rPr>
              <w:t>身份证号</w:t>
            </w:r>
          </w:p>
        </w:tc>
        <w:tc>
          <w:tcPr>
            <w:tcW w:w="3895" w:type="dxa"/>
            <w:vAlign w:val="top"/>
          </w:tcPr>
          <w:p>
            <w:pPr>
              <w:pStyle w:val="6"/>
              <w:spacing w:line="560" w:lineRule="exact"/>
              <w:ind w:firstLine="0" w:firstLineChars="0"/>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top"/>
          </w:tcPr>
          <w:p>
            <w:pPr>
              <w:pStyle w:val="6"/>
              <w:spacing w:line="560" w:lineRule="exact"/>
              <w:ind w:firstLine="0" w:firstLineChars="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复审场所</w:t>
            </w:r>
            <w:r>
              <w:rPr>
                <w:rFonts w:hint="eastAsia" w:ascii="仿宋_GB2312" w:hAnsi="仿宋_GB2312" w:eastAsia="仿宋_GB2312" w:cs="仿宋_GB2312"/>
                <w:color w:val="auto"/>
                <w:sz w:val="24"/>
                <w:szCs w:val="24"/>
              </w:rPr>
              <w:t>信息</w:t>
            </w:r>
          </w:p>
        </w:tc>
        <w:tc>
          <w:tcPr>
            <w:tcW w:w="7290" w:type="dxa"/>
            <w:gridSpan w:val="3"/>
            <w:vAlign w:val="top"/>
          </w:tcPr>
          <w:p>
            <w:pPr>
              <w:pStyle w:val="6"/>
              <w:spacing w:line="560" w:lineRule="exact"/>
              <w:ind w:left="0" w:leftChars="0" w:firstLine="1890" w:firstLineChars="9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Cs w:val="21"/>
              </w:rPr>
              <w:t xml:space="preserve">市  </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 xml:space="preserve">  县（区） </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lang w:val="en-US" w:eastAsia="zh-CN"/>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top"/>
          </w:tcPr>
          <w:p>
            <w:pPr>
              <w:pStyle w:val="6"/>
              <w:spacing w:line="560" w:lineRule="exact"/>
              <w:ind w:firstLine="0" w:firstLineChars="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现居住地</w:t>
            </w:r>
          </w:p>
        </w:tc>
        <w:tc>
          <w:tcPr>
            <w:tcW w:w="7290" w:type="dxa"/>
            <w:gridSpan w:val="3"/>
            <w:vAlign w:val="top"/>
          </w:tcPr>
          <w:p>
            <w:pPr>
              <w:pStyle w:val="6"/>
              <w:spacing w:line="560" w:lineRule="exact"/>
              <w:ind w:firstLine="360"/>
              <w:jc w:val="both"/>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4" w:hRule="atLeast"/>
        </w:trPr>
        <w:tc>
          <w:tcPr>
            <w:tcW w:w="9186" w:type="dxa"/>
            <w:gridSpan w:val="4"/>
            <w:vAlign w:val="top"/>
          </w:tcPr>
          <w:p>
            <w:pPr>
              <w:pStyle w:val="6"/>
              <w:spacing w:line="480" w:lineRule="exact"/>
              <w:ind w:firstLine="56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本人承诺事项如下</w:t>
            </w:r>
          </w:p>
          <w:p>
            <w:pPr>
              <w:pStyle w:val="6"/>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1.本人没有被诊断为新冠肺炎确诊病例、无症状感染者或疑似病例;</w:t>
            </w:r>
          </w:p>
          <w:p>
            <w:pPr>
              <w:pStyle w:val="6"/>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2.本人没有与新冠肺炎确诊病例、无症状感染者或疑似病例密切接触；</w:t>
            </w:r>
          </w:p>
          <w:p>
            <w:pPr>
              <w:pStyle w:val="6"/>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3.本人</w:t>
            </w:r>
            <w:r>
              <w:rPr>
                <w:rFonts w:hint="eastAsia" w:ascii="仿宋_GB2312" w:hAnsi="仿宋_GB2312" w:eastAsia="仿宋_GB2312" w:cs="仿宋_GB2312"/>
                <w:color w:val="auto"/>
                <w:sz w:val="28"/>
                <w:szCs w:val="28"/>
                <w:lang w:val="en-US" w:eastAsia="zh-CN"/>
              </w:rPr>
              <w:t>资格复审前7</w:t>
            </w:r>
            <w:r>
              <w:rPr>
                <w:rFonts w:hint="eastAsia" w:ascii="仿宋_GB2312" w:hAnsi="仿宋_GB2312" w:eastAsia="仿宋_GB2312" w:cs="仿宋_GB2312"/>
                <w:color w:val="auto"/>
                <w:sz w:val="28"/>
                <w:szCs w:val="28"/>
              </w:rPr>
              <w:t>天没有与来自疫情中、高风险地区人员有密切接触;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4.本人</w:t>
            </w:r>
            <w:r>
              <w:rPr>
                <w:rFonts w:hint="eastAsia" w:ascii="仿宋_GB2312" w:hAnsi="仿宋_GB2312" w:eastAsia="仿宋_GB2312" w:cs="仿宋_GB2312"/>
                <w:color w:val="auto"/>
                <w:sz w:val="28"/>
                <w:szCs w:val="28"/>
                <w:lang w:val="en-US" w:eastAsia="zh-CN"/>
              </w:rPr>
              <w:t>资格复审前7</w:t>
            </w:r>
            <w:r>
              <w:rPr>
                <w:rFonts w:hint="eastAsia" w:ascii="仿宋_GB2312" w:hAnsi="仿宋_GB2312" w:eastAsia="仿宋_GB2312" w:cs="仿宋_GB2312"/>
                <w:color w:val="auto"/>
                <w:sz w:val="28"/>
                <w:szCs w:val="28"/>
              </w:rPr>
              <w:t>天没有去过</w:t>
            </w:r>
            <w:r>
              <w:rPr>
                <w:rFonts w:hint="eastAsia" w:ascii="仿宋_GB2312" w:hAnsi="仿宋_GB2312" w:eastAsia="仿宋_GB2312" w:cs="仿宋_GB2312"/>
                <w:i w:val="0"/>
                <w:caps w:val="0"/>
                <w:color w:val="333333"/>
                <w:spacing w:val="0"/>
                <w:kern w:val="0"/>
                <w:sz w:val="28"/>
                <w:szCs w:val="28"/>
                <w:shd w:val="clear" w:fill="FFFFFF"/>
                <w:lang w:val="en-US" w:eastAsia="zh-CN" w:bidi="ar"/>
              </w:rPr>
              <w:t>中、高风险地区所在县（直辖市的街道、乡镇）</w:t>
            </w:r>
            <w:r>
              <w:rPr>
                <w:rFonts w:hint="eastAsia" w:ascii="仿宋_GB2312" w:hAnsi="仿宋_GB2312" w:eastAsia="仿宋_GB2312" w:cs="仿宋_GB2312"/>
                <w:color w:val="auto"/>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fill="FFFFFF"/>
                <w:lang w:val="en-US" w:eastAsia="zh-CN" w:bidi="ar"/>
              </w:rPr>
              <w:t>5.</w:t>
            </w:r>
            <w:r>
              <w:rPr>
                <w:rFonts w:hint="eastAsia" w:ascii="仿宋_GB2312" w:hAnsi="仿宋_GB2312" w:eastAsia="仿宋_GB2312" w:cs="仿宋_GB2312"/>
                <w:color w:val="auto"/>
                <w:sz w:val="28"/>
                <w:szCs w:val="28"/>
              </w:rPr>
              <w:t>本人</w:t>
            </w:r>
            <w:r>
              <w:rPr>
                <w:rFonts w:hint="eastAsia" w:ascii="仿宋_GB2312" w:hAnsi="仿宋_GB2312" w:eastAsia="仿宋_GB2312" w:cs="仿宋_GB2312"/>
                <w:color w:val="auto"/>
                <w:sz w:val="28"/>
                <w:szCs w:val="28"/>
                <w:lang w:val="en-US" w:eastAsia="zh-CN"/>
              </w:rPr>
              <w:t>资格复审前7</w:t>
            </w:r>
            <w:r>
              <w:rPr>
                <w:rFonts w:hint="eastAsia" w:ascii="仿宋_GB2312" w:hAnsi="仿宋_GB2312" w:eastAsia="仿宋_GB2312" w:cs="仿宋_GB2312"/>
                <w:color w:val="auto"/>
                <w:sz w:val="28"/>
                <w:szCs w:val="28"/>
              </w:rPr>
              <w:t>天没有去</w:t>
            </w:r>
            <w:r>
              <w:rPr>
                <w:rFonts w:hint="eastAsia" w:ascii="仿宋_GB2312" w:hAnsi="仿宋_GB2312" w:eastAsia="仿宋_GB2312" w:cs="仿宋_GB2312"/>
                <w:color w:val="auto"/>
                <w:sz w:val="28"/>
                <w:szCs w:val="28"/>
                <w:lang w:eastAsia="zh-CN"/>
              </w:rPr>
              <w:t>过</w:t>
            </w:r>
            <w:r>
              <w:rPr>
                <w:rFonts w:hint="eastAsia" w:ascii="仿宋_GB2312" w:hAnsi="仿宋_GB2312" w:eastAsia="仿宋_GB2312" w:cs="仿宋_GB2312"/>
                <w:i w:val="0"/>
                <w:caps w:val="0"/>
                <w:color w:val="333333"/>
                <w:spacing w:val="0"/>
                <w:kern w:val="0"/>
                <w:sz w:val="28"/>
                <w:szCs w:val="28"/>
                <w:shd w:val="clear" w:fill="FFFFFF"/>
                <w:lang w:val="en-US" w:eastAsia="zh-CN" w:bidi="ar"/>
              </w:rPr>
              <w:t>有病例报告但尚未调整风险等级县（直辖市的街道、乡镇）</w:t>
            </w:r>
          </w:p>
          <w:p>
            <w:pPr>
              <w:pStyle w:val="6"/>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.本人目前没有发热、咳嗽等呼吸道症状，或乏力、咽痛、腹泻等其他症状；</w:t>
            </w:r>
          </w:p>
          <w:p>
            <w:pPr>
              <w:pStyle w:val="6"/>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.本人严格遵守</w:t>
            </w:r>
            <w:r>
              <w:rPr>
                <w:rFonts w:hint="eastAsia" w:ascii="仿宋_GB2312" w:hAnsi="仿宋_GB2312" w:eastAsia="仿宋_GB2312" w:cs="仿宋_GB2312"/>
                <w:color w:val="auto"/>
                <w:sz w:val="28"/>
                <w:szCs w:val="28"/>
                <w:lang w:val="en-US" w:eastAsia="zh-CN"/>
              </w:rPr>
              <w:t>资格复审</w:t>
            </w:r>
            <w:r>
              <w:rPr>
                <w:rFonts w:hint="eastAsia" w:ascii="仿宋_GB2312" w:hAnsi="仿宋_GB2312" w:eastAsia="仿宋_GB2312" w:cs="仿宋_GB2312"/>
                <w:color w:val="auto"/>
                <w:sz w:val="28"/>
                <w:szCs w:val="28"/>
              </w:rPr>
              <w:t>防疫工作规定，在</w:t>
            </w:r>
            <w:r>
              <w:rPr>
                <w:rFonts w:hint="eastAsia" w:ascii="仿宋_GB2312" w:hAnsi="仿宋_GB2312" w:eastAsia="仿宋_GB2312" w:cs="仿宋_GB2312"/>
                <w:color w:val="auto"/>
                <w:sz w:val="28"/>
                <w:szCs w:val="28"/>
                <w:lang w:val="en-US" w:eastAsia="zh-CN"/>
              </w:rPr>
              <w:t>资格复审前</w:t>
            </w:r>
            <w:r>
              <w:rPr>
                <w:rFonts w:hint="eastAsia" w:ascii="仿宋_GB2312" w:hAnsi="仿宋_GB2312" w:eastAsia="仿宋_GB2312" w:cs="仿宋_GB2312"/>
                <w:color w:val="auto"/>
                <w:sz w:val="28"/>
                <w:szCs w:val="28"/>
              </w:rPr>
              <w:t>或</w:t>
            </w:r>
            <w:r>
              <w:rPr>
                <w:rFonts w:hint="eastAsia" w:ascii="仿宋_GB2312" w:hAnsi="仿宋_GB2312" w:eastAsia="仿宋_GB2312" w:cs="仿宋_GB2312"/>
                <w:color w:val="auto"/>
                <w:sz w:val="28"/>
                <w:szCs w:val="28"/>
                <w:lang w:val="en-US" w:eastAsia="zh-CN"/>
              </w:rPr>
              <w:t>资格复审</w:t>
            </w:r>
            <w:r>
              <w:rPr>
                <w:rFonts w:hint="eastAsia" w:ascii="仿宋_GB2312" w:hAnsi="仿宋_GB2312" w:eastAsia="仿宋_GB2312" w:cs="仿宋_GB2312"/>
                <w:color w:val="auto"/>
                <w:sz w:val="28"/>
                <w:szCs w:val="28"/>
              </w:rPr>
              <w:t>过程中如果出现发热、咳嗽等呼吸道症状，自愿接受</w:t>
            </w:r>
            <w:r>
              <w:rPr>
                <w:rFonts w:hint="eastAsia" w:ascii="仿宋_GB2312" w:hAnsi="仿宋_GB2312" w:eastAsia="仿宋_GB2312" w:cs="仿宋_GB2312"/>
                <w:color w:val="auto"/>
                <w:sz w:val="28"/>
                <w:szCs w:val="28"/>
                <w:lang w:eastAsia="zh-CN"/>
              </w:rPr>
              <w:t>防疫处置和</w:t>
            </w:r>
            <w:r>
              <w:rPr>
                <w:rFonts w:hint="eastAsia" w:ascii="仿宋_GB2312" w:hAnsi="仿宋_GB2312" w:eastAsia="仿宋_GB2312" w:cs="仿宋_GB2312"/>
                <w:color w:val="auto"/>
                <w:sz w:val="28"/>
                <w:szCs w:val="28"/>
              </w:rPr>
              <w:t>核酸检测。</w:t>
            </w:r>
          </w:p>
          <w:p>
            <w:pPr>
              <w:pStyle w:val="6"/>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本人对以上提供的健康相关信息的真实性负责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因个人原因不符合防疫要求导致无法按时到指定场所参加资格复审的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因信息不实引起疫情传播和扩散</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由本人承担由此</w:t>
            </w:r>
            <w:bookmarkStart w:id="0" w:name="_GoBack"/>
            <w:bookmarkEnd w:id="0"/>
            <w:r>
              <w:rPr>
                <w:rFonts w:hint="eastAsia" w:ascii="仿宋_GB2312" w:hAnsi="仿宋_GB2312" w:eastAsia="仿宋_GB2312" w:cs="仿宋_GB2312"/>
                <w:color w:val="auto"/>
                <w:sz w:val="28"/>
                <w:szCs w:val="28"/>
              </w:rPr>
              <w:t>带来的全部责任。</w:t>
            </w:r>
          </w:p>
          <w:p>
            <w:pPr>
              <w:pStyle w:val="6"/>
              <w:spacing w:line="520" w:lineRule="exact"/>
              <w:ind w:firstLine="3640" w:firstLineChars="1300"/>
              <w:rPr>
                <w:rFonts w:hint="eastAsia" w:ascii="仿宋_GB2312" w:hAnsi="仿宋_GB2312" w:eastAsia="仿宋_GB2312" w:cs="仿宋_GB2312"/>
                <w:color w:val="auto"/>
                <w:sz w:val="28"/>
                <w:szCs w:val="28"/>
              </w:rPr>
            </w:pPr>
          </w:p>
          <w:p>
            <w:pPr>
              <w:pStyle w:val="6"/>
              <w:spacing w:line="520" w:lineRule="exact"/>
              <w:ind w:firstLine="3640" w:firstLineChars="1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考生签名:</w:t>
            </w:r>
          </w:p>
          <w:p>
            <w:pPr>
              <w:pStyle w:val="6"/>
              <w:spacing w:line="520" w:lineRule="exact"/>
              <w:ind w:firstLine="3640" w:firstLineChars="1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28"/>
                <w:szCs w:val="28"/>
              </w:rPr>
              <w:t>承诺日期：    年   月   日</w:t>
            </w:r>
          </w:p>
        </w:tc>
      </w:tr>
    </w:tbl>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kxYmM5YmZiOWNiMmFmZWRhYTFiZGU0ZjZkNDFmOTYifQ=="/>
  </w:docVars>
  <w:rsids>
    <w:rsidRoot w:val="61B661D6"/>
    <w:rsid w:val="08C579C5"/>
    <w:rsid w:val="0C6A432F"/>
    <w:rsid w:val="1EE211AB"/>
    <w:rsid w:val="20893ECE"/>
    <w:rsid w:val="26636C84"/>
    <w:rsid w:val="43DF52B8"/>
    <w:rsid w:val="51E349EB"/>
    <w:rsid w:val="53687A06"/>
    <w:rsid w:val="5F739533"/>
    <w:rsid w:val="61B661D6"/>
    <w:rsid w:val="77793D97"/>
    <w:rsid w:val="7A9D6AC7"/>
    <w:rsid w:val="7F67D2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428</Words>
  <Characters>439</Characters>
  <Lines>0</Lines>
  <Paragraphs>0</Paragraphs>
  <TotalTime>7</TotalTime>
  <ScaleCrop>false</ScaleCrop>
  <LinksUpToDate>false</LinksUpToDate>
  <CharactersWithSpaces>479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2020-06-24T01:54:00Z</dcterms:created>
  <dc:creator>流浪的云</dc:creator>
  <cp:lastModifiedBy>hp</cp:lastModifiedBy>
  <dcterms:modified xsi:type="dcterms:W3CDTF">2022-07-05T10:01:07Z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E79A2BB7B5084799947B0CDDB2BBB8FE</vt:lpwstr>
  </property>
</Properties>
</file>