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F473" w14:textId="77777777" w:rsidR="00B6180F" w:rsidRDefault="003D2B06">
      <w:pPr>
        <w:pStyle w:val="a3"/>
      </w:pPr>
      <w:r>
        <w:rPr>
          <w:rFonts w:eastAsia="方正黑体_GBK" w:hint="eastAsia"/>
          <w:color w:val="000000"/>
          <w:szCs w:val="32"/>
        </w:rPr>
        <w:t>附件</w:t>
      </w:r>
      <w:r>
        <w:rPr>
          <w:rFonts w:eastAsia="方正黑体_GBK"/>
          <w:color w:val="000000"/>
          <w:szCs w:val="32"/>
        </w:rPr>
        <w:t>1</w:t>
      </w:r>
    </w:p>
    <w:p w14:paraId="26889E0B" w14:textId="77777777" w:rsidR="00B6180F" w:rsidRDefault="003D2B06">
      <w:pPr>
        <w:spacing w:line="560" w:lineRule="exact"/>
        <w:ind w:firstLineChars="200" w:firstLine="712"/>
        <w:jc w:val="center"/>
        <w:rPr>
          <w:rFonts w:eastAsia="方正小标宋简体"/>
          <w:sz w:val="36"/>
          <w:szCs w:val="36"/>
        </w:rPr>
      </w:pPr>
      <w:r>
        <w:rPr>
          <w:rFonts w:eastAsia="方正小标宋简体" w:hint="eastAsia"/>
          <w:sz w:val="36"/>
          <w:szCs w:val="36"/>
        </w:rPr>
        <w:t>南充市水务局直属参公管理事业单位</w:t>
      </w:r>
    </w:p>
    <w:p w14:paraId="6223E3A9" w14:textId="77777777" w:rsidR="00B6180F" w:rsidRDefault="003D2B06">
      <w:pPr>
        <w:spacing w:line="560" w:lineRule="exact"/>
        <w:ind w:firstLineChars="200" w:firstLine="712"/>
        <w:jc w:val="center"/>
        <w:rPr>
          <w:rFonts w:eastAsia="方正小标宋简体"/>
          <w:sz w:val="36"/>
          <w:szCs w:val="36"/>
        </w:rPr>
      </w:pPr>
      <w:r>
        <w:rPr>
          <w:rFonts w:eastAsia="方正小标宋简体"/>
          <w:sz w:val="36"/>
          <w:szCs w:val="36"/>
        </w:rPr>
        <w:t>2022</w:t>
      </w:r>
      <w:r>
        <w:rPr>
          <w:rFonts w:eastAsia="方正小标宋简体" w:hint="eastAsia"/>
          <w:sz w:val="36"/>
          <w:szCs w:val="36"/>
        </w:rPr>
        <w:t>年公开遴选工作人员岗位和条件要求一览表</w:t>
      </w:r>
    </w:p>
    <w:tbl>
      <w:tblPr>
        <w:tblpPr w:leftFromText="180" w:rightFromText="180" w:vertAnchor="text" w:horzAnchor="page" w:tblpX="1385" w:tblpY="428"/>
        <w:tblOverlap w:val="never"/>
        <w:tblW w:w="1405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5"/>
        <w:gridCol w:w="1080"/>
        <w:gridCol w:w="1620"/>
        <w:gridCol w:w="1110"/>
        <w:gridCol w:w="1530"/>
        <w:gridCol w:w="1410"/>
        <w:gridCol w:w="1170"/>
        <w:gridCol w:w="1740"/>
        <w:gridCol w:w="1860"/>
        <w:gridCol w:w="870"/>
      </w:tblGrid>
      <w:tr w:rsidR="00B6180F" w14:paraId="1F0C067A" w14:textId="77777777">
        <w:trPr>
          <w:trHeight w:val="565"/>
        </w:trPr>
        <w:tc>
          <w:tcPr>
            <w:tcW w:w="1665" w:type="dxa"/>
            <w:vMerge w:val="restart"/>
            <w:tcBorders>
              <w:top w:val="single" w:sz="4" w:space="0" w:color="auto"/>
              <w:left w:val="single" w:sz="4" w:space="0" w:color="auto"/>
              <w:bottom w:val="single" w:sz="4" w:space="0" w:color="auto"/>
              <w:right w:val="single" w:sz="8" w:space="0" w:color="auto"/>
            </w:tcBorders>
            <w:vAlign w:val="center"/>
          </w:tcPr>
          <w:p w14:paraId="15E1B82B" w14:textId="77777777" w:rsidR="00B6180F" w:rsidRDefault="003D2B06">
            <w:pPr>
              <w:widowControl/>
              <w:spacing w:line="300" w:lineRule="exact"/>
              <w:jc w:val="center"/>
              <w:rPr>
                <w:rFonts w:eastAsia="方正黑体简体"/>
                <w:bCs/>
                <w:sz w:val="24"/>
              </w:rPr>
            </w:pPr>
            <w:r>
              <w:rPr>
                <w:rFonts w:eastAsia="方正黑体简体" w:hint="eastAsia"/>
                <w:bCs/>
                <w:kern w:val="0"/>
                <w:sz w:val="24"/>
              </w:rPr>
              <w:t>单位名称</w:t>
            </w:r>
          </w:p>
        </w:tc>
        <w:tc>
          <w:tcPr>
            <w:tcW w:w="1080" w:type="dxa"/>
            <w:vMerge w:val="restart"/>
            <w:tcBorders>
              <w:top w:val="single" w:sz="4" w:space="0" w:color="auto"/>
              <w:left w:val="single" w:sz="8" w:space="0" w:color="auto"/>
              <w:bottom w:val="single" w:sz="4" w:space="0" w:color="auto"/>
              <w:right w:val="single" w:sz="4" w:space="0" w:color="auto"/>
            </w:tcBorders>
            <w:vAlign w:val="center"/>
          </w:tcPr>
          <w:p w14:paraId="0F630112" w14:textId="77777777" w:rsidR="00B6180F" w:rsidRDefault="003D2B06">
            <w:pPr>
              <w:widowControl/>
              <w:spacing w:line="300" w:lineRule="exact"/>
              <w:jc w:val="center"/>
              <w:rPr>
                <w:rFonts w:eastAsia="方正黑体简体"/>
                <w:bCs/>
                <w:kern w:val="0"/>
                <w:sz w:val="24"/>
              </w:rPr>
            </w:pPr>
            <w:r>
              <w:rPr>
                <w:rFonts w:eastAsia="方正黑体简体" w:hint="eastAsia"/>
                <w:bCs/>
                <w:kern w:val="0"/>
                <w:sz w:val="24"/>
              </w:rPr>
              <w:t>单位</w:t>
            </w:r>
          </w:p>
          <w:p w14:paraId="642CD2E6" w14:textId="77777777" w:rsidR="00B6180F" w:rsidRDefault="003D2B06">
            <w:pPr>
              <w:widowControl/>
              <w:spacing w:line="300" w:lineRule="exact"/>
              <w:jc w:val="center"/>
              <w:rPr>
                <w:rFonts w:eastAsia="方正黑体简体"/>
                <w:bCs/>
                <w:kern w:val="0"/>
                <w:sz w:val="24"/>
              </w:rPr>
            </w:pPr>
            <w:r>
              <w:rPr>
                <w:rFonts w:eastAsia="方正黑体简体" w:hint="eastAsia"/>
                <w:bCs/>
                <w:kern w:val="0"/>
                <w:sz w:val="24"/>
              </w:rPr>
              <w:t>性质</w:t>
            </w:r>
          </w:p>
        </w:tc>
        <w:tc>
          <w:tcPr>
            <w:tcW w:w="1620" w:type="dxa"/>
            <w:vMerge w:val="restart"/>
            <w:tcBorders>
              <w:top w:val="single" w:sz="4" w:space="0" w:color="auto"/>
              <w:left w:val="single" w:sz="8" w:space="0" w:color="auto"/>
              <w:bottom w:val="single" w:sz="4" w:space="0" w:color="auto"/>
              <w:right w:val="single" w:sz="4" w:space="0" w:color="auto"/>
            </w:tcBorders>
            <w:vAlign w:val="center"/>
          </w:tcPr>
          <w:p w14:paraId="26A3A6B6" w14:textId="77777777" w:rsidR="00B6180F" w:rsidRDefault="003D2B06">
            <w:pPr>
              <w:widowControl/>
              <w:spacing w:line="400" w:lineRule="exact"/>
              <w:ind w:left="-163"/>
              <w:jc w:val="center"/>
              <w:rPr>
                <w:rFonts w:eastAsia="方正黑体简体"/>
                <w:bCs/>
                <w:sz w:val="24"/>
              </w:rPr>
            </w:pPr>
            <w:r>
              <w:rPr>
                <w:rFonts w:eastAsia="方正黑体简体" w:hint="eastAsia"/>
                <w:bCs/>
                <w:kern w:val="0"/>
                <w:sz w:val="24"/>
              </w:rPr>
              <w:t>职</w:t>
            </w:r>
            <w:r>
              <w:rPr>
                <w:rFonts w:eastAsia="方正黑体简体"/>
                <w:bCs/>
                <w:kern w:val="0"/>
                <w:sz w:val="24"/>
              </w:rPr>
              <w:t xml:space="preserve"> </w:t>
            </w:r>
            <w:r>
              <w:rPr>
                <w:rFonts w:eastAsia="方正黑体简体" w:hint="eastAsia"/>
                <w:bCs/>
                <w:kern w:val="0"/>
                <w:sz w:val="24"/>
              </w:rPr>
              <w:t>位</w:t>
            </w:r>
          </w:p>
        </w:tc>
        <w:tc>
          <w:tcPr>
            <w:tcW w:w="1110" w:type="dxa"/>
            <w:vMerge w:val="restart"/>
            <w:tcBorders>
              <w:top w:val="single" w:sz="4" w:space="0" w:color="auto"/>
              <w:left w:val="single" w:sz="8" w:space="0" w:color="auto"/>
              <w:bottom w:val="single" w:sz="4" w:space="0" w:color="auto"/>
              <w:right w:val="single" w:sz="8" w:space="0" w:color="auto"/>
            </w:tcBorders>
            <w:vAlign w:val="center"/>
          </w:tcPr>
          <w:p w14:paraId="6F3F4FD5" w14:textId="77777777" w:rsidR="00B6180F" w:rsidRDefault="003D2B06">
            <w:pPr>
              <w:widowControl/>
              <w:spacing w:line="400" w:lineRule="exact"/>
              <w:jc w:val="center"/>
              <w:rPr>
                <w:rFonts w:eastAsia="方正黑体简体"/>
                <w:bCs/>
                <w:sz w:val="24"/>
              </w:rPr>
            </w:pPr>
            <w:r>
              <w:rPr>
                <w:rFonts w:eastAsia="方正黑体简体" w:hint="eastAsia"/>
                <w:bCs/>
                <w:kern w:val="0"/>
                <w:sz w:val="24"/>
              </w:rPr>
              <w:t>名</w:t>
            </w:r>
            <w:r>
              <w:rPr>
                <w:rFonts w:eastAsia="方正黑体简体"/>
                <w:bCs/>
                <w:kern w:val="0"/>
                <w:sz w:val="24"/>
              </w:rPr>
              <w:t xml:space="preserve"> </w:t>
            </w:r>
            <w:r>
              <w:rPr>
                <w:rFonts w:eastAsia="方正黑体简体" w:hint="eastAsia"/>
                <w:bCs/>
                <w:kern w:val="0"/>
                <w:sz w:val="24"/>
              </w:rPr>
              <w:t>额</w:t>
            </w:r>
          </w:p>
        </w:tc>
        <w:tc>
          <w:tcPr>
            <w:tcW w:w="1530" w:type="dxa"/>
            <w:vMerge w:val="restart"/>
            <w:tcBorders>
              <w:top w:val="single" w:sz="4" w:space="0" w:color="auto"/>
              <w:left w:val="single" w:sz="8" w:space="0" w:color="auto"/>
              <w:bottom w:val="single" w:sz="4" w:space="0" w:color="auto"/>
              <w:right w:val="single" w:sz="8" w:space="0" w:color="auto"/>
            </w:tcBorders>
            <w:vAlign w:val="center"/>
          </w:tcPr>
          <w:p w14:paraId="6AE695AA" w14:textId="77777777" w:rsidR="00B6180F" w:rsidRDefault="003D2B06">
            <w:pPr>
              <w:widowControl/>
              <w:spacing w:line="300" w:lineRule="exact"/>
              <w:jc w:val="center"/>
              <w:rPr>
                <w:rFonts w:eastAsia="方正黑体简体"/>
                <w:bCs/>
                <w:sz w:val="24"/>
              </w:rPr>
            </w:pPr>
            <w:r>
              <w:rPr>
                <w:rFonts w:eastAsia="方正黑体简体" w:hint="eastAsia"/>
                <w:bCs/>
                <w:sz w:val="24"/>
              </w:rPr>
              <w:t>拟任</w:t>
            </w:r>
          </w:p>
          <w:p w14:paraId="2B087B31" w14:textId="77777777" w:rsidR="00B6180F" w:rsidRDefault="003D2B06">
            <w:pPr>
              <w:widowControl/>
              <w:spacing w:line="300" w:lineRule="exact"/>
              <w:jc w:val="center"/>
              <w:rPr>
                <w:rFonts w:eastAsia="方正黑体简体"/>
                <w:bCs/>
                <w:sz w:val="24"/>
              </w:rPr>
            </w:pPr>
            <w:r>
              <w:rPr>
                <w:rFonts w:eastAsia="方正黑体简体" w:hint="eastAsia"/>
                <w:bCs/>
                <w:sz w:val="24"/>
              </w:rPr>
              <w:t>职级</w:t>
            </w:r>
          </w:p>
        </w:tc>
        <w:tc>
          <w:tcPr>
            <w:tcW w:w="6180" w:type="dxa"/>
            <w:gridSpan w:val="4"/>
            <w:tcBorders>
              <w:top w:val="single" w:sz="4" w:space="0" w:color="auto"/>
              <w:left w:val="single" w:sz="8" w:space="0" w:color="auto"/>
              <w:bottom w:val="single" w:sz="4" w:space="0" w:color="auto"/>
              <w:right w:val="outset" w:sz="6" w:space="0" w:color="auto"/>
            </w:tcBorders>
            <w:vAlign w:val="center"/>
          </w:tcPr>
          <w:p w14:paraId="7F6AD7F2" w14:textId="77777777" w:rsidR="00B6180F" w:rsidRDefault="003D2B06">
            <w:pPr>
              <w:widowControl/>
              <w:spacing w:line="400" w:lineRule="exact"/>
              <w:jc w:val="center"/>
              <w:rPr>
                <w:rFonts w:eastAsia="方正黑体简体"/>
                <w:bCs/>
                <w:kern w:val="0"/>
                <w:sz w:val="24"/>
              </w:rPr>
            </w:pPr>
            <w:r>
              <w:rPr>
                <w:rFonts w:eastAsia="方正黑体简体" w:hint="eastAsia"/>
                <w:bCs/>
                <w:kern w:val="0"/>
                <w:sz w:val="24"/>
              </w:rPr>
              <w:t>资</w:t>
            </w:r>
            <w:r>
              <w:rPr>
                <w:rFonts w:eastAsia="方正黑体简体"/>
                <w:bCs/>
                <w:kern w:val="0"/>
                <w:sz w:val="24"/>
              </w:rPr>
              <w:t xml:space="preserve"> </w:t>
            </w:r>
            <w:r>
              <w:rPr>
                <w:rFonts w:eastAsia="方正黑体简体" w:hint="eastAsia"/>
                <w:bCs/>
                <w:kern w:val="0"/>
                <w:sz w:val="24"/>
              </w:rPr>
              <w:t>格</w:t>
            </w:r>
            <w:r>
              <w:rPr>
                <w:rFonts w:eastAsia="方正黑体简体"/>
                <w:bCs/>
                <w:kern w:val="0"/>
                <w:sz w:val="24"/>
              </w:rPr>
              <w:t xml:space="preserve"> </w:t>
            </w:r>
            <w:r>
              <w:rPr>
                <w:rFonts w:eastAsia="方正黑体简体" w:hint="eastAsia"/>
                <w:bCs/>
                <w:kern w:val="0"/>
                <w:sz w:val="24"/>
              </w:rPr>
              <w:t>条</w:t>
            </w:r>
            <w:r>
              <w:rPr>
                <w:rFonts w:eastAsia="方正黑体简体"/>
                <w:bCs/>
                <w:kern w:val="0"/>
                <w:sz w:val="24"/>
              </w:rPr>
              <w:t xml:space="preserve"> </w:t>
            </w:r>
            <w:r>
              <w:rPr>
                <w:rFonts w:eastAsia="方正黑体简体" w:hint="eastAsia"/>
                <w:bCs/>
                <w:kern w:val="0"/>
                <w:sz w:val="24"/>
              </w:rPr>
              <w:t>件</w:t>
            </w:r>
          </w:p>
        </w:tc>
        <w:tc>
          <w:tcPr>
            <w:tcW w:w="870" w:type="dxa"/>
            <w:vMerge w:val="restart"/>
            <w:tcBorders>
              <w:top w:val="single" w:sz="4" w:space="0" w:color="auto"/>
              <w:left w:val="single" w:sz="8" w:space="0" w:color="auto"/>
              <w:bottom w:val="single" w:sz="4" w:space="0" w:color="auto"/>
              <w:right w:val="single" w:sz="4" w:space="0" w:color="auto"/>
            </w:tcBorders>
            <w:vAlign w:val="center"/>
          </w:tcPr>
          <w:p w14:paraId="40EB5441" w14:textId="77777777" w:rsidR="00B6180F" w:rsidRDefault="003D2B06">
            <w:pPr>
              <w:widowControl/>
              <w:spacing w:line="400" w:lineRule="exact"/>
              <w:jc w:val="center"/>
              <w:rPr>
                <w:rFonts w:eastAsia="方正黑体简体"/>
                <w:bCs/>
                <w:sz w:val="24"/>
              </w:rPr>
            </w:pPr>
            <w:r>
              <w:rPr>
                <w:rFonts w:eastAsia="方正黑体简体" w:hint="eastAsia"/>
                <w:bCs/>
                <w:kern w:val="0"/>
                <w:sz w:val="24"/>
              </w:rPr>
              <w:t>备注</w:t>
            </w:r>
          </w:p>
        </w:tc>
      </w:tr>
      <w:tr w:rsidR="00B6180F" w14:paraId="637F0DA6" w14:textId="77777777">
        <w:trPr>
          <w:trHeight w:val="590"/>
        </w:trPr>
        <w:tc>
          <w:tcPr>
            <w:tcW w:w="1665" w:type="dxa"/>
            <w:vMerge/>
            <w:tcBorders>
              <w:top w:val="single" w:sz="4" w:space="0" w:color="auto"/>
              <w:left w:val="single" w:sz="4" w:space="0" w:color="auto"/>
              <w:bottom w:val="single" w:sz="4" w:space="0" w:color="auto"/>
              <w:right w:val="single" w:sz="8" w:space="0" w:color="auto"/>
            </w:tcBorders>
            <w:vAlign w:val="center"/>
          </w:tcPr>
          <w:p w14:paraId="2B612706" w14:textId="77777777" w:rsidR="00B6180F" w:rsidRDefault="00B6180F">
            <w:pPr>
              <w:widowControl/>
              <w:jc w:val="left"/>
              <w:rPr>
                <w:rFonts w:eastAsia="方正黑体简体"/>
                <w:bCs/>
                <w:sz w:val="24"/>
              </w:rPr>
            </w:pPr>
          </w:p>
        </w:tc>
        <w:tc>
          <w:tcPr>
            <w:tcW w:w="1080" w:type="dxa"/>
            <w:vMerge/>
            <w:tcBorders>
              <w:top w:val="single" w:sz="4" w:space="0" w:color="auto"/>
              <w:left w:val="single" w:sz="8" w:space="0" w:color="auto"/>
              <w:bottom w:val="single" w:sz="4" w:space="0" w:color="auto"/>
              <w:right w:val="single" w:sz="4" w:space="0" w:color="auto"/>
            </w:tcBorders>
            <w:vAlign w:val="center"/>
          </w:tcPr>
          <w:p w14:paraId="4922ED91" w14:textId="77777777" w:rsidR="00B6180F" w:rsidRDefault="00B6180F">
            <w:pPr>
              <w:widowControl/>
              <w:jc w:val="left"/>
              <w:rPr>
                <w:rFonts w:eastAsia="方正黑体简体"/>
                <w:bCs/>
                <w:kern w:val="0"/>
                <w:sz w:val="24"/>
              </w:rPr>
            </w:pPr>
          </w:p>
        </w:tc>
        <w:tc>
          <w:tcPr>
            <w:tcW w:w="1620" w:type="dxa"/>
            <w:vMerge/>
            <w:tcBorders>
              <w:top w:val="single" w:sz="4" w:space="0" w:color="auto"/>
              <w:left w:val="single" w:sz="8" w:space="0" w:color="auto"/>
              <w:bottom w:val="single" w:sz="4" w:space="0" w:color="auto"/>
              <w:right w:val="single" w:sz="4" w:space="0" w:color="auto"/>
            </w:tcBorders>
            <w:vAlign w:val="center"/>
          </w:tcPr>
          <w:p w14:paraId="5C00AC17" w14:textId="77777777" w:rsidR="00B6180F" w:rsidRDefault="00B6180F">
            <w:pPr>
              <w:widowControl/>
              <w:jc w:val="left"/>
              <w:rPr>
                <w:rFonts w:eastAsia="方正黑体简体"/>
                <w:bCs/>
                <w:sz w:val="24"/>
              </w:rPr>
            </w:pPr>
          </w:p>
        </w:tc>
        <w:tc>
          <w:tcPr>
            <w:tcW w:w="1110" w:type="dxa"/>
            <w:vMerge/>
            <w:tcBorders>
              <w:top w:val="single" w:sz="4" w:space="0" w:color="auto"/>
              <w:left w:val="single" w:sz="8" w:space="0" w:color="auto"/>
              <w:bottom w:val="single" w:sz="4" w:space="0" w:color="auto"/>
              <w:right w:val="single" w:sz="8" w:space="0" w:color="auto"/>
            </w:tcBorders>
            <w:vAlign w:val="center"/>
          </w:tcPr>
          <w:p w14:paraId="20D6D516" w14:textId="77777777" w:rsidR="00B6180F" w:rsidRDefault="00B6180F">
            <w:pPr>
              <w:widowControl/>
              <w:jc w:val="left"/>
              <w:rPr>
                <w:rFonts w:eastAsia="方正黑体简体"/>
                <w:bCs/>
                <w:sz w:val="24"/>
              </w:rPr>
            </w:pPr>
          </w:p>
        </w:tc>
        <w:tc>
          <w:tcPr>
            <w:tcW w:w="1530" w:type="dxa"/>
            <w:vMerge/>
            <w:tcBorders>
              <w:top w:val="single" w:sz="4" w:space="0" w:color="auto"/>
              <w:left w:val="single" w:sz="8" w:space="0" w:color="auto"/>
              <w:bottom w:val="single" w:sz="4" w:space="0" w:color="auto"/>
              <w:right w:val="single" w:sz="8" w:space="0" w:color="auto"/>
            </w:tcBorders>
            <w:vAlign w:val="center"/>
          </w:tcPr>
          <w:p w14:paraId="6CB96197" w14:textId="77777777" w:rsidR="00B6180F" w:rsidRDefault="00B6180F">
            <w:pPr>
              <w:widowControl/>
              <w:jc w:val="left"/>
              <w:rPr>
                <w:rFonts w:eastAsia="方正黑体简体"/>
                <w:bCs/>
                <w:sz w:val="24"/>
              </w:rPr>
            </w:pPr>
          </w:p>
        </w:tc>
        <w:tc>
          <w:tcPr>
            <w:tcW w:w="1410" w:type="dxa"/>
            <w:tcBorders>
              <w:top w:val="single" w:sz="4" w:space="0" w:color="auto"/>
              <w:left w:val="single" w:sz="8" w:space="0" w:color="auto"/>
              <w:bottom w:val="single" w:sz="4" w:space="0" w:color="auto"/>
              <w:right w:val="single" w:sz="4" w:space="0" w:color="auto"/>
            </w:tcBorders>
            <w:vAlign w:val="center"/>
          </w:tcPr>
          <w:p w14:paraId="1EE1CB54" w14:textId="77777777" w:rsidR="00B6180F" w:rsidRDefault="003D2B06">
            <w:pPr>
              <w:widowControl/>
              <w:spacing w:line="400" w:lineRule="exact"/>
              <w:jc w:val="center"/>
              <w:rPr>
                <w:rFonts w:eastAsia="方正黑体简体"/>
                <w:bCs/>
                <w:sz w:val="24"/>
              </w:rPr>
            </w:pPr>
            <w:r>
              <w:rPr>
                <w:rFonts w:eastAsia="方正黑体简体" w:hint="eastAsia"/>
                <w:bCs/>
                <w:kern w:val="0"/>
                <w:sz w:val="24"/>
              </w:rPr>
              <w:t>学</w:t>
            </w:r>
            <w:r>
              <w:rPr>
                <w:rFonts w:eastAsia="方正黑体简体"/>
                <w:bCs/>
                <w:kern w:val="0"/>
                <w:sz w:val="24"/>
              </w:rPr>
              <w:t xml:space="preserve"> </w:t>
            </w:r>
            <w:r>
              <w:rPr>
                <w:rFonts w:eastAsia="方正黑体简体" w:hint="eastAsia"/>
                <w:bCs/>
                <w:kern w:val="0"/>
                <w:sz w:val="24"/>
              </w:rPr>
              <w:t>历</w:t>
            </w:r>
          </w:p>
        </w:tc>
        <w:tc>
          <w:tcPr>
            <w:tcW w:w="1170" w:type="dxa"/>
            <w:tcBorders>
              <w:top w:val="single" w:sz="4" w:space="0" w:color="auto"/>
              <w:left w:val="single" w:sz="4" w:space="0" w:color="auto"/>
              <w:bottom w:val="single" w:sz="4" w:space="0" w:color="auto"/>
              <w:right w:val="single" w:sz="4" w:space="0" w:color="auto"/>
            </w:tcBorders>
            <w:vAlign w:val="center"/>
          </w:tcPr>
          <w:p w14:paraId="57421787" w14:textId="77777777" w:rsidR="00B6180F" w:rsidRDefault="003D2B06">
            <w:pPr>
              <w:widowControl/>
              <w:spacing w:line="400" w:lineRule="exact"/>
              <w:jc w:val="center"/>
              <w:rPr>
                <w:rFonts w:eastAsia="方正黑体简体"/>
                <w:bCs/>
                <w:kern w:val="0"/>
                <w:sz w:val="24"/>
              </w:rPr>
            </w:pPr>
            <w:r>
              <w:rPr>
                <w:rFonts w:eastAsia="方正黑体简体" w:hint="eastAsia"/>
                <w:bCs/>
                <w:kern w:val="0"/>
                <w:sz w:val="24"/>
              </w:rPr>
              <w:t>学</w:t>
            </w:r>
            <w:r>
              <w:rPr>
                <w:rFonts w:eastAsia="方正黑体简体"/>
                <w:bCs/>
                <w:kern w:val="0"/>
                <w:sz w:val="24"/>
              </w:rPr>
              <w:t xml:space="preserve"> </w:t>
            </w:r>
            <w:r>
              <w:rPr>
                <w:rFonts w:eastAsia="方正黑体简体" w:hint="eastAsia"/>
                <w:bCs/>
                <w:kern w:val="0"/>
                <w:sz w:val="24"/>
              </w:rPr>
              <w:t>位</w:t>
            </w:r>
          </w:p>
        </w:tc>
        <w:tc>
          <w:tcPr>
            <w:tcW w:w="1740" w:type="dxa"/>
            <w:tcBorders>
              <w:top w:val="single" w:sz="4" w:space="0" w:color="auto"/>
              <w:left w:val="single" w:sz="4" w:space="0" w:color="auto"/>
              <w:bottom w:val="single" w:sz="4" w:space="0" w:color="auto"/>
              <w:right w:val="single" w:sz="4" w:space="0" w:color="auto"/>
            </w:tcBorders>
            <w:vAlign w:val="center"/>
          </w:tcPr>
          <w:p w14:paraId="1D8D70DC" w14:textId="77777777" w:rsidR="00B6180F" w:rsidRDefault="003D2B06">
            <w:pPr>
              <w:widowControl/>
              <w:spacing w:line="400" w:lineRule="exact"/>
              <w:jc w:val="center"/>
              <w:rPr>
                <w:rFonts w:eastAsia="方正黑体简体"/>
                <w:bCs/>
                <w:sz w:val="24"/>
              </w:rPr>
            </w:pPr>
            <w:r>
              <w:rPr>
                <w:rFonts w:eastAsia="方正黑体简体" w:hint="eastAsia"/>
                <w:bCs/>
                <w:kern w:val="0"/>
                <w:sz w:val="24"/>
              </w:rPr>
              <w:t>专</w:t>
            </w:r>
            <w:r>
              <w:rPr>
                <w:rFonts w:eastAsia="方正黑体简体"/>
                <w:bCs/>
                <w:kern w:val="0"/>
                <w:sz w:val="24"/>
              </w:rPr>
              <w:t xml:space="preserve"> </w:t>
            </w:r>
            <w:r>
              <w:rPr>
                <w:rFonts w:eastAsia="方正黑体简体" w:hint="eastAsia"/>
                <w:bCs/>
                <w:kern w:val="0"/>
                <w:sz w:val="24"/>
              </w:rPr>
              <w:t>业</w:t>
            </w:r>
          </w:p>
        </w:tc>
        <w:tc>
          <w:tcPr>
            <w:tcW w:w="1860" w:type="dxa"/>
            <w:tcBorders>
              <w:top w:val="single" w:sz="4" w:space="0" w:color="auto"/>
              <w:left w:val="single" w:sz="4" w:space="0" w:color="auto"/>
              <w:bottom w:val="single" w:sz="4" w:space="0" w:color="auto"/>
              <w:right w:val="outset" w:sz="6" w:space="0" w:color="auto"/>
            </w:tcBorders>
            <w:vAlign w:val="center"/>
          </w:tcPr>
          <w:p w14:paraId="562F6117" w14:textId="77777777" w:rsidR="00B6180F" w:rsidRDefault="003D2B06">
            <w:pPr>
              <w:widowControl/>
              <w:spacing w:line="400" w:lineRule="exact"/>
              <w:jc w:val="center"/>
              <w:rPr>
                <w:rFonts w:eastAsia="方正黑体简体"/>
                <w:bCs/>
                <w:sz w:val="24"/>
              </w:rPr>
            </w:pPr>
            <w:r>
              <w:rPr>
                <w:rFonts w:eastAsia="方正黑体_GBK" w:hint="eastAsia"/>
                <w:bCs/>
                <w:kern w:val="0"/>
                <w:sz w:val="24"/>
              </w:rPr>
              <w:t>年</w:t>
            </w:r>
            <w:r>
              <w:rPr>
                <w:rFonts w:eastAsia="方正黑体_GBK"/>
                <w:bCs/>
                <w:kern w:val="0"/>
                <w:sz w:val="24"/>
              </w:rPr>
              <w:t xml:space="preserve"> </w:t>
            </w:r>
            <w:r>
              <w:rPr>
                <w:rFonts w:eastAsia="方正黑体_GBK" w:hint="eastAsia"/>
                <w:bCs/>
                <w:kern w:val="0"/>
                <w:sz w:val="24"/>
              </w:rPr>
              <w:t>龄</w:t>
            </w:r>
          </w:p>
        </w:tc>
        <w:tc>
          <w:tcPr>
            <w:tcW w:w="870" w:type="dxa"/>
            <w:vMerge/>
            <w:tcBorders>
              <w:top w:val="single" w:sz="4" w:space="0" w:color="auto"/>
              <w:left w:val="single" w:sz="8" w:space="0" w:color="auto"/>
              <w:bottom w:val="single" w:sz="4" w:space="0" w:color="auto"/>
              <w:right w:val="single" w:sz="4" w:space="0" w:color="auto"/>
            </w:tcBorders>
            <w:vAlign w:val="center"/>
          </w:tcPr>
          <w:p w14:paraId="72AC9FE5" w14:textId="77777777" w:rsidR="00B6180F" w:rsidRDefault="00B6180F">
            <w:pPr>
              <w:widowControl/>
              <w:jc w:val="left"/>
              <w:rPr>
                <w:rFonts w:eastAsia="方正黑体简体"/>
                <w:bCs/>
                <w:sz w:val="24"/>
              </w:rPr>
            </w:pPr>
          </w:p>
        </w:tc>
      </w:tr>
      <w:tr w:rsidR="00B6180F" w14:paraId="24CFAB90" w14:textId="77777777">
        <w:trPr>
          <w:trHeight w:val="1145"/>
        </w:trPr>
        <w:tc>
          <w:tcPr>
            <w:tcW w:w="1665" w:type="dxa"/>
            <w:vMerge w:val="restart"/>
            <w:tcBorders>
              <w:top w:val="single" w:sz="4" w:space="0" w:color="auto"/>
              <w:left w:val="single" w:sz="4" w:space="0" w:color="auto"/>
              <w:bottom w:val="single" w:sz="4" w:space="0" w:color="auto"/>
              <w:right w:val="single" w:sz="8" w:space="0" w:color="auto"/>
            </w:tcBorders>
            <w:vAlign w:val="center"/>
          </w:tcPr>
          <w:p w14:paraId="1C3B8414" w14:textId="77777777" w:rsidR="00B6180F" w:rsidRDefault="003D2B06">
            <w:pPr>
              <w:widowControl/>
              <w:spacing w:line="300" w:lineRule="exact"/>
              <w:jc w:val="center"/>
              <w:rPr>
                <w:bCs/>
                <w:kern w:val="0"/>
                <w:sz w:val="24"/>
              </w:rPr>
            </w:pPr>
            <w:r>
              <w:rPr>
                <w:rFonts w:hint="eastAsia"/>
                <w:bCs/>
                <w:kern w:val="0"/>
                <w:sz w:val="24"/>
              </w:rPr>
              <w:t>南充市水利</w:t>
            </w:r>
          </w:p>
          <w:p w14:paraId="3246C6E3" w14:textId="77777777" w:rsidR="00B6180F" w:rsidRDefault="003D2B06">
            <w:pPr>
              <w:widowControl/>
              <w:spacing w:line="300" w:lineRule="exact"/>
              <w:jc w:val="center"/>
              <w:rPr>
                <w:rFonts w:eastAsia="方正黑体简体"/>
                <w:bCs/>
                <w:kern w:val="0"/>
                <w:sz w:val="24"/>
              </w:rPr>
            </w:pPr>
            <w:r>
              <w:rPr>
                <w:rFonts w:hint="eastAsia"/>
                <w:bCs/>
                <w:kern w:val="0"/>
                <w:sz w:val="24"/>
              </w:rPr>
              <w:t>综合监察支队</w:t>
            </w:r>
          </w:p>
        </w:tc>
        <w:tc>
          <w:tcPr>
            <w:tcW w:w="1080" w:type="dxa"/>
            <w:vMerge w:val="restart"/>
            <w:tcBorders>
              <w:top w:val="single" w:sz="4" w:space="0" w:color="auto"/>
              <w:left w:val="single" w:sz="8" w:space="0" w:color="auto"/>
              <w:bottom w:val="single" w:sz="4" w:space="0" w:color="auto"/>
              <w:right w:val="single" w:sz="4" w:space="0" w:color="auto"/>
            </w:tcBorders>
            <w:vAlign w:val="center"/>
          </w:tcPr>
          <w:p w14:paraId="6048C136" w14:textId="77777777" w:rsidR="00B6180F" w:rsidRDefault="003D2B06">
            <w:pPr>
              <w:widowControl/>
              <w:spacing w:line="300" w:lineRule="exact"/>
              <w:jc w:val="center"/>
              <w:rPr>
                <w:bCs/>
                <w:kern w:val="0"/>
                <w:sz w:val="24"/>
              </w:rPr>
            </w:pPr>
            <w:r>
              <w:rPr>
                <w:rFonts w:hint="eastAsia"/>
                <w:bCs/>
                <w:sz w:val="24"/>
              </w:rPr>
              <w:t>参公管理事业单位</w:t>
            </w:r>
          </w:p>
        </w:tc>
        <w:tc>
          <w:tcPr>
            <w:tcW w:w="1620" w:type="dxa"/>
            <w:tcBorders>
              <w:top w:val="single" w:sz="4" w:space="0" w:color="auto"/>
              <w:left w:val="single" w:sz="8" w:space="0" w:color="auto"/>
              <w:bottom w:val="single" w:sz="4" w:space="0" w:color="auto"/>
              <w:right w:val="single" w:sz="4" w:space="0" w:color="auto"/>
            </w:tcBorders>
            <w:vAlign w:val="center"/>
          </w:tcPr>
          <w:p w14:paraId="62293125" w14:textId="77777777" w:rsidR="00B6180F" w:rsidRDefault="003D2B06">
            <w:pPr>
              <w:widowControl/>
              <w:spacing w:line="360" w:lineRule="exact"/>
              <w:jc w:val="center"/>
              <w:rPr>
                <w:sz w:val="24"/>
              </w:rPr>
            </w:pPr>
            <w:r>
              <w:rPr>
                <w:rFonts w:hint="eastAsia"/>
                <w:sz w:val="24"/>
              </w:rPr>
              <w:t>综合管理岗位</w:t>
            </w:r>
          </w:p>
        </w:tc>
        <w:tc>
          <w:tcPr>
            <w:tcW w:w="1110" w:type="dxa"/>
            <w:tcBorders>
              <w:top w:val="single" w:sz="4" w:space="0" w:color="auto"/>
              <w:left w:val="single" w:sz="8" w:space="0" w:color="auto"/>
              <w:bottom w:val="single" w:sz="4" w:space="0" w:color="auto"/>
              <w:right w:val="single" w:sz="8" w:space="0" w:color="auto"/>
            </w:tcBorders>
            <w:vAlign w:val="center"/>
          </w:tcPr>
          <w:p w14:paraId="614F544C" w14:textId="77777777" w:rsidR="00B6180F" w:rsidRDefault="003D2B06">
            <w:pPr>
              <w:widowControl/>
              <w:spacing w:line="360" w:lineRule="exact"/>
              <w:jc w:val="center"/>
              <w:rPr>
                <w:bCs/>
                <w:sz w:val="24"/>
              </w:rPr>
            </w:pPr>
            <w:r>
              <w:rPr>
                <w:bCs/>
                <w:kern w:val="0"/>
                <w:sz w:val="24"/>
              </w:rPr>
              <w:t>1</w:t>
            </w:r>
          </w:p>
        </w:tc>
        <w:tc>
          <w:tcPr>
            <w:tcW w:w="1530" w:type="dxa"/>
            <w:tcBorders>
              <w:top w:val="single" w:sz="4" w:space="0" w:color="auto"/>
              <w:left w:val="single" w:sz="8" w:space="0" w:color="auto"/>
              <w:bottom w:val="single" w:sz="4" w:space="0" w:color="auto"/>
              <w:right w:val="single" w:sz="4" w:space="0" w:color="auto"/>
            </w:tcBorders>
            <w:vAlign w:val="center"/>
          </w:tcPr>
          <w:p w14:paraId="3B61CB1D" w14:textId="77777777" w:rsidR="00B6180F" w:rsidRDefault="003D2B06">
            <w:pPr>
              <w:widowControl/>
              <w:spacing w:line="300" w:lineRule="exact"/>
              <w:jc w:val="center"/>
              <w:rPr>
                <w:bCs/>
                <w:kern w:val="0"/>
                <w:sz w:val="24"/>
              </w:rPr>
            </w:pPr>
            <w:r>
              <w:rPr>
                <w:rFonts w:hint="eastAsia"/>
                <w:bCs/>
                <w:kern w:val="0"/>
                <w:sz w:val="24"/>
              </w:rPr>
              <w:t>三级主任科员</w:t>
            </w:r>
          </w:p>
          <w:p w14:paraId="31B9F9C4" w14:textId="77777777" w:rsidR="00B6180F" w:rsidRDefault="003D2B06">
            <w:pPr>
              <w:widowControl/>
              <w:spacing w:line="300" w:lineRule="exact"/>
              <w:jc w:val="center"/>
              <w:rPr>
                <w:bCs/>
                <w:sz w:val="24"/>
              </w:rPr>
            </w:pPr>
            <w:r>
              <w:rPr>
                <w:rFonts w:hint="eastAsia"/>
                <w:bCs/>
                <w:kern w:val="0"/>
                <w:sz w:val="24"/>
              </w:rPr>
              <w:t>及以下</w:t>
            </w:r>
          </w:p>
        </w:tc>
        <w:tc>
          <w:tcPr>
            <w:tcW w:w="1410" w:type="dxa"/>
            <w:tcBorders>
              <w:top w:val="single" w:sz="4" w:space="0" w:color="auto"/>
              <w:left w:val="single" w:sz="4" w:space="0" w:color="auto"/>
              <w:bottom w:val="single" w:sz="4" w:space="0" w:color="auto"/>
              <w:right w:val="single" w:sz="4" w:space="0" w:color="auto"/>
            </w:tcBorders>
            <w:vAlign w:val="center"/>
          </w:tcPr>
          <w:p w14:paraId="46AFB310" w14:textId="77777777" w:rsidR="00B6180F" w:rsidRDefault="003D2B06">
            <w:pPr>
              <w:widowControl/>
              <w:spacing w:line="300" w:lineRule="exact"/>
              <w:jc w:val="center"/>
              <w:rPr>
                <w:bCs/>
                <w:kern w:val="0"/>
                <w:sz w:val="24"/>
              </w:rPr>
            </w:pPr>
            <w:r>
              <w:rPr>
                <w:rFonts w:hint="eastAsia"/>
                <w:bCs/>
                <w:kern w:val="0"/>
                <w:sz w:val="24"/>
              </w:rPr>
              <w:t>大学本科</w:t>
            </w:r>
          </w:p>
          <w:p w14:paraId="5D754500" w14:textId="77777777" w:rsidR="00B6180F" w:rsidRDefault="003D2B06">
            <w:pPr>
              <w:widowControl/>
              <w:spacing w:line="300" w:lineRule="exact"/>
              <w:jc w:val="center"/>
              <w:rPr>
                <w:bCs/>
                <w:sz w:val="24"/>
              </w:rPr>
            </w:pPr>
            <w:r>
              <w:rPr>
                <w:rFonts w:hint="eastAsia"/>
                <w:bCs/>
                <w:kern w:val="0"/>
                <w:sz w:val="24"/>
              </w:rPr>
              <w:t>及以上</w:t>
            </w:r>
          </w:p>
        </w:tc>
        <w:tc>
          <w:tcPr>
            <w:tcW w:w="1170" w:type="dxa"/>
            <w:tcBorders>
              <w:top w:val="single" w:sz="4" w:space="0" w:color="auto"/>
              <w:left w:val="single" w:sz="4" w:space="0" w:color="auto"/>
              <w:bottom w:val="single" w:sz="4" w:space="0" w:color="auto"/>
              <w:right w:val="single" w:sz="4" w:space="0" w:color="auto"/>
            </w:tcBorders>
            <w:vAlign w:val="center"/>
          </w:tcPr>
          <w:p w14:paraId="76E5092F" w14:textId="77777777" w:rsidR="00B6180F" w:rsidRDefault="003D2B06">
            <w:pPr>
              <w:widowControl/>
              <w:spacing w:line="300" w:lineRule="exact"/>
              <w:jc w:val="center"/>
              <w:rPr>
                <w:bCs/>
                <w:kern w:val="0"/>
                <w:sz w:val="24"/>
              </w:rPr>
            </w:pPr>
            <w:r>
              <w:rPr>
                <w:rFonts w:hint="eastAsia"/>
                <w:bCs/>
                <w:kern w:val="0"/>
                <w:sz w:val="24"/>
              </w:rPr>
              <w:t>不限</w:t>
            </w:r>
          </w:p>
        </w:tc>
        <w:tc>
          <w:tcPr>
            <w:tcW w:w="1740" w:type="dxa"/>
            <w:tcBorders>
              <w:top w:val="single" w:sz="4" w:space="0" w:color="auto"/>
              <w:left w:val="single" w:sz="4" w:space="0" w:color="auto"/>
              <w:bottom w:val="single" w:sz="4" w:space="0" w:color="auto"/>
              <w:right w:val="single" w:sz="4" w:space="0" w:color="auto"/>
            </w:tcBorders>
            <w:vAlign w:val="center"/>
          </w:tcPr>
          <w:p w14:paraId="4B9E3766" w14:textId="77777777" w:rsidR="00B6180F" w:rsidRDefault="003D2B06">
            <w:pPr>
              <w:widowControl/>
              <w:spacing w:line="300" w:lineRule="exact"/>
              <w:jc w:val="center"/>
              <w:rPr>
                <w:bCs/>
                <w:kern w:val="0"/>
                <w:sz w:val="24"/>
              </w:rPr>
            </w:pPr>
            <w:r>
              <w:rPr>
                <w:rFonts w:hint="eastAsia"/>
                <w:bCs/>
                <w:kern w:val="0"/>
                <w:sz w:val="24"/>
              </w:rPr>
              <w:t>不限</w:t>
            </w:r>
          </w:p>
        </w:tc>
        <w:tc>
          <w:tcPr>
            <w:tcW w:w="1860" w:type="dxa"/>
            <w:tcBorders>
              <w:top w:val="single" w:sz="4" w:space="0" w:color="auto"/>
              <w:left w:val="single" w:sz="4" w:space="0" w:color="auto"/>
              <w:bottom w:val="single" w:sz="4" w:space="0" w:color="auto"/>
              <w:right w:val="outset" w:sz="6" w:space="0" w:color="auto"/>
            </w:tcBorders>
            <w:vAlign w:val="center"/>
          </w:tcPr>
          <w:p w14:paraId="0FC0307B" w14:textId="77777777" w:rsidR="00B6180F" w:rsidRDefault="003D2B06">
            <w:pPr>
              <w:widowControl/>
              <w:spacing w:line="400" w:lineRule="exact"/>
              <w:jc w:val="center"/>
              <w:rPr>
                <w:rFonts w:eastAsia="方正黑体简体"/>
                <w:bCs/>
                <w:kern w:val="0"/>
                <w:sz w:val="24"/>
              </w:rPr>
            </w:pPr>
            <w:r>
              <w:rPr>
                <w:bCs/>
                <w:kern w:val="0"/>
                <w:sz w:val="24"/>
              </w:rPr>
              <w:t>40</w:t>
            </w:r>
            <w:r>
              <w:rPr>
                <w:rFonts w:hint="eastAsia"/>
                <w:bCs/>
                <w:kern w:val="0"/>
                <w:sz w:val="24"/>
              </w:rPr>
              <w:t>周岁及以下</w:t>
            </w:r>
          </w:p>
        </w:tc>
        <w:tc>
          <w:tcPr>
            <w:tcW w:w="870" w:type="dxa"/>
            <w:tcBorders>
              <w:top w:val="single" w:sz="4" w:space="0" w:color="auto"/>
              <w:left w:val="single" w:sz="8" w:space="0" w:color="auto"/>
              <w:bottom w:val="single" w:sz="4" w:space="0" w:color="auto"/>
              <w:right w:val="single" w:sz="4" w:space="0" w:color="auto"/>
            </w:tcBorders>
            <w:vAlign w:val="center"/>
          </w:tcPr>
          <w:p w14:paraId="5B108BCA" w14:textId="77777777" w:rsidR="00B6180F" w:rsidRDefault="00B6180F">
            <w:pPr>
              <w:widowControl/>
              <w:spacing w:line="400" w:lineRule="exact"/>
              <w:jc w:val="center"/>
              <w:rPr>
                <w:rFonts w:eastAsia="方正黑体简体"/>
                <w:bCs/>
                <w:kern w:val="0"/>
                <w:sz w:val="24"/>
              </w:rPr>
            </w:pPr>
          </w:p>
        </w:tc>
      </w:tr>
      <w:tr w:rsidR="00B6180F" w14:paraId="33099634" w14:textId="77777777">
        <w:trPr>
          <w:trHeight w:val="1195"/>
        </w:trPr>
        <w:tc>
          <w:tcPr>
            <w:tcW w:w="1665" w:type="dxa"/>
            <w:vMerge/>
            <w:tcBorders>
              <w:top w:val="single" w:sz="4" w:space="0" w:color="auto"/>
              <w:left w:val="single" w:sz="4" w:space="0" w:color="auto"/>
              <w:bottom w:val="single" w:sz="4" w:space="0" w:color="auto"/>
              <w:right w:val="single" w:sz="8" w:space="0" w:color="auto"/>
            </w:tcBorders>
            <w:vAlign w:val="center"/>
          </w:tcPr>
          <w:p w14:paraId="4DF56B5C" w14:textId="77777777" w:rsidR="00B6180F" w:rsidRDefault="00B6180F">
            <w:pPr>
              <w:widowControl/>
              <w:jc w:val="left"/>
              <w:rPr>
                <w:rFonts w:eastAsia="方正黑体简体"/>
                <w:bCs/>
                <w:kern w:val="0"/>
                <w:sz w:val="24"/>
              </w:rPr>
            </w:pPr>
          </w:p>
        </w:tc>
        <w:tc>
          <w:tcPr>
            <w:tcW w:w="1080" w:type="dxa"/>
            <w:vMerge/>
            <w:tcBorders>
              <w:top w:val="single" w:sz="4" w:space="0" w:color="auto"/>
              <w:left w:val="single" w:sz="8" w:space="0" w:color="auto"/>
              <w:bottom w:val="single" w:sz="4" w:space="0" w:color="auto"/>
              <w:right w:val="single" w:sz="4" w:space="0" w:color="auto"/>
            </w:tcBorders>
            <w:vAlign w:val="center"/>
          </w:tcPr>
          <w:p w14:paraId="5B247D2A" w14:textId="77777777" w:rsidR="00B6180F" w:rsidRDefault="00B6180F">
            <w:pPr>
              <w:widowControl/>
              <w:jc w:val="left"/>
              <w:rPr>
                <w:bCs/>
                <w:kern w:val="0"/>
                <w:sz w:val="24"/>
              </w:rPr>
            </w:pPr>
          </w:p>
        </w:tc>
        <w:tc>
          <w:tcPr>
            <w:tcW w:w="1620" w:type="dxa"/>
            <w:tcBorders>
              <w:top w:val="single" w:sz="4" w:space="0" w:color="auto"/>
              <w:left w:val="single" w:sz="8" w:space="0" w:color="auto"/>
              <w:bottom w:val="single" w:sz="4" w:space="0" w:color="auto"/>
              <w:right w:val="single" w:sz="4" w:space="0" w:color="auto"/>
            </w:tcBorders>
            <w:vAlign w:val="center"/>
          </w:tcPr>
          <w:p w14:paraId="21E29ECF" w14:textId="77777777" w:rsidR="00B6180F" w:rsidRDefault="003D2B06">
            <w:pPr>
              <w:widowControl/>
              <w:spacing w:line="360" w:lineRule="exact"/>
              <w:jc w:val="center"/>
              <w:rPr>
                <w:bCs/>
                <w:sz w:val="24"/>
              </w:rPr>
            </w:pPr>
            <w:r>
              <w:rPr>
                <w:rFonts w:hint="eastAsia"/>
                <w:sz w:val="24"/>
              </w:rPr>
              <w:t>监督执法岗位</w:t>
            </w:r>
          </w:p>
        </w:tc>
        <w:tc>
          <w:tcPr>
            <w:tcW w:w="1110" w:type="dxa"/>
            <w:tcBorders>
              <w:top w:val="single" w:sz="4" w:space="0" w:color="auto"/>
              <w:left w:val="single" w:sz="8" w:space="0" w:color="auto"/>
              <w:bottom w:val="single" w:sz="4" w:space="0" w:color="auto"/>
              <w:right w:val="single" w:sz="8" w:space="0" w:color="auto"/>
            </w:tcBorders>
            <w:vAlign w:val="center"/>
          </w:tcPr>
          <w:p w14:paraId="0DF329EB" w14:textId="77777777" w:rsidR="00B6180F" w:rsidRDefault="003D2B06">
            <w:pPr>
              <w:widowControl/>
              <w:spacing w:line="360" w:lineRule="exact"/>
              <w:jc w:val="center"/>
              <w:rPr>
                <w:bCs/>
                <w:sz w:val="24"/>
              </w:rPr>
            </w:pPr>
            <w:r>
              <w:rPr>
                <w:bCs/>
                <w:kern w:val="0"/>
                <w:sz w:val="24"/>
              </w:rPr>
              <w:t>1</w:t>
            </w:r>
          </w:p>
        </w:tc>
        <w:tc>
          <w:tcPr>
            <w:tcW w:w="1530" w:type="dxa"/>
            <w:tcBorders>
              <w:top w:val="single" w:sz="4" w:space="0" w:color="auto"/>
              <w:left w:val="single" w:sz="8" w:space="0" w:color="auto"/>
              <w:bottom w:val="single" w:sz="4" w:space="0" w:color="auto"/>
              <w:right w:val="single" w:sz="8" w:space="0" w:color="auto"/>
            </w:tcBorders>
            <w:vAlign w:val="center"/>
          </w:tcPr>
          <w:p w14:paraId="449BD11F" w14:textId="77777777" w:rsidR="00B6180F" w:rsidRDefault="003D2B06">
            <w:pPr>
              <w:widowControl/>
              <w:spacing w:line="300" w:lineRule="exact"/>
              <w:jc w:val="center"/>
              <w:rPr>
                <w:bCs/>
                <w:sz w:val="24"/>
              </w:rPr>
            </w:pPr>
            <w:r>
              <w:rPr>
                <w:rFonts w:hint="eastAsia"/>
                <w:bCs/>
                <w:sz w:val="24"/>
              </w:rPr>
              <w:t>一级科员</w:t>
            </w:r>
          </w:p>
          <w:p w14:paraId="28B2674F" w14:textId="77777777" w:rsidR="00B6180F" w:rsidRDefault="003D2B06">
            <w:pPr>
              <w:widowControl/>
              <w:spacing w:line="300" w:lineRule="exact"/>
              <w:jc w:val="center"/>
              <w:rPr>
                <w:bCs/>
                <w:sz w:val="24"/>
              </w:rPr>
            </w:pPr>
            <w:r>
              <w:rPr>
                <w:rFonts w:hint="eastAsia"/>
                <w:bCs/>
                <w:kern w:val="0"/>
                <w:sz w:val="24"/>
              </w:rPr>
              <w:t>及以下</w:t>
            </w:r>
          </w:p>
        </w:tc>
        <w:tc>
          <w:tcPr>
            <w:tcW w:w="1410" w:type="dxa"/>
            <w:tcBorders>
              <w:top w:val="single" w:sz="4" w:space="0" w:color="auto"/>
              <w:left w:val="single" w:sz="8" w:space="0" w:color="auto"/>
              <w:bottom w:val="single" w:sz="4" w:space="0" w:color="auto"/>
              <w:right w:val="single" w:sz="4" w:space="0" w:color="auto"/>
            </w:tcBorders>
            <w:vAlign w:val="center"/>
          </w:tcPr>
          <w:p w14:paraId="5F31FB64" w14:textId="77777777" w:rsidR="00B6180F" w:rsidRDefault="003D2B06">
            <w:pPr>
              <w:widowControl/>
              <w:spacing w:line="300" w:lineRule="exact"/>
              <w:jc w:val="center"/>
              <w:rPr>
                <w:bCs/>
                <w:kern w:val="0"/>
                <w:sz w:val="24"/>
              </w:rPr>
            </w:pPr>
            <w:r>
              <w:rPr>
                <w:rFonts w:hint="eastAsia"/>
                <w:bCs/>
                <w:kern w:val="0"/>
                <w:sz w:val="24"/>
              </w:rPr>
              <w:t>大学本科</w:t>
            </w:r>
          </w:p>
          <w:p w14:paraId="1B86264A" w14:textId="77777777" w:rsidR="00B6180F" w:rsidRDefault="003D2B06">
            <w:pPr>
              <w:widowControl/>
              <w:spacing w:line="300" w:lineRule="exact"/>
              <w:jc w:val="center"/>
              <w:rPr>
                <w:bCs/>
                <w:sz w:val="24"/>
              </w:rPr>
            </w:pPr>
            <w:r>
              <w:rPr>
                <w:rFonts w:hint="eastAsia"/>
                <w:bCs/>
                <w:kern w:val="0"/>
                <w:sz w:val="24"/>
              </w:rPr>
              <w:t>及以上</w:t>
            </w:r>
          </w:p>
        </w:tc>
        <w:tc>
          <w:tcPr>
            <w:tcW w:w="1170" w:type="dxa"/>
            <w:tcBorders>
              <w:top w:val="single" w:sz="4" w:space="0" w:color="auto"/>
              <w:left w:val="single" w:sz="4" w:space="0" w:color="auto"/>
              <w:bottom w:val="single" w:sz="4" w:space="0" w:color="auto"/>
              <w:right w:val="single" w:sz="4" w:space="0" w:color="auto"/>
            </w:tcBorders>
            <w:vAlign w:val="center"/>
          </w:tcPr>
          <w:p w14:paraId="04779B23" w14:textId="77777777" w:rsidR="00B6180F" w:rsidRDefault="003D2B06">
            <w:pPr>
              <w:widowControl/>
              <w:spacing w:line="300" w:lineRule="exact"/>
              <w:jc w:val="center"/>
              <w:rPr>
                <w:bCs/>
                <w:kern w:val="0"/>
                <w:sz w:val="24"/>
              </w:rPr>
            </w:pPr>
            <w:r>
              <w:rPr>
                <w:rFonts w:hint="eastAsia"/>
                <w:bCs/>
                <w:kern w:val="0"/>
                <w:sz w:val="24"/>
              </w:rPr>
              <w:t>不限</w:t>
            </w:r>
          </w:p>
        </w:tc>
        <w:tc>
          <w:tcPr>
            <w:tcW w:w="1740" w:type="dxa"/>
            <w:tcBorders>
              <w:top w:val="single" w:sz="4" w:space="0" w:color="auto"/>
              <w:left w:val="single" w:sz="4" w:space="0" w:color="auto"/>
              <w:bottom w:val="single" w:sz="4" w:space="0" w:color="auto"/>
              <w:right w:val="single" w:sz="4" w:space="0" w:color="auto"/>
            </w:tcBorders>
            <w:vAlign w:val="center"/>
          </w:tcPr>
          <w:p w14:paraId="7B872E4E" w14:textId="77777777" w:rsidR="00B6180F" w:rsidRDefault="003D2B06">
            <w:pPr>
              <w:widowControl/>
              <w:spacing w:line="300" w:lineRule="exact"/>
              <w:jc w:val="center"/>
              <w:rPr>
                <w:bCs/>
                <w:kern w:val="0"/>
                <w:sz w:val="24"/>
              </w:rPr>
            </w:pPr>
            <w:r>
              <w:rPr>
                <w:rFonts w:hint="eastAsia"/>
                <w:bCs/>
                <w:kern w:val="0"/>
                <w:sz w:val="24"/>
              </w:rPr>
              <w:t>法学、法律、政治学与行政学</w:t>
            </w:r>
          </w:p>
        </w:tc>
        <w:tc>
          <w:tcPr>
            <w:tcW w:w="1860" w:type="dxa"/>
            <w:tcBorders>
              <w:top w:val="single" w:sz="4" w:space="0" w:color="auto"/>
              <w:left w:val="single" w:sz="4" w:space="0" w:color="auto"/>
              <w:bottom w:val="single" w:sz="4" w:space="0" w:color="auto"/>
              <w:right w:val="outset" w:sz="6" w:space="0" w:color="auto"/>
            </w:tcBorders>
            <w:vAlign w:val="center"/>
          </w:tcPr>
          <w:p w14:paraId="0C086711" w14:textId="77777777" w:rsidR="00B6180F" w:rsidRDefault="003D2B06">
            <w:pPr>
              <w:widowControl/>
              <w:spacing w:line="400" w:lineRule="exact"/>
              <w:jc w:val="center"/>
              <w:rPr>
                <w:rFonts w:eastAsia="方正黑体简体"/>
                <w:bCs/>
                <w:kern w:val="0"/>
                <w:sz w:val="24"/>
              </w:rPr>
            </w:pPr>
            <w:r>
              <w:rPr>
                <w:bCs/>
                <w:kern w:val="0"/>
                <w:sz w:val="24"/>
              </w:rPr>
              <w:t>40</w:t>
            </w:r>
            <w:r>
              <w:rPr>
                <w:rFonts w:hint="eastAsia"/>
                <w:bCs/>
                <w:kern w:val="0"/>
                <w:sz w:val="24"/>
              </w:rPr>
              <w:t>周岁及以下</w:t>
            </w:r>
          </w:p>
        </w:tc>
        <w:tc>
          <w:tcPr>
            <w:tcW w:w="870" w:type="dxa"/>
            <w:tcBorders>
              <w:top w:val="single" w:sz="4" w:space="0" w:color="auto"/>
              <w:left w:val="single" w:sz="8" w:space="0" w:color="auto"/>
              <w:bottom w:val="single" w:sz="4" w:space="0" w:color="auto"/>
              <w:right w:val="single" w:sz="4" w:space="0" w:color="auto"/>
            </w:tcBorders>
            <w:vAlign w:val="center"/>
          </w:tcPr>
          <w:p w14:paraId="3966AD0D" w14:textId="77777777" w:rsidR="00B6180F" w:rsidRDefault="00B6180F">
            <w:pPr>
              <w:widowControl/>
              <w:spacing w:line="400" w:lineRule="exact"/>
              <w:jc w:val="center"/>
              <w:rPr>
                <w:rFonts w:eastAsia="方正黑体简体"/>
                <w:bCs/>
                <w:kern w:val="0"/>
                <w:sz w:val="24"/>
              </w:rPr>
            </w:pPr>
          </w:p>
        </w:tc>
      </w:tr>
      <w:tr w:rsidR="00B6180F" w14:paraId="7F769A9B" w14:textId="77777777">
        <w:trPr>
          <w:trHeight w:val="1475"/>
        </w:trPr>
        <w:tc>
          <w:tcPr>
            <w:tcW w:w="1665" w:type="dxa"/>
            <w:tcBorders>
              <w:top w:val="single" w:sz="4" w:space="0" w:color="auto"/>
              <w:left w:val="single" w:sz="4" w:space="0" w:color="auto"/>
              <w:bottom w:val="single" w:sz="8" w:space="0" w:color="auto"/>
              <w:right w:val="single" w:sz="8" w:space="0" w:color="auto"/>
            </w:tcBorders>
            <w:vAlign w:val="center"/>
          </w:tcPr>
          <w:p w14:paraId="11D41180" w14:textId="77777777" w:rsidR="00B6180F" w:rsidRDefault="003D2B06">
            <w:pPr>
              <w:widowControl/>
              <w:spacing w:line="300" w:lineRule="exact"/>
              <w:jc w:val="center"/>
              <w:rPr>
                <w:bCs/>
                <w:kern w:val="0"/>
                <w:sz w:val="24"/>
              </w:rPr>
            </w:pPr>
            <w:r>
              <w:rPr>
                <w:rFonts w:hint="eastAsia"/>
                <w:bCs/>
                <w:kern w:val="0"/>
                <w:sz w:val="24"/>
              </w:rPr>
              <w:t>南充市水土</w:t>
            </w:r>
          </w:p>
          <w:p w14:paraId="0FB00F5B" w14:textId="77777777" w:rsidR="00B6180F" w:rsidRDefault="003D2B06">
            <w:pPr>
              <w:widowControl/>
              <w:spacing w:line="300" w:lineRule="exact"/>
              <w:jc w:val="center"/>
              <w:rPr>
                <w:sz w:val="24"/>
              </w:rPr>
            </w:pPr>
            <w:r>
              <w:rPr>
                <w:rFonts w:hint="eastAsia"/>
                <w:bCs/>
                <w:kern w:val="0"/>
                <w:sz w:val="24"/>
              </w:rPr>
              <w:t>保持中心</w:t>
            </w:r>
          </w:p>
        </w:tc>
        <w:tc>
          <w:tcPr>
            <w:tcW w:w="1080" w:type="dxa"/>
            <w:tcBorders>
              <w:top w:val="single" w:sz="4" w:space="0" w:color="auto"/>
              <w:left w:val="single" w:sz="8" w:space="0" w:color="auto"/>
              <w:bottom w:val="single" w:sz="4" w:space="0" w:color="auto"/>
              <w:right w:val="single" w:sz="4" w:space="0" w:color="auto"/>
            </w:tcBorders>
            <w:vAlign w:val="center"/>
          </w:tcPr>
          <w:p w14:paraId="7049BDD8" w14:textId="77777777" w:rsidR="00B6180F" w:rsidRDefault="003D2B06">
            <w:pPr>
              <w:widowControl/>
              <w:spacing w:line="300" w:lineRule="exact"/>
              <w:jc w:val="center"/>
              <w:rPr>
                <w:bCs/>
                <w:kern w:val="0"/>
                <w:sz w:val="24"/>
              </w:rPr>
            </w:pPr>
            <w:r>
              <w:rPr>
                <w:rFonts w:hint="eastAsia"/>
                <w:bCs/>
                <w:sz w:val="24"/>
              </w:rPr>
              <w:t>参公管理事业单位</w:t>
            </w:r>
          </w:p>
        </w:tc>
        <w:tc>
          <w:tcPr>
            <w:tcW w:w="1620" w:type="dxa"/>
            <w:tcBorders>
              <w:top w:val="single" w:sz="4" w:space="0" w:color="auto"/>
              <w:left w:val="single" w:sz="8" w:space="0" w:color="auto"/>
              <w:bottom w:val="single" w:sz="8" w:space="0" w:color="auto"/>
              <w:right w:val="single" w:sz="4" w:space="0" w:color="auto"/>
            </w:tcBorders>
            <w:vAlign w:val="center"/>
          </w:tcPr>
          <w:p w14:paraId="5804F29D" w14:textId="77777777" w:rsidR="00B6180F" w:rsidRDefault="003D2B06">
            <w:pPr>
              <w:widowControl/>
              <w:spacing w:line="360" w:lineRule="exact"/>
              <w:jc w:val="center"/>
              <w:rPr>
                <w:bCs/>
                <w:kern w:val="0"/>
                <w:sz w:val="24"/>
              </w:rPr>
            </w:pPr>
            <w:r>
              <w:rPr>
                <w:rFonts w:hint="eastAsia"/>
                <w:sz w:val="24"/>
              </w:rPr>
              <w:t>水土保持岗位</w:t>
            </w:r>
          </w:p>
        </w:tc>
        <w:tc>
          <w:tcPr>
            <w:tcW w:w="1110" w:type="dxa"/>
            <w:tcBorders>
              <w:top w:val="single" w:sz="4" w:space="0" w:color="auto"/>
              <w:left w:val="single" w:sz="8" w:space="0" w:color="auto"/>
              <w:bottom w:val="single" w:sz="8" w:space="0" w:color="auto"/>
              <w:right w:val="single" w:sz="8" w:space="0" w:color="auto"/>
            </w:tcBorders>
            <w:vAlign w:val="center"/>
          </w:tcPr>
          <w:p w14:paraId="50DC67A5" w14:textId="77777777" w:rsidR="00B6180F" w:rsidRDefault="003D2B06">
            <w:pPr>
              <w:widowControl/>
              <w:spacing w:line="360" w:lineRule="exact"/>
              <w:jc w:val="center"/>
              <w:rPr>
                <w:bCs/>
                <w:kern w:val="0"/>
                <w:sz w:val="24"/>
              </w:rPr>
            </w:pPr>
            <w:r>
              <w:rPr>
                <w:bCs/>
                <w:kern w:val="0"/>
                <w:sz w:val="24"/>
              </w:rPr>
              <w:t>1</w:t>
            </w:r>
          </w:p>
        </w:tc>
        <w:tc>
          <w:tcPr>
            <w:tcW w:w="1530" w:type="dxa"/>
            <w:tcBorders>
              <w:top w:val="single" w:sz="4" w:space="0" w:color="auto"/>
              <w:left w:val="single" w:sz="8" w:space="0" w:color="auto"/>
              <w:bottom w:val="single" w:sz="8" w:space="0" w:color="auto"/>
              <w:right w:val="single" w:sz="8" w:space="0" w:color="auto"/>
            </w:tcBorders>
            <w:vAlign w:val="center"/>
          </w:tcPr>
          <w:p w14:paraId="32811363" w14:textId="77777777" w:rsidR="00B6180F" w:rsidRDefault="003D2B06">
            <w:pPr>
              <w:widowControl/>
              <w:spacing w:line="300" w:lineRule="exact"/>
              <w:jc w:val="center"/>
              <w:rPr>
                <w:bCs/>
                <w:sz w:val="24"/>
              </w:rPr>
            </w:pPr>
            <w:r>
              <w:rPr>
                <w:rFonts w:hint="eastAsia"/>
                <w:bCs/>
                <w:sz w:val="24"/>
              </w:rPr>
              <w:t>一级科员</w:t>
            </w:r>
          </w:p>
          <w:p w14:paraId="1CD18CC4" w14:textId="77777777" w:rsidR="00B6180F" w:rsidRDefault="003D2B06">
            <w:pPr>
              <w:widowControl/>
              <w:spacing w:line="300" w:lineRule="exact"/>
              <w:jc w:val="center"/>
              <w:rPr>
                <w:bCs/>
                <w:sz w:val="24"/>
              </w:rPr>
            </w:pPr>
            <w:r>
              <w:rPr>
                <w:rFonts w:hint="eastAsia"/>
                <w:bCs/>
                <w:kern w:val="0"/>
                <w:sz w:val="24"/>
              </w:rPr>
              <w:t>及以下</w:t>
            </w:r>
          </w:p>
        </w:tc>
        <w:tc>
          <w:tcPr>
            <w:tcW w:w="1410" w:type="dxa"/>
            <w:tcBorders>
              <w:top w:val="single" w:sz="4" w:space="0" w:color="auto"/>
              <w:left w:val="single" w:sz="8" w:space="0" w:color="auto"/>
              <w:bottom w:val="single" w:sz="8" w:space="0" w:color="auto"/>
              <w:right w:val="single" w:sz="4" w:space="0" w:color="auto"/>
            </w:tcBorders>
            <w:vAlign w:val="center"/>
          </w:tcPr>
          <w:p w14:paraId="2E11FFD7" w14:textId="77777777" w:rsidR="00B6180F" w:rsidRDefault="003D2B06">
            <w:pPr>
              <w:widowControl/>
              <w:spacing w:line="300" w:lineRule="exact"/>
              <w:jc w:val="center"/>
              <w:rPr>
                <w:bCs/>
                <w:kern w:val="0"/>
                <w:sz w:val="24"/>
              </w:rPr>
            </w:pPr>
            <w:r>
              <w:rPr>
                <w:rFonts w:hint="eastAsia"/>
                <w:bCs/>
                <w:kern w:val="0"/>
                <w:sz w:val="24"/>
              </w:rPr>
              <w:t>大学本科</w:t>
            </w:r>
          </w:p>
          <w:p w14:paraId="03909D45" w14:textId="77777777" w:rsidR="00B6180F" w:rsidRDefault="003D2B06">
            <w:pPr>
              <w:widowControl/>
              <w:spacing w:line="300" w:lineRule="exact"/>
              <w:jc w:val="center"/>
              <w:rPr>
                <w:bCs/>
                <w:kern w:val="0"/>
                <w:sz w:val="24"/>
              </w:rPr>
            </w:pPr>
            <w:r>
              <w:rPr>
                <w:rFonts w:hint="eastAsia"/>
                <w:bCs/>
                <w:kern w:val="0"/>
                <w:sz w:val="24"/>
              </w:rPr>
              <w:t>及以上</w:t>
            </w:r>
          </w:p>
        </w:tc>
        <w:tc>
          <w:tcPr>
            <w:tcW w:w="1170" w:type="dxa"/>
            <w:tcBorders>
              <w:top w:val="single" w:sz="4" w:space="0" w:color="auto"/>
              <w:left w:val="single" w:sz="4" w:space="0" w:color="auto"/>
              <w:bottom w:val="single" w:sz="8" w:space="0" w:color="auto"/>
              <w:right w:val="single" w:sz="4" w:space="0" w:color="auto"/>
            </w:tcBorders>
            <w:vAlign w:val="center"/>
          </w:tcPr>
          <w:p w14:paraId="5DEE2274" w14:textId="77777777" w:rsidR="00B6180F" w:rsidRDefault="003D2B06">
            <w:pPr>
              <w:widowControl/>
              <w:spacing w:line="300" w:lineRule="exact"/>
              <w:jc w:val="center"/>
              <w:rPr>
                <w:bCs/>
                <w:kern w:val="0"/>
                <w:sz w:val="24"/>
              </w:rPr>
            </w:pPr>
            <w:r>
              <w:rPr>
                <w:rFonts w:hint="eastAsia"/>
                <w:bCs/>
                <w:kern w:val="0"/>
                <w:sz w:val="24"/>
              </w:rPr>
              <w:t>不限</w:t>
            </w:r>
          </w:p>
        </w:tc>
        <w:tc>
          <w:tcPr>
            <w:tcW w:w="1740" w:type="dxa"/>
            <w:tcBorders>
              <w:top w:val="single" w:sz="4" w:space="0" w:color="auto"/>
              <w:left w:val="single" w:sz="4" w:space="0" w:color="auto"/>
              <w:bottom w:val="single" w:sz="8" w:space="0" w:color="auto"/>
              <w:right w:val="single" w:sz="4" w:space="0" w:color="auto"/>
            </w:tcBorders>
            <w:vAlign w:val="center"/>
          </w:tcPr>
          <w:p w14:paraId="13AC936F" w14:textId="77777777" w:rsidR="00B6180F" w:rsidRDefault="003D2B06">
            <w:pPr>
              <w:widowControl/>
              <w:spacing w:line="300" w:lineRule="exact"/>
              <w:jc w:val="center"/>
              <w:rPr>
                <w:bCs/>
                <w:kern w:val="0"/>
                <w:sz w:val="24"/>
              </w:rPr>
            </w:pPr>
            <w:r>
              <w:rPr>
                <w:rFonts w:hint="eastAsia"/>
                <w:bCs/>
                <w:kern w:val="0"/>
                <w:sz w:val="24"/>
              </w:rPr>
              <w:t>水土保持与荒漠化防治、水利水电工程、水文与水资源工程</w:t>
            </w:r>
          </w:p>
        </w:tc>
        <w:tc>
          <w:tcPr>
            <w:tcW w:w="1860" w:type="dxa"/>
            <w:tcBorders>
              <w:top w:val="single" w:sz="4" w:space="0" w:color="auto"/>
              <w:left w:val="single" w:sz="4" w:space="0" w:color="auto"/>
              <w:bottom w:val="single" w:sz="8" w:space="0" w:color="auto"/>
              <w:right w:val="outset" w:sz="6" w:space="0" w:color="auto"/>
            </w:tcBorders>
            <w:vAlign w:val="center"/>
          </w:tcPr>
          <w:p w14:paraId="5EA0D440" w14:textId="77777777" w:rsidR="00B6180F" w:rsidRDefault="003D2B06">
            <w:pPr>
              <w:widowControl/>
              <w:spacing w:line="300" w:lineRule="exact"/>
              <w:jc w:val="center"/>
              <w:rPr>
                <w:bCs/>
                <w:kern w:val="0"/>
                <w:sz w:val="24"/>
              </w:rPr>
            </w:pPr>
            <w:r>
              <w:rPr>
                <w:bCs/>
                <w:kern w:val="0"/>
                <w:sz w:val="24"/>
              </w:rPr>
              <w:t>40</w:t>
            </w:r>
            <w:r>
              <w:rPr>
                <w:rFonts w:hint="eastAsia"/>
                <w:bCs/>
                <w:kern w:val="0"/>
                <w:sz w:val="24"/>
              </w:rPr>
              <w:t>周岁及以下</w:t>
            </w:r>
          </w:p>
        </w:tc>
        <w:tc>
          <w:tcPr>
            <w:tcW w:w="870" w:type="dxa"/>
            <w:tcBorders>
              <w:top w:val="single" w:sz="4" w:space="0" w:color="auto"/>
              <w:left w:val="single" w:sz="8" w:space="0" w:color="auto"/>
              <w:bottom w:val="single" w:sz="8" w:space="0" w:color="auto"/>
              <w:right w:val="single" w:sz="4" w:space="0" w:color="auto"/>
            </w:tcBorders>
            <w:vAlign w:val="center"/>
          </w:tcPr>
          <w:p w14:paraId="5AFB8DAA" w14:textId="77777777" w:rsidR="00B6180F" w:rsidRDefault="00B6180F">
            <w:pPr>
              <w:widowControl/>
              <w:spacing w:line="400" w:lineRule="exact"/>
              <w:jc w:val="center"/>
              <w:rPr>
                <w:rFonts w:eastAsia="方正黑体简体"/>
                <w:bCs/>
                <w:kern w:val="0"/>
                <w:sz w:val="24"/>
              </w:rPr>
            </w:pPr>
          </w:p>
        </w:tc>
      </w:tr>
    </w:tbl>
    <w:p w14:paraId="04162313" w14:textId="77777777" w:rsidR="00B6180F" w:rsidRDefault="00B6180F">
      <w:pPr>
        <w:pStyle w:val="a3"/>
        <w:rPr>
          <w:rFonts w:eastAsia="方正小标宋_GBK"/>
          <w:sz w:val="36"/>
          <w:szCs w:val="36"/>
        </w:rPr>
      </w:pPr>
    </w:p>
    <w:p w14:paraId="604C3FA1" w14:textId="77777777" w:rsidR="00B6180F" w:rsidRDefault="00B6180F">
      <w:pPr>
        <w:widowControl/>
        <w:jc w:val="left"/>
        <w:rPr>
          <w:color w:val="000000"/>
          <w:szCs w:val="32"/>
        </w:rPr>
        <w:sectPr w:rsidR="00B6180F">
          <w:footerReference w:type="even" r:id="rId8"/>
          <w:footerReference w:type="default" r:id="rId9"/>
          <w:pgSz w:w="16838" w:h="11906" w:orient="landscape"/>
          <w:pgMar w:top="1440" w:right="1440" w:bottom="1440" w:left="1440" w:header="737" w:footer="1134" w:gutter="0"/>
          <w:cols w:space="720"/>
          <w:docGrid w:type="linesAndChars" w:linePitch="597" w:charSpace="-1105"/>
        </w:sectPr>
      </w:pPr>
    </w:p>
    <w:p w14:paraId="6831F860" w14:textId="77777777" w:rsidR="00B6180F" w:rsidRDefault="003D2B06">
      <w:pPr>
        <w:spacing w:line="600" w:lineRule="exact"/>
        <w:rPr>
          <w:rFonts w:eastAsia="方正小标宋简体"/>
          <w:spacing w:val="-10"/>
          <w:sz w:val="44"/>
          <w:szCs w:val="44"/>
        </w:rPr>
      </w:pPr>
      <w:r>
        <w:rPr>
          <w:rFonts w:eastAsia="方正黑体_GBK" w:hint="eastAsia"/>
          <w:color w:val="000000"/>
          <w:szCs w:val="32"/>
        </w:rPr>
        <w:lastRenderedPageBreak/>
        <w:t>附件</w:t>
      </w:r>
      <w:r>
        <w:rPr>
          <w:rFonts w:eastAsia="方正黑体_GBK"/>
          <w:color w:val="000000"/>
          <w:szCs w:val="32"/>
        </w:rPr>
        <w:t>2</w:t>
      </w:r>
    </w:p>
    <w:p w14:paraId="60126280" w14:textId="77777777" w:rsidR="00B6180F" w:rsidRDefault="003D2B06">
      <w:pPr>
        <w:snapToGrid w:val="0"/>
        <w:spacing w:line="560" w:lineRule="exact"/>
        <w:jc w:val="center"/>
        <w:rPr>
          <w:rFonts w:eastAsia="方正小标宋简体"/>
          <w:spacing w:val="-10"/>
          <w:sz w:val="36"/>
          <w:szCs w:val="36"/>
        </w:rPr>
      </w:pPr>
      <w:r>
        <w:rPr>
          <w:rFonts w:eastAsia="方正小标宋简体" w:hint="eastAsia"/>
          <w:spacing w:val="-10"/>
          <w:sz w:val="36"/>
          <w:szCs w:val="36"/>
        </w:rPr>
        <w:t>南充市水务局直属参公管理事业单位</w:t>
      </w:r>
    </w:p>
    <w:p w14:paraId="3C59AA5B" w14:textId="77777777" w:rsidR="00B6180F" w:rsidRDefault="003D2B06">
      <w:pPr>
        <w:snapToGrid w:val="0"/>
        <w:spacing w:line="560" w:lineRule="exact"/>
        <w:jc w:val="center"/>
        <w:rPr>
          <w:rFonts w:eastAsia="方正小标宋简体"/>
          <w:sz w:val="36"/>
          <w:szCs w:val="36"/>
        </w:rPr>
      </w:pPr>
      <w:r>
        <w:rPr>
          <w:rFonts w:eastAsia="方正小标宋简体"/>
          <w:spacing w:val="-10"/>
          <w:sz w:val="36"/>
          <w:szCs w:val="36"/>
        </w:rPr>
        <w:t>2022</w:t>
      </w:r>
      <w:r>
        <w:rPr>
          <w:rFonts w:eastAsia="方正小标宋简体" w:hint="eastAsia"/>
          <w:spacing w:val="-10"/>
          <w:sz w:val="36"/>
          <w:szCs w:val="36"/>
        </w:rPr>
        <w:t>年公开遴选报名及资格审查登记表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5"/>
        <w:gridCol w:w="977"/>
        <w:gridCol w:w="544"/>
        <w:gridCol w:w="434"/>
        <w:gridCol w:w="25"/>
        <w:gridCol w:w="816"/>
        <w:gridCol w:w="341"/>
        <w:gridCol w:w="909"/>
        <w:gridCol w:w="312"/>
        <w:gridCol w:w="1252"/>
        <w:gridCol w:w="2055"/>
      </w:tblGrid>
      <w:tr w:rsidR="00B6180F" w14:paraId="2B585543" w14:textId="77777777">
        <w:trPr>
          <w:trHeight w:val="150"/>
          <w:jc w:val="center"/>
        </w:trPr>
        <w:tc>
          <w:tcPr>
            <w:tcW w:w="1545" w:type="dxa"/>
            <w:tcBorders>
              <w:top w:val="single" w:sz="4" w:space="0" w:color="auto"/>
              <w:left w:val="single" w:sz="4" w:space="0" w:color="auto"/>
              <w:bottom w:val="single" w:sz="4" w:space="0" w:color="auto"/>
              <w:right w:val="single" w:sz="4" w:space="0" w:color="auto"/>
            </w:tcBorders>
            <w:vAlign w:val="center"/>
          </w:tcPr>
          <w:p w14:paraId="56E94770" w14:textId="77777777" w:rsidR="00B6180F" w:rsidRDefault="003D2B06">
            <w:pPr>
              <w:spacing w:line="400" w:lineRule="exact"/>
              <w:jc w:val="center"/>
              <w:rPr>
                <w:sz w:val="28"/>
                <w:szCs w:val="28"/>
              </w:rPr>
            </w:pPr>
            <w:r>
              <w:rPr>
                <w:rFonts w:hint="eastAsia"/>
                <w:sz w:val="28"/>
                <w:szCs w:val="28"/>
              </w:rPr>
              <w:t>姓名</w:t>
            </w:r>
          </w:p>
        </w:tc>
        <w:tc>
          <w:tcPr>
            <w:tcW w:w="977" w:type="dxa"/>
            <w:tcBorders>
              <w:top w:val="single" w:sz="4" w:space="0" w:color="auto"/>
              <w:left w:val="single" w:sz="4" w:space="0" w:color="auto"/>
              <w:bottom w:val="single" w:sz="4" w:space="0" w:color="auto"/>
              <w:right w:val="single" w:sz="4" w:space="0" w:color="auto"/>
            </w:tcBorders>
            <w:vAlign w:val="center"/>
          </w:tcPr>
          <w:p w14:paraId="4E66807C" w14:textId="77777777" w:rsidR="00B6180F" w:rsidRDefault="00B6180F">
            <w:pPr>
              <w:spacing w:line="400" w:lineRule="exact"/>
              <w:jc w:val="center"/>
              <w:rPr>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D5BE4FF" w14:textId="77777777" w:rsidR="00B6180F" w:rsidRDefault="003D2B06">
            <w:pPr>
              <w:spacing w:line="400" w:lineRule="exact"/>
              <w:jc w:val="center"/>
              <w:rPr>
                <w:sz w:val="28"/>
                <w:szCs w:val="28"/>
              </w:rPr>
            </w:pPr>
            <w:r>
              <w:rPr>
                <w:rFonts w:hint="eastAsia"/>
                <w:sz w:val="28"/>
                <w:szCs w:val="28"/>
              </w:rPr>
              <w:t>性别</w:t>
            </w:r>
          </w:p>
        </w:tc>
        <w:tc>
          <w:tcPr>
            <w:tcW w:w="1182" w:type="dxa"/>
            <w:gridSpan w:val="3"/>
            <w:tcBorders>
              <w:top w:val="single" w:sz="4" w:space="0" w:color="auto"/>
              <w:left w:val="single" w:sz="4" w:space="0" w:color="auto"/>
              <w:bottom w:val="single" w:sz="4" w:space="0" w:color="auto"/>
              <w:right w:val="single" w:sz="4" w:space="0" w:color="auto"/>
            </w:tcBorders>
            <w:vAlign w:val="center"/>
          </w:tcPr>
          <w:p w14:paraId="596CDD35" w14:textId="77777777" w:rsidR="00B6180F" w:rsidRDefault="00B6180F">
            <w:pPr>
              <w:spacing w:line="400" w:lineRule="exact"/>
              <w:jc w:val="center"/>
              <w:rPr>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406F1A89" w14:textId="77777777" w:rsidR="00B6180F" w:rsidRDefault="003D2B06">
            <w:pPr>
              <w:spacing w:line="400" w:lineRule="exact"/>
              <w:jc w:val="center"/>
              <w:rPr>
                <w:sz w:val="28"/>
                <w:szCs w:val="28"/>
              </w:rPr>
            </w:pPr>
            <w:r>
              <w:rPr>
                <w:rFonts w:hint="eastAsia"/>
                <w:sz w:val="28"/>
                <w:szCs w:val="28"/>
              </w:rPr>
              <w:t>出生年月</w:t>
            </w:r>
          </w:p>
          <w:p w14:paraId="0159E346" w14:textId="77777777" w:rsidR="00B6180F" w:rsidRDefault="003D2B06">
            <w:pPr>
              <w:spacing w:line="400" w:lineRule="exact"/>
              <w:jc w:val="center"/>
              <w:rPr>
                <w:sz w:val="28"/>
                <w:szCs w:val="28"/>
              </w:rPr>
            </w:pPr>
            <w:r>
              <w:rPr>
                <w:rFonts w:hint="eastAsia"/>
                <w:sz w:val="28"/>
                <w:szCs w:val="28"/>
              </w:rPr>
              <w:t>（岁）</w:t>
            </w:r>
          </w:p>
        </w:tc>
        <w:tc>
          <w:tcPr>
            <w:tcW w:w="1252" w:type="dxa"/>
            <w:tcBorders>
              <w:top w:val="single" w:sz="4" w:space="0" w:color="auto"/>
              <w:left w:val="single" w:sz="4" w:space="0" w:color="auto"/>
              <w:bottom w:val="single" w:sz="4" w:space="0" w:color="auto"/>
              <w:right w:val="single" w:sz="4" w:space="0" w:color="auto"/>
            </w:tcBorders>
            <w:vAlign w:val="center"/>
          </w:tcPr>
          <w:p w14:paraId="70709E50" w14:textId="77777777" w:rsidR="00B6180F" w:rsidRDefault="00B6180F">
            <w:pPr>
              <w:spacing w:line="400" w:lineRule="exact"/>
              <w:jc w:val="center"/>
              <w:rPr>
                <w:sz w:val="28"/>
                <w:szCs w:val="28"/>
              </w:rPr>
            </w:pPr>
          </w:p>
        </w:tc>
        <w:tc>
          <w:tcPr>
            <w:tcW w:w="2055" w:type="dxa"/>
            <w:vMerge w:val="restart"/>
            <w:tcBorders>
              <w:top w:val="single" w:sz="4" w:space="0" w:color="auto"/>
              <w:left w:val="single" w:sz="4" w:space="0" w:color="auto"/>
              <w:bottom w:val="single" w:sz="4" w:space="0" w:color="auto"/>
              <w:right w:val="single" w:sz="4" w:space="0" w:color="auto"/>
            </w:tcBorders>
            <w:vAlign w:val="center"/>
          </w:tcPr>
          <w:p w14:paraId="2B765182" w14:textId="77777777" w:rsidR="00B6180F" w:rsidRDefault="003D2B06">
            <w:pPr>
              <w:spacing w:line="400" w:lineRule="exact"/>
              <w:ind w:right="-14"/>
              <w:jc w:val="center"/>
              <w:rPr>
                <w:sz w:val="28"/>
                <w:szCs w:val="28"/>
              </w:rPr>
            </w:pPr>
            <w:r>
              <w:rPr>
                <w:rFonts w:hint="eastAsia"/>
                <w:sz w:val="28"/>
                <w:szCs w:val="28"/>
              </w:rPr>
              <w:t>照片</w:t>
            </w:r>
          </w:p>
          <w:p w14:paraId="7521C390" w14:textId="77777777" w:rsidR="00B6180F" w:rsidRDefault="003D2B06">
            <w:pPr>
              <w:spacing w:line="400" w:lineRule="exact"/>
              <w:jc w:val="center"/>
              <w:rPr>
                <w:sz w:val="28"/>
                <w:szCs w:val="28"/>
              </w:rPr>
            </w:pPr>
            <w:r>
              <w:rPr>
                <w:rFonts w:hint="eastAsia"/>
                <w:sz w:val="28"/>
                <w:szCs w:val="28"/>
              </w:rPr>
              <w:t>（</w:t>
            </w:r>
            <w:r>
              <w:rPr>
                <w:sz w:val="28"/>
                <w:szCs w:val="28"/>
              </w:rPr>
              <w:t>2</w:t>
            </w:r>
            <w:r>
              <w:rPr>
                <w:rFonts w:hint="eastAsia"/>
                <w:sz w:val="28"/>
                <w:szCs w:val="28"/>
              </w:rPr>
              <w:t>寸）</w:t>
            </w:r>
          </w:p>
        </w:tc>
      </w:tr>
      <w:tr w:rsidR="00B6180F" w14:paraId="6B159DF9" w14:textId="77777777">
        <w:trPr>
          <w:trHeight w:val="615"/>
          <w:jc w:val="center"/>
        </w:trPr>
        <w:tc>
          <w:tcPr>
            <w:tcW w:w="1545" w:type="dxa"/>
            <w:tcBorders>
              <w:top w:val="single" w:sz="4" w:space="0" w:color="auto"/>
              <w:left w:val="single" w:sz="4" w:space="0" w:color="auto"/>
              <w:bottom w:val="single" w:sz="4" w:space="0" w:color="auto"/>
              <w:right w:val="single" w:sz="4" w:space="0" w:color="auto"/>
            </w:tcBorders>
            <w:vAlign w:val="center"/>
          </w:tcPr>
          <w:p w14:paraId="76CBBF2E" w14:textId="77777777" w:rsidR="00B6180F" w:rsidRDefault="003D2B06">
            <w:pPr>
              <w:spacing w:line="400" w:lineRule="exact"/>
              <w:jc w:val="center"/>
              <w:rPr>
                <w:sz w:val="28"/>
                <w:szCs w:val="28"/>
              </w:rPr>
            </w:pPr>
            <w:r>
              <w:rPr>
                <w:rFonts w:hint="eastAsia"/>
                <w:sz w:val="28"/>
                <w:szCs w:val="28"/>
              </w:rPr>
              <w:t>民族</w:t>
            </w:r>
          </w:p>
        </w:tc>
        <w:tc>
          <w:tcPr>
            <w:tcW w:w="977" w:type="dxa"/>
            <w:tcBorders>
              <w:top w:val="single" w:sz="4" w:space="0" w:color="auto"/>
              <w:left w:val="single" w:sz="4" w:space="0" w:color="auto"/>
              <w:bottom w:val="single" w:sz="4" w:space="0" w:color="auto"/>
              <w:right w:val="single" w:sz="4" w:space="0" w:color="auto"/>
            </w:tcBorders>
            <w:vAlign w:val="center"/>
          </w:tcPr>
          <w:p w14:paraId="017251BC" w14:textId="77777777" w:rsidR="00B6180F" w:rsidRDefault="00B6180F">
            <w:pPr>
              <w:spacing w:line="400" w:lineRule="exact"/>
              <w:jc w:val="center"/>
              <w:rPr>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9B63CE4" w14:textId="77777777" w:rsidR="00B6180F" w:rsidRDefault="003D2B06">
            <w:pPr>
              <w:spacing w:line="400" w:lineRule="exact"/>
              <w:jc w:val="center"/>
              <w:rPr>
                <w:sz w:val="28"/>
                <w:szCs w:val="28"/>
              </w:rPr>
            </w:pPr>
            <w:r>
              <w:rPr>
                <w:rFonts w:hint="eastAsia"/>
                <w:sz w:val="28"/>
                <w:szCs w:val="28"/>
              </w:rPr>
              <w:t>籍贯</w:t>
            </w:r>
          </w:p>
        </w:tc>
        <w:tc>
          <w:tcPr>
            <w:tcW w:w="1182" w:type="dxa"/>
            <w:gridSpan w:val="3"/>
            <w:tcBorders>
              <w:top w:val="single" w:sz="4" w:space="0" w:color="auto"/>
              <w:left w:val="single" w:sz="4" w:space="0" w:color="auto"/>
              <w:bottom w:val="single" w:sz="4" w:space="0" w:color="auto"/>
              <w:right w:val="single" w:sz="4" w:space="0" w:color="auto"/>
            </w:tcBorders>
            <w:vAlign w:val="center"/>
          </w:tcPr>
          <w:p w14:paraId="7F4AB504" w14:textId="77777777" w:rsidR="00B6180F" w:rsidRDefault="00B6180F">
            <w:pPr>
              <w:spacing w:line="400" w:lineRule="exact"/>
              <w:jc w:val="center"/>
              <w:rPr>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700F5D03" w14:textId="77777777" w:rsidR="00B6180F" w:rsidRDefault="003D2B06">
            <w:pPr>
              <w:spacing w:line="400" w:lineRule="exact"/>
              <w:jc w:val="center"/>
              <w:rPr>
                <w:sz w:val="28"/>
                <w:szCs w:val="28"/>
              </w:rPr>
            </w:pPr>
            <w:r>
              <w:rPr>
                <w:rFonts w:hint="eastAsia"/>
                <w:sz w:val="28"/>
                <w:szCs w:val="28"/>
              </w:rPr>
              <w:t>出生地</w:t>
            </w:r>
          </w:p>
        </w:tc>
        <w:tc>
          <w:tcPr>
            <w:tcW w:w="1252" w:type="dxa"/>
            <w:tcBorders>
              <w:top w:val="single" w:sz="4" w:space="0" w:color="auto"/>
              <w:left w:val="single" w:sz="4" w:space="0" w:color="auto"/>
              <w:bottom w:val="single" w:sz="4" w:space="0" w:color="auto"/>
              <w:right w:val="single" w:sz="4" w:space="0" w:color="auto"/>
            </w:tcBorders>
            <w:vAlign w:val="center"/>
          </w:tcPr>
          <w:p w14:paraId="18703CBF" w14:textId="77777777" w:rsidR="00B6180F" w:rsidRDefault="00B6180F">
            <w:pPr>
              <w:spacing w:line="400" w:lineRule="exact"/>
              <w:jc w:val="center"/>
              <w:rPr>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tcPr>
          <w:p w14:paraId="24D71A38" w14:textId="77777777" w:rsidR="00B6180F" w:rsidRDefault="00B6180F">
            <w:pPr>
              <w:widowControl/>
              <w:jc w:val="left"/>
              <w:rPr>
                <w:sz w:val="28"/>
                <w:szCs w:val="28"/>
              </w:rPr>
            </w:pPr>
          </w:p>
        </w:tc>
      </w:tr>
      <w:tr w:rsidR="00B6180F" w14:paraId="5F93D96A" w14:textId="77777777">
        <w:trPr>
          <w:trHeight w:val="615"/>
          <w:jc w:val="center"/>
        </w:trPr>
        <w:tc>
          <w:tcPr>
            <w:tcW w:w="1545" w:type="dxa"/>
            <w:tcBorders>
              <w:top w:val="single" w:sz="4" w:space="0" w:color="auto"/>
              <w:left w:val="single" w:sz="4" w:space="0" w:color="auto"/>
              <w:bottom w:val="single" w:sz="4" w:space="0" w:color="auto"/>
              <w:right w:val="single" w:sz="4" w:space="0" w:color="auto"/>
            </w:tcBorders>
            <w:vAlign w:val="center"/>
          </w:tcPr>
          <w:p w14:paraId="375A4C2C" w14:textId="77777777" w:rsidR="00B6180F" w:rsidRDefault="003D2B06">
            <w:pPr>
              <w:spacing w:line="400" w:lineRule="exact"/>
              <w:jc w:val="center"/>
              <w:rPr>
                <w:sz w:val="28"/>
                <w:szCs w:val="28"/>
              </w:rPr>
            </w:pPr>
            <w:r>
              <w:rPr>
                <w:rFonts w:hint="eastAsia"/>
                <w:sz w:val="28"/>
                <w:szCs w:val="28"/>
              </w:rPr>
              <w:t>政治面貌</w:t>
            </w:r>
          </w:p>
        </w:tc>
        <w:tc>
          <w:tcPr>
            <w:tcW w:w="977" w:type="dxa"/>
            <w:tcBorders>
              <w:top w:val="single" w:sz="4" w:space="0" w:color="auto"/>
              <w:left w:val="single" w:sz="4" w:space="0" w:color="auto"/>
              <w:bottom w:val="single" w:sz="4" w:space="0" w:color="auto"/>
              <w:right w:val="single" w:sz="4" w:space="0" w:color="auto"/>
            </w:tcBorders>
            <w:vAlign w:val="center"/>
          </w:tcPr>
          <w:p w14:paraId="1E29116C" w14:textId="77777777" w:rsidR="00B6180F" w:rsidRDefault="00B6180F">
            <w:pPr>
              <w:spacing w:line="400" w:lineRule="exact"/>
              <w:jc w:val="center"/>
              <w:rPr>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288E231E" w14:textId="77777777" w:rsidR="00B6180F" w:rsidRDefault="003D2B06">
            <w:pPr>
              <w:spacing w:line="400" w:lineRule="exact"/>
              <w:jc w:val="center"/>
              <w:rPr>
                <w:sz w:val="28"/>
                <w:szCs w:val="28"/>
              </w:rPr>
            </w:pPr>
            <w:r>
              <w:rPr>
                <w:rFonts w:hint="eastAsia"/>
                <w:sz w:val="28"/>
                <w:szCs w:val="28"/>
              </w:rPr>
              <w:t>参加工作时间</w:t>
            </w:r>
          </w:p>
        </w:tc>
        <w:tc>
          <w:tcPr>
            <w:tcW w:w="1182" w:type="dxa"/>
            <w:gridSpan w:val="3"/>
            <w:tcBorders>
              <w:top w:val="single" w:sz="4" w:space="0" w:color="auto"/>
              <w:left w:val="single" w:sz="4" w:space="0" w:color="auto"/>
              <w:bottom w:val="single" w:sz="4" w:space="0" w:color="auto"/>
              <w:right w:val="single" w:sz="4" w:space="0" w:color="auto"/>
            </w:tcBorders>
            <w:vAlign w:val="center"/>
          </w:tcPr>
          <w:p w14:paraId="6FE6094B" w14:textId="77777777" w:rsidR="00B6180F" w:rsidRDefault="00B6180F">
            <w:pPr>
              <w:spacing w:line="400" w:lineRule="exact"/>
              <w:jc w:val="center"/>
              <w:rPr>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66FF6274" w14:textId="77777777" w:rsidR="00B6180F" w:rsidRDefault="003D2B06">
            <w:pPr>
              <w:spacing w:line="400" w:lineRule="exact"/>
              <w:jc w:val="center"/>
              <w:rPr>
                <w:sz w:val="28"/>
                <w:szCs w:val="28"/>
              </w:rPr>
            </w:pPr>
            <w:r>
              <w:rPr>
                <w:rFonts w:hint="eastAsia"/>
                <w:sz w:val="28"/>
                <w:szCs w:val="28"/>
              </w:rPr>
              <w:t>现级别</w:t>
            </w:r>
          </w:p>
        </w:tc>
        <w:tc>
          <w:tcPr>
            <w:tcW w:w="1252" w:type="dxa"/>
            <w:tcBorders>
              <w:top w:val="single" w:sz="4" w:space="0" w:color="auto"/>
              <w:left w:val="single" w:sz="4" w:space="0" w:color="auto"/>
              <w:bottom w:val="single" w:sz="4" w:space="0" w:color="auto"/>
              <w:right w:val="single" w:sz="4" w:space="0" w:color="auto"/>
            </w:tcBorders>
            <w:vAlign w:val="center"/>
          </w:tcPr>
          <w:p w14:paraId="6E70DEAB" w14:textId="77777777" w:rsidR="00B6180F" w:rsidRDefault="00B6180F">
            <w:pPr>
              <w:spacing w:line="400" w:lineRule="exact"/>
              <w:jc w:val="center"/>
              <w:rPr>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tcPr>
          <w:p w14:paraId="7B1B40DA" w14:textId="77777777" w:rsidR="00B6180F" w:rsidRDefault="00B6180F">
            <w:pPr>
              <w:widowControl/>
              <w:jc w:val="left"/>
              <w:rPr>
                <w:sz w:val="28"/>
                <w:szCs w:val="28"/>
              </w:rPr>
            </w:pPr>
          </w:p>
        </w:tc>
      </w:tr>
      <w:tr w:rsidR="00B6180F" w14:paraId="7C199961" w14:textId="77777777">
        <w:trPr>
          <w:trHeight w:val="615"/>
          <w:jc w:val="center"/>
        </w:trPr>
        <w:tc>
          <w:tcPr>
            <w:tcW w:w="1545" w:type="dxa"/>
            <w:tcBorders>
              <w:top w:val="single" w:sz="4" w:space="0" w:color="auto"/>
              <w:left w:val="single" w:sz="4" w:space="0" w:color="auto"/>
              <w:bottom w:val="single" w:sz="4" w:space="0" w:color="auto"/>
              <w:right w:val="single" w:sz="4" w:space="0" w:color="auto"/>
            </w:tcBorders>
            <w:vAlign w:val="center"/>
          </w:tcPr>
          <w:p w14:paraId="460898D7" w14:textId="77777777" w:rsidR="00B6180F" w:rsidRDefault="003D2B06">
            <w:pPr>
              <w:spacing w:line="400" w:lineRule="exact"/>
              <w:jc w:val="center"/>
              <w:rPr>
                <w:sz w:val="28"/>
                <w:szCs w:val="28"/>
              </w:rPr>
            </w:pPr>
            <w:r>
              <w:rPr>
                <w:rFonts w:hint="eastAsia"/>
                <w:sz w:val="28"/>
                <w:szCs w:val="28"/>
              </w:rPr>
              <w:t>身份证号码</w:t>
            </w:r>
          </w:p>
        </w:tc>
        <w:tc>
          <w:tcPr>
            <w:tcW w:w="3137" w:type="dxa"/>
            <w:gridSpan w:val="6"/>
            <w:tcBorders>
              <w:top w:val="single" w:sz="4" w:space="0" w:color="auto"/>
              <w:left w:val="single" w:sz="4" w:space="0" w:color="auto"/>
              <w:bottom w:val="single" w:sz="4" w:space="0" w:color="auto"/>
              <w:right w:val="single" w:sz="4" w:space="0" w:color="auto"/>
            </w:tcBorders>
            <w:vAlign w:val="center"/>
          </w:tcPr>
          <w:p w14:paraId="52DC4812" w14:textId="77777777" w:rsidR="00B6180F" w:rsidRDefault="00B6180F">
            <w:pPr>
              <w:spacing w:line="400" w:lineRule="exact"/>
              <w:jc w:val="center"/>
              <w:rPr>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67C5BDD1" w14:textId="77777777" w:rsidR="00B6180F" w:rsidRDefault="003D2B06">
            <w:pPr>
              <w:spacing w:line="400" w:lineRule="exact"/>
              <w:jc w:val="center"/>
              <w:rPr>
                <w:sz w:val="28"/>
                <w:szCs w:val="28"/>
              </w:rPr>
            </w:pPr>
            <w:r>
              <w:rPr>
                <w:rFonts w:hint="eastAsia"/>
                <w:sz w:val="28"/>
                <w:szCs w:val="28"/>
              </w:rPr>
              <w:t>健康</w:t>
            </w:r>
          </w:p>
          <w:p w14:paraId="280FEE9E" w14:textId="77777777" w:rsidR="00B6180F" w:rsidRDefault="003D2B06">
            <w:pPr>
              <w:spacing w:line="400" w:lineRule="exact"/>
              <w:jc w:val="center"/>
              <w:rPr>
                <w:sz w:val="28"/>
                <w:szCs w:val="28"/>
              </w:rPr>
            </w:pPr>
            <w:r>
              <w:rPr>
                <w:rFonts w:hint="eastAsia"/>
                <w:sz w:val="28"/>
                <w:szCs w:val="28"/>
              </w:rPr>
              <w:t>状况</w:t>
            </w:r>
          </w:p>
        </w:tc>
        <w:tc>
          <w:tcPr>
            <w:tcW w:w="1252" w:type="dxa"/>
            <w:tcBorders>
              <w:top w:val="single" w:sz="4" w:space="0" w:color="auto"/>
              <w:left w:val="single" w:sz="4" w:space="0" w:color="auto"/>
              <w:bottom w:val="single" w:sz="4" w:space="0" w:color="auto"/>
              <w:right w:val="single" w:sz="4" w:space="0" w:color="auto"/>
            </w:tcBorders>
            <w:vAlign w:val="center"/>
          </w:tcPr>
          <w:p w14:paraId="0641E843" w14:textId="77777777" w:rsidR="00B6180F" w:rsidRDefault="00B6180F">
            <w:pPr>
              <w:spacing w:line="400" w:lineRule="exact"/>
              <w:jc w:val="center"/>
              <w:rPr>
                <w:sz w:val="28"/>
                <w:szCs w:val="28"/>
              </w:rPr>
            </w:pPr>
          </w:p>
        </w:tc>
        <w:tc>
          <w:tcPr>
            <w:tcW w:w="2055" w:type="dxa"/>
            <w:vMerge/>
            <w:tcBorders>
              <w:top w:val="single" w:sz="4" w:space="0" w:color="auto"/>
              <w:left w:val="single" w:sz="4" w:space="0" w:color="auto"/>
              <w:bottom w:val="single" w:sz="4" w:space="0" w:color="auto"/>
              <w:right w:val="single" w:sz="4" w:space="0" w:color="auto"/>
            </w:tcBorders>
            <w:vAlign w:val="center"/>
          </w:tcPr>
          <w:p w14:paraId="2978030C" w14:textId="77777777" w:rsidR="00B6180F" w:rsidRDefault="00B6180F">
            <w:pPr>
              <w:widowControl/>
              <w:jc w:val="left"/>
              <w:rPr>
                <w:sz w:val="28"/>
                <w:szCs w:val="28"/>
              </w:rPr>
            </w:pPr>
          </w:p>
        </w:tc>
      </w:tr>
      <w:tr w:rsidR="00B6180F" w14:paraId="1D4E45AA" w14:textId="77777777">
        <w:trPr>
          <w:trHeight w:val="740"/>
          <w:jc w:val="center"/>
        </w:trPr>
        <w:tc>
          <w:tcPr>
            <w:tcW w:w="1545" w:type="dxa"/>
            <w:tcBorders>
              <w:top w:val="single" w:sz="4" w:space="0" w:color="auto"/>
              <w:left w:val="single" w:sz="4" w:space="0" w:color="auto"/>
              <w:bottom w:val="single" w:sz="4" w:space="0" w:color="auto"/>
              <w:right w:val="single" w:sz="4" w:space="0" w:color="auto"/>
            </w:tcBorders>
            <w:vAlign w:val="center"/>
          </w:tcPr>
          <w:p w14:paraId="7D1E1D03" w14:textId="77777777" w:rsidR="00B6180F" w:rsidRDefault="003D2B06">
            <w:pPr>
              <w:spacing w:line="360" w:lineRule="exact"/>
              <w:jc w:val="center"/>
              <w:rPr>
                <w:sz w:val="28"/>
                <w:szCs w:val="28"/>
              </w:rPr>
            </w:pPr>
            <w:r>
              <w:rPr>
                <w:rFonts w:hint="eastAsia"/>
                <w:sz w:val="28"/>
                <w:szCs w:val="28"/>
              </w:rPr>
              <w:t>熟悉专业</w:t>
            </w:r>
          </w:p>
          <w:p w14:paraId="074C092F" w14:textId="77777777" w:rsidR="00B6180F" w:rsidRDefault="003D2B06">
            <w:pPr>
              <w:spacing w:line="360" w:lineRule="exact"/>
              <w:jc w:val="center"/>
              <w:rPr>
                <w:sz w:val="28"/>
                <w:szCs w:val="28"/>
              </w:rPr>
            </w:pPr>
            <w:r>
              <w:rPr>
                <w:rFonts w:hint="eastAsia"/>
                <w:sz w:val="28"/>
                <w:szCs w:val="28"/>
              </w:rPr>
              <w:t>有何专长</w:t>
            </w:r>
          </w:p>
        </w:tc>
        <w:tc>
          <w:tcPr>
            <w:tcW w:w="3137" w:type="dxa"/>
            <w:gridSpan w:val="6"/>
            <w:tcBorders>
              <w:top w:val="single" w:sz="4" w:space="0" w:color="auto"/>
              <w:left w:val="single" w:sz="4" w:space="0" w:color="auto"/>
              <w:bottom w:val="single" w:sz="4" w:space="0" w:color="auto"/>
              <w:right w:val="single" w:sz="4" w:space="0" w:color="auto"/>
            </w:tcBorders>
            <w:vAlign w:val="center"/>
          </w:tcPr>
          <w:p w14:paraId="0B0904C1" w14:textId="77777777" w:rsidR="00B6180F" w:rsidRDefault="00B6180F">
            <w:pPr>
              <w:spacing w:line="360" w:lineRule="exact"/>
              <w:jc w:val="center"/>
              <w:rPr>
                <w:sz w:val="28"/>
                <w:szCs w:val="28"/>
              </w:rPr>
            </w:pPr>
          </w:p>
        </w:tc>
        <w:tc>
          <w:tcPr>
            <w:tcW w:w="2473" w:type="dxa"/>
            <w:gridSpan w:val="3"/>
            <w:tcBorders>
              <w:top w:val="single" w:sz="4" w:space="0" w:color="auto"/>
              <w:left w:val="single" w:sz="4" w:space="0" w:color="auto"/>
              <w:bottom w:val="single" w:sz="4" w:space="0" w:color="auto"/>
              <w:right w:val="single" w:sz="4" w:space="0" w:color="auto"/>
            </w:tcBorders>
            <w:vAlign w:val="center"/>
          </w:tcPr>
          <w:p w14:paraId="740807D3" w14:textId="77777777" w:rsidR="00B6180F" w:rsidRDefault="003D2B06">
            <w:pPr>
              <w:spacing w:line="360" w:lineRule="exact"/>
              <w:jc w:val="center"/>
              <w:rPr>
                <w:sz w:val="28"/>
                <w:szCs w:val="28"/>
              </w:rPr>
            </w:pPr>
            <w:r>
              <w:rPr>
                <w:rFonts w:hint="eastAsia"/>
                <w:sz w:val="28"/>
                <w:szCs w:val="28"/>
              </w:rPr>
              <w:t>是否熟悉电脑</w:t>
            </w:r>
          </w:p>
          <w:p w14:paraId="73210DD4" w14:textId="77777777" w:rsidR="00B6180F" w:rsidRDefault="003D2B06">
            <w:pPr>
              <w:spacing w:line="360" w:lineRule="exact"/>
              <w:jc w:val="center"/>
              <w:rPr>
                <w:sz w:val="28"/>
                <w:szCs w:val="28"/>
              </w:rPr>
            </w:pPr>
            <w:r>
              <w:rPr>
                <w:rFonts w:hint="eastAsia"/>
                <w:sz w:val="28"/>
                <w:szCs w:val="28"/>
              </w:rPr>
              <w:t>基本操作</w:t>
            </w:r>
          </w:p>
        </w:tc>
        <w:tc>
          <w:tcPr>
            <w:tcW w:w="2055" w:type="dxa"/>
            <w:tcBorders>
              <w:top w:val="single" w:sz="4" w:space="0" w:color="auto"/>
              <w:left w:val="single" w:sz="4" w:space="0" w:color="auto"/>
              <w:bottom w:val="single" w:sz="4" w:space="0" w:color="auto"/>
              <w:right w:val="single" w:sz="4" w:space="0" w:color="auto"/>
            </w:tcBorders>
            <w:vAlign w:val="center"/>
          </w:tcPr>
          <w:p w14:paraId="561C78AC" w14:textId="77777777" w:rsidR="00B6180F" w:rsidRDefault="00B6180F">
            <w:pPr>
              <w:widowControl/>
              <w:spacing w:line="400" w:lineRule="exact"/>
              <w:jc w:val="center"/>
              <w:rPr>
                <w:sz w:val="28"/>
                <w:szCs w:val="28"/>
              </w:rPr>
            </w:pPr>
          </w:p>
        </w:tc>
      </w:tr>
      <w:tr w:rsidR="00B6180F" w14:paraId="0A22A588" w14:textId="77777777">
        <w:trPr>
          <w:trHeight w:val="770"/>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14:paraId="5ED342CD" w14:textId="77777777" w:rsidR="00B6180F" w:rsidRDefault="003D2B06">
            <w:pPr>
              <w:spacing w:line="400" w:lineRule="exact"/>
              <w:jc w:val="center"/>
              <w:rPr>
                <w:sz w:val="28"/>
                <w:szCs w:val="28"/>
              </w:rPr>
            </w:pPr>
            <w:r>
              <w:rPr>
                <w:rFonts w:hint="eastAsia"/>
                <w:sz w:val="28"/>
                <w:szCs w:val="28"/>
              </w:rPr>
              <w:t>学历学位</w:t>
            </w: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69B6AD94" w14:textId="77777777" w:rsidR="00B6180F" w:rsidRDefault="003D2B06">
            <w:pPr>
              <w:spacing w:line="400" w:lineRule="exact"/>
              <w:jc w:val="center"/>
              <w:rPr>
                <w:sz w:val="28"/>
                <w:szCs w:val="28"/>
              </w:rPr>
            </w:pPr>
            <w:r>
              <w:rPr>
                <w:rFonts w:hint="eastAsia"/>
                <w:sz w:val="28"/>
                <w:szCs w:val="28"/>
              </w:rPr>
              <w:t>全日制教育</w:t>
            </w:r>
          </w:p>
        </w:tc>
        <w:tc>
          <w:tcPr>
            <w:tcW w:w="1616" w:type="dxa"/>
            <w:gridSpan w:val="4"/>
            <w:tcBorders>
              <w:top w:val="single" w:sz="4" w:space="0" w:color="auto"/>
              <w:left w:val="single" w:sz="4" w:space="0" w:color="auto"/>
              <w:bottom w:val="single" w:sz="4" w:space="0" w:color="auto"/>
              <w:right w:val="single" w:sz="4" w:space="0" w:color="auto"/>
            </w:tcBorders>
            <w:vAlign w:val="center"/>
          </w:tcPr>
          <w:p w14:paraId="202DF151" w14:textId="77777777" w:rsidR="00B6180F" w:rsidRDefault="00B6180F">
            <w:pPr>
              <w:spacing w:line="400" w:lineRule="exact"/>
              <w:jc w:val="center"/>
              <w:rPr>
                <w:sz w:val="28"/>
                <w:szCs w:val="28"/>
              </w:rPr>
            </w:pPr>
          </w:p>
        </w:tc>
        <w:tc>
          <w:tcPr>
            <w:tcW w:w="2473" w:type="dxa"/>
            <w:gridSpan w:val="3"/>
            <w:tcBorders>
              <w:top w:val="single" w:sz="4" w:space="0" w:color="auto"/>
              <w:left w:val="single" w:sz="4" w:space="0" w:color="auto"/>
              <w:bottom w:val="single" w:sz="4" w:space="0" w:color="auto"/>
              <w:right w:val="single" w:sz="4" w:space="0" w:color="auto"/>
            </w:tcBorders>
            <w:vAlign w:val="center"/>
          </w:tcPr>
          <w:p w14:paraId="1D8F6F25" w14:textId="77777777" w:rsidR="00B6180F" w:rsidRDefault="003D2B06">
            <w:pPr>
              <w:spacing w:line="360" w:lineRule="exact"/>
              <w:jc w:val="center"/>
              <w:rPr>
                <w:sz w:val="28"/>
                <w:szCs w:val="28"/>
              </w:rPr>
            </w:pPr>
            <w:r>
              <w:rPr>
                <w:rFonts w:hint="eastAsia"/>
                <w:sz w:val="28"/>
                <w:szCs w:val="28"/>
              </w:rPr>
              <w:t>毕业院校</w:t>
            </w:r>
          </w:p>
          <w:p w14:paraId="22A79331" w14:textId="77777777" w:rsidR="00B6180F" w:rsidRDefault="003D2B06">
            <w:pPr>
              <w:spacing w:line="360" w:lineRule="exact"/>
              <w:jc w:val="center"/>
              <w:rPr>
                <w:sz w:val="28"/>
                <w:szCs w:val="28"/>
              </w:rPr>
            </w:pPr>
            <w:r>
              <w:rPr>
                <w:rFonts w:hint="eastAsia"/>
                <w:sz w:val="28"/>
                <w:szCs w:val="28"/>
              </w:rPr>
              <w:t>系及专业</w:t>
            </w:r>
          </w:p>
        </w:tc>
        <w:tc>
          <w:tcPr>
            <w:tcW w:w="2055" w:type="dxa"/>
            <w:tcBorders>
              <w:top w:val="single" w:sz="4" w:space="0" w:color="auto"/>
              <w:left w:val="single" w:sz="4" w:space="0" w:color="auto"/>
              <w:bottom w:val="single" w:sz="4" w:space="0" w:color="auto"/>
              <w:right w:val="single" w:sz="4" w:space="0" w:color="auto"/>
            </w:tcBorders>
            <w:vAlign w:val="center"/>
          </w:tcPr>
          <w:p w14:paraId="11C693D9" w14:textId="77777777" w:rsidR="00B6180F" w:rsidRDefault="00B6180F">
            <w:pPr>
              <w:spacing w:line="400" w:lineRule="exact"/>
              <w:jc w:val="center"/>
              <w:rPr>
                <w:sz w:val="28"/>
                <w:szCs w:val="28"/>
              </w:rPr>
            </w:pPr>
          </w:p>
        </w:tc>
      </w:tr>
      <w:tr w:rsidR="00B6180F" w14:paraId="40F6AD03" w14:textId="77777777">
        <w:trPr>
          <w:trHeight w:val="815"/>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6E3500A2" w14:textId="77777777" w:rsidR="00B6180F" w:rsidRDefault="00B6180F">
            <w:pPr>
              <w:widowControl/>
              <w:jc w:val="left"/>
              <w:rPr>
                <w:sz w:val="28"/>
                <w:szCs w:val="28"/>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026649D5" w14:textId="77777777" w:rsidR="00B6180F" w:rsidRDefault="003D2B06">
            <w:pPr>
              <w:spacing w:line="400" w:lineRule="exact"/>
              <w:jc w:val="center"/>
              <w:rPr>
                <w:sz w:val="28"/>
                <w:szCs w:val="28"/>
              </w:rPr>
            </w:pPr>
            <w:r>
              <w:rPr>
                <w:rFonts w:hint="eastAsia"/>
                <w:sz w:val="28"/>
                <w:szCs w:val="28"/>
              </w:rPr>
              <w:t>在职教育</w:t>
            </w:r>
          </w:p>
        </w:tc>
        <w:tc>
          <w:tcPr>
            <w:tcW w:w="1616" w:type="dxa"/>
            <w:gridSpan w:val="4"/>
            <w:tcBorders>
              <w:top w:val="single" w:sz="4" w:space="0" w:color="auto"/>
              <w:left w:val="single" w:sz="4" w:space="0" w:color="auto"/>
              <w:bottom w:val="single" w:sz="4" w:space="0" w:color="auto"/>
              <w:right w:val="single" w:sz="4" w:space="0" w:color="auto"/>
            </w:tcBorders>
            <w:vAlign w:val="center"/>
          </w:tcPr>
          <w:p w14:paraId="292B10F9" w14:textId="77777777" w:rsidR="00B6180F" w:rsidRDefault="00B6180F">
            <w:pPr>
              <w:spacing w:line="400" w:lineRule="exact"/>
              <w:jc w:val="center"/>
              <w:rPr>
                <w:sz w:val="28"/>
                <w:szCs w:val="28"/>
              </w:rPr>
            </w:pPr>
          </w:p>
        </w:tc>
        <w:tc>
          <w:tcPr>
            <w:tcW w:w="2473" w:type="dxa"/>
            <w:gridSpan w:val="3"/>
            <w:tcBorders>
              <w:top w:val="single" w:sz="4" w:space="0" w:color="auto"/>
              <w:left w:val="single" w:sz="4" w:space="0" w:color="auto"/>
              <w:bottom w:val="single" w:sz="4" w:space="0" w:color="auto"/>
              <w:right w:val="single" w:sz="4" w:space="0" w:color="auto"/>
            </w:tcBorders>
            <w:vAlign w:val="center"/>
          </w:tcPr>
          <w:p w14:paraId="7436FAD2" w14:textId="77777777" w:rsidR="00B6180F" w:rsidRDefault="003D2B06">
            <w:pPr>
              <w:spacing w:line="360" w:lineRule="exact"/>
              <w:jc w:val="center"/>
              <w:rPr>
                <w:sz w:val="28"/>
                <w:szCs w:val="28"/>
              </w:rPr>
            </w:pPr>
            <w:r>
              <w:rPr>
                <w:rFonts w:hint="eastAsia"/>
                <w:sz w:val="28"/>
                <w:szCs w:val="28"/>
              </w:rPr>
              <w:t>毕业院校</w:t>
            </w:r>
          </w:p>
          <w:p w14:paraId="7C413D60" w14:textId="77777777" w:rsidR="00B6180F" w:rsidRDefault="003D2B06">
            <w:pPr>
              <w:spacing w:line="360" w:lineRule="exact"/>
              <w:ind w:leftChars="9" w:left="28"/>
              <w:jc w:val="center"/>
              <w:rPr>
                <w:sz w:val="28"/>
                <w:szCs w:val="28"/>
              </w:rPr>
            </w:pPr>
            <w:r>
              <w:rPr>
                <w:rFonts w:hint="eastAsia"/>
                <w:sz w:val="28"/>
                <w:szCs w:val="28"/>
              </w:rPr>
              <w:t>系及专业</w:t>
            </w:r>
          </w:p>
        </w:tc>
        <w:tc>
          <w:tcPr>
            <w:tcW w:w="2055" w:type="dxa"/>
            <w:tcBorders>
              <w:top w:val="single" w:sz="4" w:space="0" w:color="auto"/>
              <w:left w:val="single" w:sz="4" w:space="0" w:color="auto"/>
              <w:bottom w:val="single" w:sz="4" w:space="0" w:color="auto"/>
              <w:right w:val="single" w:sz="4" w:space="0" w:color="auto"/>
            </w:tcBorders>
            <w:vAlign w:val="center"/>
          </w:tcPr>
          <w:p w14:paraId="6DDC8C13" w14:textId="77777777" w:rsidR="00B6180F" w:rsidRDefault="00B6180F">
            <w:pPr>
              <w:spacing w:line="400" w:lineRule="exact"/>
              <w:jc w:val="center"/>
              <w:rPr>
                <w:sz w:val="28"/>
                <w:szCs w:val="28"/>
              </w:rPr>
            </w:pPr>
          </w:p>
        </w:tc>
      </w:tr>
      <w:tr w:rsidR="00B6180F" w14:paraId="6BD1711E" w14:textId="77777777">
        <w:trPr>
          <w:trHeight w:val="635"/>
          <w:jc w:val="center"/>
        </w:trPr>
        <w:tc>
          <w:tcPr>
            <w:tcW w:w="1545" w:type="dxa"/>
            <w:tcBorders>
              <w:top w:val="single" w:sz="4" w:space="0" w:color="auto"/>
              <w:left w:val="single" w:sz="4" w:space="0" w:color="auto"/>
              <w:bottom w:val="single" w:sz="4" w:space="0" w:color="auto"/>
              <w:right w:val="single" w:sz="4" w:space="0" w:color="auto"/>
            </w:tcBorders>
            <w:vAlign w:val="center"/>
          </w:tcPr>
          <w:p w14:paraId="52582C86" w14:textId="77777777" w:rsidR="00B6180F" w:rsidRDefault="003D2B06">
            <w:pPr>
              <w:spacing w:line="400" w:lineRule="exact"/>
              <w:jc w:val="center"/>
              <w:rPr>
                <w:sz w:val="28"/>
                <w:szCs w:val="28"/>
              </w:rPr>
            </w:pPr>
            <w:r>
              <w:rPr>
                <w:rFonts w:hint="eastAsia"/>
                <w:sz w:val="28"/>
                <w:szCs w:val="28"/>
              </w:rPr>
              <w:t>现工作单位及职务</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1BB0E1C1" w14:textId="77777777" w:rsidR="00B6180F" w:rsidRDefault="00B6180F">
            <w:pPr>
              <w:spacing w:line="400" w:lineRule="exact"/>
              <w:jc w:val="center"/>
              <w:rPr>
                <w:sz w:val="28"/>
                <w:szCs w:val="28"/>
              </w:rPr>
            </w:pPr>
          </w:p>
        </w:tc>
      </w:tr>
      <w:tr w:rsidR="00B6180F" w14:paraId="6DBCDA1B" w14:textId="77777777">
        <w:trPr>
          <w:trHeight w:val="635"/>
          <w:jc w:val="center"/>
        </w:trPr>
        <w:tc>
          <w:tcPr>
            <w:tcW w:w="1545" w:type="dxa"/>
            <w:tcBorders>
              <w:top w:val="single" w:sz="4" w:space="0" w:color="auto"/>
              <w:left w:val="single" w:sz="4" w:space="0" w:color="auto"/>
              <w:bottom w:val="single" w:sz="4" w:space="0" w:color="auto"/>
              <w:right w:val="single" w:sz="4" w:space="0" w:color="auto"/>
            </w:tcBorders>
            <w:vAlign w:val="center"/>
          </w:tcPr>
          <w:p w14:paraId="5CED7B17" w14:textId="77777777" w:rsidR="00B6180F" w:rsidRDefault="003D2B06">
            <w:pPr>
              <w:spacing w:line="400" w:lineRule="exact"/>
              <w:jc w:val="center"/>
              <w:rPr>
                <w:sz w:val="28"/>
                <w:szCs w:val="28"/>
              </w:rPr>
            </w:pPr>
            <w:r>
              <w:rPr>
                <w:rFonts w:hint="eastAsia"/>
                <w:sz w:val="28"/>
                <w:szCs w:val="28"/>
              </w:rPr>
              <w:t>报考职位</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1D98107A" w14:textId="77777777" w:rsidR="00B6180F" w:rsidRDefault="00B6180F">
            <w:pPr>
              <w:spacing w:line="400" w:lineRule="exact"/>
              <w:jc w:val="center"/>
              <w:rPr>
                <w:sz w:val="28"/>
                <w:szCs w:val="28"/>
              </w:rPr>
            </w:pPr>
          </w:p>
        </w:tc>
      </w:tr>
      <w:tr w:rsidR="00B6180F" w14:paraId="792B4D2E" w14:textId="77777777">
        <w:trPr>
          <w:trHeight w:val="635"/>
          <w:jc w:val="center"/>
        </w:trPr>
        <w:tc>
          <w:tcPr>
            <w:tcW w:w="1545" w:type="dxa"/>
            <w:tcBorders>
              <w:top w:val="single" w:sz="4" w:space="0" w:color="auto"/>
              <w:left w:val="single" w:sz="4" w:space="0" w:color="auto"/>
              <w:bottom w:val="single" w:sz="4" w:space="0" w:color="auto"/>
              <w:right w:val="single" w:sz="4" w:space="0" w:color="auto"/>
            </w:tcBorders>
            <w:vAlign w:val="center"/>
          </w:tcPr>
          <w:p w14:paraId="01082A16" w14:textId="77777777" w:rsidR="00B6180F" w:rsidRDefault="003D2B06">
            <w:pPr>
              <w:spacing w:line="400" w:lineRule="exact"/>
              <w:jc w:val="center"/>
              <w:rPr>
                <w:sz w:val="28"/>
                <w:szCs w:val="28"/>
              </w:rPr>
            </w:pPr>
            <w:r>
              <w:rPr>
                <w:rFonts w:hint="eastAsia"/>
                <w:sz w:val="28"/>
                <w:szCs w:val="28"/>
              </w:rPr>
              <w:t>住址及联系电话</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31432D3D" w14:textId="77777777" w:rsidR="00B6180F" w:rsidRDefault="00B6180F">
            <w:pPr>
              <w:spacing w:line="400" w:lineRule="exact"/>
              <w:jc w:val="center"/>
              <w:rPr>
                <w:sz w:val="28"/>
                <w:szCs w:val="28"/>
              </w:rPr>
            </w:pPr>
          </w:p>
        </w:tc>
      </w:tr>
      <w:tr w:rsidR="00B6180F" w14:paraId="5814D678" w14:textId="77777777">
        <w:trPr>
          <w:trHeight w:val="1660"/>
          <w:jc w:val="center"/>
        </w:trPr>
        <w:tc>
          <w:tcPr>
            <w:tcW w:w="1545" w:type="dxa"/>
            <w:tcBorders>
              <w:top w:val="single" w:sz="4" w:space="0" w:color="auto"/>
              <w:left w:val="single" w:sz="4" w:space="0" w:color="auto"/>
              <w:bottom w:val="single" w:sz="4" w:space="0" w:color="auto"/>
              <w:right w:val="single" w:sz="4" w:space="0" w:color="auto"/>
            </w:tcBorders>
            <w:vAlign w:val="center"/>
          </w:tcPr>
          <w:p w14:paraId="0D3CE91E" w14:textId="77777777" w:rsidR="00B6180F" w:rsidRDefault="003D2B06">
            <w:pPr>
              <w:spacing w:line="400" w:lineRule="exact"/>
              <w:jc w:val="center"/>
              <w:rPr>
                <w:sz w:val="28"/>
                <w:szCs w:val="28"/>
              </w:rPr>
            </w:pPr>
            <w:r>
              <w:rPr>
                <w:rFonts w:hint="eastAsia"/>
                <w:sz w:val="28"/>
                <w:szCs w:val="28"/>
              </w:rPr>
              <w:t>主要学习</w:t>
            </w:r>
          </w:p>
          <w:p w14:paraId="74C7E874" w14:textId="77777777" w:rsidR="00B6180F" w:rsidRDefault="003D2B06">
            <w:pPr>
              <w:spacing w:line="400" w:lineRule="exact"/>
              <w:jc w:val="center"/>
              <w:rPr>
                <w:sz w:val="28"/>
                <w:szCs w:val="28"/>
              </w:rPr>
            </w:pPr>
            <w:r>
              <w:rPr>
                <w:rFonts w:hint="eastAsia"/>
                <w:sz w:val="28"/>
                <w:szCs w:val="28"/>
              </w:rPr>
              <w:t>工作简历</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342DB210" w14:textId="77777777" w:rsidR="00B6180F" w:rsidRDefault="003D2B06">
            <w:pPr>
              <w:spacing w:line="400" w:lineRule="exact"/>
              <w:ind w:leftChars="-47" w:left="-148" w:firstLineChars="271" w:firstLine="638"/>
              <w:jc w:val="left"/>
              <w:rPr>
                <w:sz w:val="28"/>
                <w:szCs w:val="28"/>
              </w:rPr>
            </w:pPr>
            <w:r>
              <w:rPr>
                <w:rFonts w:hint="eastAsia"/>
                <w:sz w:val="24"/>
              </w:rPr>
              <w:t>（从接受高中及以上教育经历开始填写）</w:t>
            </w:r>
          </w:p>
        </w:tc>
      </w:tr>
      <w:tr w:rsidR="00B6180F" w14:paraId="01750FF5" w14:textId="77777777">
        <w:trPr>
          <w:trHeight w:val="883"/>
          <w:jc w:val="center"/>
        </w:trPr>
        <w:tc>
          <w:tcPr>
            <w:tcW w:w="1545" w:type="dxa"/>
            <w:tcBorders>
              <w:top w:val="single" w:sz="4" w:space="0" w:color="auto"/>
              <w:left w:val="single" w:sz="4" w:space="0" w:color="auto"/>
              <w:bottom w:val="single" w:sz="4" w:space="0" w:color="auto"/>
              <w:right w:val="single" w:sz="4" w:space="0" w:color="auto"/>
            </w:tcBorders>
            <w:vAlign w:val="center"/>
          </w:tcPr>
          <w:p w14:paraId="32749E73" w14:textId="77777777" w:rsidR="00B6180F" w:rsidRDefault="003D2B06">
            <w:pPr>
              <w:spacing w:line="400" w:lineRule="exact"/>
              <w:jc w:val="center"/>
              <w:rPr>
                <w:sz w:val="28"/>
                <w:szCs w:val="28"/>
              </w:rPr>
            </w:pPr>
            <w:r>
              <w:rPr>
                <w:rFonts w:hint="eastAsia"/>
                <w:sz w:val="28"/>
                <w:szCs w:val="28"/>
              </w:rPr>
              <w:t>奖惩情况</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3EEF67FC" w14:textId="77777777" w:rsidR="00B6180F" w:rsidRDefault="00B6180F">
            <w:pPr>
              <w:spacing w:line="400" w:lineRule="exact"/>
              <w:jc w:val="center"/>
              <w:rPr>
                <w:sz w:val="28"/>
                <w:szCs w:val="28"/>
              </w:rPr>
            </w:pPr>
          </w:p>
        </w:tc>
      </w:tr>
      <w:tr w:rsidR="00B6180F" w14:paraId="0C4E19F1" w14:textId="77777777">
        <w:trPr>
          <w:trHeight w:val="1200"/>
          <w:jc w:val="center"/>
        </w:trPr>
        <w:tc>
          <w:tcPr>
            <w:tcW w:w="1545" w:type="dxa"/>
            <w:tcBorders>
              <w:top w:val="single" w:sz="4" w:space="0" w:color="auto"/>
              <w:left w:val="single" w:sz="4" w:space="0" w:color="auto"/>
              <w:bottom w:val="single" w:sz="4" w:space="0" w:color="auto"/>
              <w:right w:val="single" w:sz="4" w:space="0" w:color="auto"/>
            </w:tcBorders>
            <w:vAlign w:val="center"/>
          </w:tcPr>
          <w:p w14:paraId="02F1E294" w14:textId="77777777" w:rsidR="00B6180F" w:rsidRDefault="003D2B06">
            <w:pPr>
              <w:spacing w:line="400" w:lineRule="exact"/>
              <w:jc w:val="center"/>
              <w:rPr>
                <w:sz w:val="28"/>
                <w:szCs w:val="28"/>
              </w:rPr>
            </w:pPr>
            <w:r>
              <w:rPr>
                <w:rFonts w:hint="eastAsia"/>
                <w:sz w:val="28"/>
                <w:szCs w:val="28"/>
              </w:rPr>
              <w:t>近</w:t>
            </w:r>
            <w:r>
              <w:rPr>
                <w:sz w:val="28"/>
                <w:szCs w:val="28"/>
              </w:rPr>
              <w:t>3</w:t>
            </w:r>
            <w:r>
              <w:rPr>
                <w:rFonts w:hint="eastAsia"/>
                <w:sz w:val="28"/>
                <w:szCs w:val="28"/>
              </w:rPr>
              <w:t>年年度</w:t>
            </w:r>
          </w:p>
          <w:p w14:paraId="148E0091" w14:textId="77777777" w:rsidR="00B6180F" w:rsidRDefault="003D2B06">
            <w:pPr>
              <w:spacing w:line="400" w:lineRule="exact"/>
              <w:jc w:val="center"/>
              <w:rPr>
                <w:sz w:val="28"/>
                <w:szCs w:val="28"/>
              </w:rPr>
            </w:pPr>
            <w:r>
              <w:rPr>
                <w:rFonts w:hint="eastAsia"/>
                <w:sz w:val="28"/>
                <w:szCs w:val="28"/>
              </w:rPr>
              <w:t>考核结果</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26B86D84" w14:textId="77777777" w:rsidR="00B6180F" w:rsidRDefault="00B6180F">
            <w:pPr>
              <w:spacing w:line="400" w:lineRule="exact"/>
              <w:rPr>
                <w:sz w:val="28"/>
                <w:szCs w:val="28"/>
              </w:rPr>
            </w:pPr>
          </w:p>
        </w:tc>
      </w:tr>
      <w:tr w:rsidR="00B6180F" w14:paraId="4C853F03" w14:textId="77777777">
        <w:trPr>
          <w:trHeight w:val="638"/>
          <w:jc w:val="center"/>
        </w:trPr>
        <w:tc>
          <w:tcPr>
            <w:tcW w:w="1545" w:type="dxa"/>
            <w:vMerge w:val="restart"/>
            <w:tcBorders>
              <w:top w:val="single" w:sz="4" w:space="0" w:color="auto"/>
              <w:left w:val="single" w:sz="4" w:space="0" w:color="auto"/>
              <w:bottom w:val="single" w:sz="4" w:space="0" w:color="auto"/>
              <w:right w:val="single" w:sz="4" w:space="0" w:color="auto"/>
            </w:tcBorders>
            <w:vAlign w:val="center"/>
          </w:tcPr>
          <w:p w14:paraId="2B45D821" w14:textId="77777777" w:rsidR="00B6180F" w:rsidRDefault="003D2B06">
            <w:pPr>
              <w:spacing w:line="400" w:lineRule="exact"/>
              <w:jc w:val="center"/>
              <w:rPr>
                <w:sz w:val="28"/>
                <w:szCs w:val="28"/>
              </w:rPr>
            </w:pPr>
            <w:r>
              <w:rPr>
                <w:rFonts w:hint="eastAsia"/>
                <w:sz w:val="28"/>
                <w:szCs w:val="28"/>
              </w:rPr>
              <w:lastRenderedPageBreak/>
              <w:t>主要家庭</w:t>
            </w:r>
          </w:p>
          <w:p w14:paraId="31813435" w14:textId="77777777" w:rsidR="00B6180F" w:rsidRDefault="003D2B06">
            <w:pPr>
              <w:spacing w:line="400" w:lineRule="exact"/>
              <w:jc w:val="center"/>
              <w:rPr>
                <w:sz w:val="28"/>
                <w:szCs w:val="28"/>
              </w:rPr>
            </w:pPr>
            <w:r>
              <w:rPr>
                <w:rFonts w:hint="eastAsia"/>
                <w:sz w:val="28"/>
                <w:szCs w:val="28"/>
              </w:rPr>
              <w:t>成员及</w:t>
            </w:r>
          </w:p>
          <w:p w14:paraId="44BC98A7" w14:textId="77777777" w:rsidR="00B6180F" w:rsidRDefault="003D2B06">
            <w:pPr>
              <w:spacing w:line="400" w:lineRule="exact"/>
              <w:jc w:val="center"/>
              <w:rPr>
                <w:sz w:val="28"/>
                <w:szCs w:val="28"/>
              </w:rPr>
            </w:pPr>
            <w:r>
              <w:rPr>
                <w:rFonts w:hint="eastAsia"/>
                <w:sz w:val="28"/>
                <w:szCs w:val="28"/>
              </w:rPr>
              <w:t>社会关系</w:t>
            </w:r>
          </w:p>
        </w:tc>
        <w:tc>
          <w:tcPr>
            <w:tcW w:w="977" w:type="dxa"/>
            <w:tcBorders>
              <w:top w:val="single" w:sz="4" w:space="0" w:color="auto"/>
              <w:left w:val="single" w:sz="4" w:space="0" w:color="auto"/>
              <w:bottom w:val="single" w:sz="4" w:space="0" w:color="auto"/>
              <w:right w:val="single" w:sz="4" w:space="0" w:color="auto"/>
            </w:tcBorders>
            <w:vAlign w:val="center"/>
          </w:tcPr>
          <w:p w14:paraId="12391420" w14:textId="77777777" w:rsidR="00B6180F" w:rsidRDefault="003D2B06">
            <w:pPr>
              <w:spacing w:line="400" w:lineRule="exact"/>
              <w:jc w:val="center"/>
              <w:rPr>
                <w:sz w:val="28"/>
                <w:szCs w:val="28"/>
              </w:rPr>
            </w:pPr>
            <w:r>
              <w:rPr>
                <w:rFonts w:hint="eastAsia"/>
                <w:sz w:val="28"/>
                <w:szCs w:val="28"/>
              </w:rPr>
              <w:t>称谓</w:t>
            </w: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32C5DC81" w14:textId="77777777" w:rsidR="00B6180F" w:rsidRDefault="003D2B06">
            <w:pPr>
              <w:spacing w:line="400" w:lineRule="exact"/>
              <w:jc w:val="center"/>
              <w:rPr>
                <w:sz w:val="28"/>
                <w:szCs w:val="28"/>
              </w:rPr>
            </w:pPr>
            <w:r>
              <w:rPr>
                <w:rFonts w:hint="eastAsia"/>
                <w:sz w:val="28"/>
                <w:szCs w:val="28"/>
              </w:rPr>
              <w:t>姓名</w:t>
            </w:r>
          </w:p>
        </w:tc>
        <w:tc>
          <w:tcPr>
            <w:tcW w:w="816" w:type="dxa"/>
            <w:tcBorders>
              <w:top w:val="single" w:sz="4" w:space="0" w:color="auto"/>
              <w:left w:val="single" w:sz="4" w:space="0" w:color="auto"/>
              <w:bottom w:val="single" w:sz="4" w:space="0" w:color="auto"/>
              <w:right w:val="single" w:sz="4" w:space="0" w:color="auto"/>
            </w:tcBorders>
            <w:vAlign w:val="center"/>
          </w:tcPr>
          <w:p w14:paraId="6BA90246" w14:textId="77777777" w:rsidR="00B6180F" w:rsidRDefault="003D2B06">
            <w:pPr>
              <w:spacing w:line="400" w:lineRule="exact"/>
              <w:jc w:val="center"/>
              <w:rPr>
                <w:sz w:val="28"/>
                <w:szCs w:val="28"/>
              </w:rPr>
            </w:pPr>
            <w:r>
              <w:rPr>
                <w:rFonts w:hint="eastAsia"/>
                <w:sz w:val="28"/>
                <w:szCs w:val="28"/>
              </w:rPr>
              <w:t>年龄</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4DC92739" w14:textId="77777777" w:rsidR="00B6180F" w:rsidRDefault="003D2B06">
            <w:pPr>
              <w:spacing w:line="400" w:lineRule="exact"/>
              <w:jc w:val="center"/>
              <w:rPr>
                <w:sz w:val="28"/>
                <w:szCs w:val="28"/>
              </w:rPr>
            </w:pPr>
            <w:r>
              <w:rPr>
                <w:rFonts w:hint="eastAsia"/>
                <w:sz w:val="28"/>
                <w:szCs w:val="28"/>
              </w:rPr>
              <w:t>政治面貌</w:t>
            </w: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38F28FD9" w14:textId="77777777" w:rsidR="00B6180F" w:rsidRDefault="003D2B06">
            <w:pPr>
              <w:spacing w:line="400" w:lineRule="exact"/>
              <w:jc w:val="center"/>
              <w:rPr>
                <w:sz w:val="28"/>
                <w:szCs w:val="28"/>
              </w:rPr>
            </w:pPr>
            <w:r>
              <w:rPr>
                <w:rFonts w:hint="eastAsia"/>
                <w:sz w:val="28"/>
                <w:szCs w:val="28"/>
              </w:rPr>
              <w:t>工作单位及职务</w:t>
            </w:r>
          </w:p>
        </w:tc>
      </w:tr>
      <w:tr w:rsidR="00B6180F" w14:paraId="24D7A289" w14:textId="77777777">
        <w:trPr>
          <w:trHeight w:val="639"/>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2ECF455C" w14:textId="77777777" w:rsidR="00B6180F" w:rsidRDefault="00B6180F">
            <w:pPr>
              <w:widowControl/>
              <w:jc w:val="left"/>
              <w:rPr>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14:paraId="60A4AA25" w14:textId="77777777" w:rsidR="00B6180F" w:rsidRDefault="00B6180F">
            <w:pPr>
              <w:spacing w:line="400" w:lineRule="exact"/>
              <w:jc w:val="center"/>
              <w:rPr>
                <w:sz w:val="28"/>
                <w:szCs w:val="28"/>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28203179" w14:textId="77777777" w:rsidR="00B6180F" w:rsidRDefault="00B6180F">
            <w:pPr>
              <w:spacing w:line="400" w:lineRule="exact"/>
              <w:jc w:val="center"/>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14:paraId="7616B53D" w14:textId="77777777" w:rsidR="00B6180F" w:rsidRDefault="00B6180F">
            <w:pPr>
              <w:spacing w:line="400" w:lineRule="exact"/>
              <w:jc w:val="center"/>
              <w:rPr>
                <w:sz w:val="28"/>
                <w:szCs w:val="2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033CD89" w14:textId="77777777" w:rsidR="00B6180F" w:rsidRDefault="00B6180F">
            <w:pPr>
              <w:spacing w:line="400" w:lineRule="exact"/>
              <w:jc w:val="center"/>
              <w:rPr>
                <w:sz w:val="28"/>
                <w:szCs w:val="28"/>
              </w:rPr>
            </w:pP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3E60DBA8" w14:textId="77777777" w:rsidR="00B6180F" w:rsidRDefault="00B6180F">
            <w:pPr>
              <w:spacing w:line="400" w:lineRule="exact"/>
              <w:jc w:val="center"/>
              <w:rPr>
                <w:sz w:val="28"/>
                <w:szCs w:val="28"/>
              </w:rPr>
            </w:pPr>
          </w:p>
        </w:tc>
      </w:tr>
      <w:tr w:rsidR="00B6180F" w14:paraId="27FA2071" w14:textId="77777777">
        <w:trPr>
          <w:trHeight w:val="638"/>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7F8327D3" w14:textId="77777777" w:rsidR="00B6180F" w:rsidRDefault="00B6180F">
            <w:pPr>
              <w:widowControl/>
              <w:jc w:val="left"/>
              <w:rPr>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14:paraId="659BC37C" w14:textId="77777777" w:rsidR="00B6180F" w:rsidRDefault="00B6180F">
            <w:pPr>
              <w:spacing w:line="400" w:lineRule="exact"/>
              <w:jc w:val="center"/>
              <w:rPr>
                <w:sz w:val="28"/>
                <w:szCs w:val="28"/>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23A75360" w14:textId="77777777" w:rsidR="00B6180F" w:rsidRDefault="00B6180F">
            <w:pPr>
              <w:spacing w:line="400" w:lineRule="exact"/>
              <w:jc w:val="center"/>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14:paraId="65364FDB" w14:textId="77777777" w:rsidR="00B6180F" w:rsidRDefault="00B6180F">
            <w:pPr>
              <w:spacing w:line="400" w:lineRule="exact"/>
              <w:jc w:val="center"/>
              <w:rPr>
                <w:sz w:val="28"/>
                <w:szCs w:val="2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FA2776C" w14:textId="77777777" w:rsidR="00B6180F" w:rsidRDefault="00B6180F">
            <w:pPr>
              <w:spacing w:line="400" w:lineRule="exact"/>
              <w:jc w:val="center"/>
              <w:rPr>
                <w:sz w:val="28"/>
                <w:szCs w:val="28"/>
              </w:rPr>
            </w:pP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46CC5588" w14:textId="77777777" w:rsidR="00B6180F" w:rsidRDefault="00B6180F">
            <w:pPr>
              <w:spacing w:line="400" w:lineRule="exact"/>
              <w:jc w:val="center"/>
              <w:rPr>
                <w:sz w:val="28"/>
                <w:szCs w:val="28"/>
              </w:rPr>
            </w:pPr>
          </w:p>
        </w:tc>
      </w:tr>
      <w:tr w:rsidR="00B6180F" w14:paraId="60602D28" w14:textId="77777777">
        <w:trPr>
          <w:trHeight w:val="639"/>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41BB6751" w14:textId="77777777" w:rsidR="00B6180F" w:rsidRDefault="00B6180F">
            <w:pPr>
              <w:widowControl/>
              <w:jc w:val="left"/>
              <w:rPr>
                <w:sz w:val="28"/>
                <w:szCs w:val="28"/>
              </w:rPr>
            </w:pPr>
          </w:p>
        </w:tc>
        <w:tc>
          <w:tcPr>
            <w:tcW w:w="977" w:type="dxa"/>
            <w:tcBorders>
              <w:top w:val="nil"/>
              <w:left w:val="single" w:sz="4" w:space="0" w:color="auto"/>
              <w:bottom w:val="single" w:sz="4" w:space="0" w:color="auto"/>
              <w:right w:val="nil"/>
            </w:tcBorders>
            <w:vAlign w:val="center"/>
          </w:tcPr>
          <w:p w14:paraId="4D776737" w14:textId="77777777" w:rsidR="00B6180F" w:rsidRDefault="00B6180F">
            <w:pPr>
              <w:spacing w:line="400" w:lineRule="exact"/>
              <w:jc w:val="center"/>
              <w:rPr>
                <w:sz w:val="28"/>
                <w:szCs w:val="28"/>
              </w:rPr>
            </w:pPr>
          </w:p>
        </w:tc>
        <w:tc>
          <w:tcPr>
            <w:tcW w:w="1003" w:type="dxa"/>
            <w:gridSpan w:val="3"/>
            <w:tcBorders>
              <w:top w:val="nil"/>
              <w:left w:val="single" w:sz="4" w:space="0" w:color="auto"/>
              <w:bottom w:val="single" w:sz="4" w:space="0" w:color="auto"/>
              <w:right w:val="nil"/>
            </w:tcBorders>
            <w:vAlign w:val="center"/>
          </w:tcPr>
          <w:p w14:paraId="78BF8C2F" w14:textId="77777777" w:rsidR="00B6180F" w:rsidRDefault="00B6180F">
            <w:pPr>
              <w:spacing w:line="400" w:lineRule="exact"/>
              <w:jc w:val="center"/>
              <w:rPr>
                <w:sz w:val="28"/>
                <w:szCs w:val="28"/>
              </w:rPr>
            </w:pPr>
          </w:p>
        </w:tc>
        <w:tc>
          <w:tcPr>
            <w:tcW w:w="816" w:type="dxa"/>
            <w:tcBorders>
              <w:top w:val="nil"/>
              <w:left w:val="single" w:sz="4" w:space="0" w:color="auto"/>
              <w:bottom w:val="single" w:sz="4" w:space="0" w:color="auto"/>
              <w:right w:val="nil"/>
            </w:tcBorders>
            <w:vAlign w:val="center"/>
          </w:tcPr>
          <w:p w14:paraId="6771D3CB" w14:textId="77777777" w:rsidR="00B6180F" w:rsidRDefault="00B6180F">
            <w:pPr>
              <w:spacing w:line="400" w:lineRule="exact"/>
              <w:jc w:val="center"/>
              <w:rPr>
                <w:sz w:val="28"/>
                <w:szCs w:val="28"/>
              </w:rPr>
            </w:pPr>
          </w:p>
        </w:tc>
        <w:tc>
          <w:tcPr>
            <w:tcW w:w="1250" w:type="dxa"/>
            <w:gridSpan w:val="2"/>
            <w:tcBorders>
              <w:top w:val="nil"/>
              <w:left w:val="single" w:sz="4" w:space="0" w:color="auto"/>
              <w:bottom w:val="single" w:sz="4" w:space="0" w:color="auto"/>
              <w:right w:val="nil"/>
            </w:tcBorders>
            <w:vAlign w:val="center"/>
          </w:tcPr>
          <w:p w14:paraId="14D7022B" w14:textId="77777777" w:rsidR="00B6180F" w:rsidRDefault="00B6180F">
            <w:pPr>
              <w:spacing w:line="400" w:lineRule="exact"/>
              <w:jc w:val="center"/>
              <w:rPr>
                <w:sz w:val="28"/>
                <w:szCs w:val="28"/>
              </w:rPr>
            </w:pPr>
          </w:p>
        </w:tc>
        <w:tc>
          <w:tcPr>
            <w:tcW w:w="3619" w:type="dxa"/>
            <w:gridSpan w:val="3"/>
            <w:tcBorders>
              <w:top w:val="nil"/>
              <w:left w:val="single" w:sz="4" w:space="0" w:color="auto"/>
              <w:bottom w:val="single" w:sz="4" w:space="0" w:color="auto"/>
              <w:right w:val="single" w:sz="4" w:space="0" w:color="auto"/>
            </w:tcBorders>
            <w:vAlign w:val="center"/>
          </w:tcPr>
          <w:p w14:paraId="177AE2EC" w14:textId="77777777" w:rsidR="00B6180F" w:rsidRDefault="00B6180F">
            <w:pPr>
              <w:spacing w:line="400" w:lineRule="exact"/>
              <w:jc w:val="center"/>
              <w:rPr>
                <w:sz w:val="28"/>
                <w:szCs w:val="28"/>
              </w:rPr>
            </w:pPr>
          </w:p>
        </w:tc>
      </w:tr>
      <w:tr w:rsidR="00B6180F" w14:paraId="5659933E" w14:textId="77777777">
        <w:trPr>
          <w:trHeight w:val="638"/>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64B144ED" w14:textId="77777777" w:rsidR="00B6180F" w:rsidRDefault="00B6180F">
            <w:pPr>
              <w:widowControl/>
              <w:jc w:val="left"/>
              <w:rPr>
                <w:sz w:val="28"/>
                <w:szCs w:val="28"/>
              </w:rPr>
            </w:pPr>
          </w:p>
        </w:tc>
        <w:tc>
          <w:tcPr>
            <w:tcW w:w="977" w:type="dxa"/>
            <w:tcBorders>
              <w:top w:val="single" w:sz="4" w:space="0" w:color="auto"/>
              <w:left w:val="single" w:sz="4" w:space="0" w:color="auto"/>
              <w:bottom w:val="single" w:sz="4" w:space="0" w:color="auto"/>
              <w:right w:val="nil"/>
            </w:tcBorders>
            <w:vAlign w:val="center"/>
          </w:tcPr>
          <w:p w14:paraId="7FAE196D" w14:textId="77777777" w:rsidR="00B6180F" w:rsidRDefault="00B6180F">
            <w:pPr>
              <w:spacing w:line="400" w:lineRule="exact"/>
              <w:jc w:val="center"/>
              <w:rPr>
                <w:sz w:val="28"/>
                <w:szCs w:val="28"/>
              </w:rPr>
            </w:pPr>
          </w:p>
        </w:tc>
        <w:tc>
          <w:tcPr>
            <w:tcW w:w="1003" w:type="dxa"/>
            <w:gridSpan w:val="3"/>
            <w:tcBorders>
              <w:top w:val="single" w:sz="4" w:space="0" w:color="auto"/>
              <w:left w:val="single" w:sz="4" w:space="0" w:color="auto"/>
              <w:bottom w:val="single" w:sz="4" w:space="0" w:color="auto"/>
              <w:right w:val="nil"/>
            </w:tcBorders>
            <w:vAlign w:val="center"/>
          </w:tcPr>
          <w:p w14:paraId="551268ED" w14:textId="77777777" w:rsidR="00B6180F" w:rsidRDefault="00B6180F">
            <w:pPr>
              <w:spacing w:line="400" w:lineRule="exact"/>
              <w:jc w:val="center"/>
              <w:rPr>
                <w:sz w:val="28"/>
                <w:szCs w:val="28"/>
              </w:rPr>
            </w:pPr>
          </w:p>
        </w:tc>
        <w:tc>
          <w:tcPr>
            <w:tcW w:w="816" w:type="dxa"/>
            <w:tcBorders>
              <w:top w:val="single" w:sz="4" w:space="0" w:color="auto"/>
              <w:left w:val="single" w:sz="4" w:space="0" w:color="auto"/>
              <w:bottom w:val="single" w:sz="4" w:space="0" w:color="auto"/>
              <w:right w:val="nil"/>
            </w:tcBorders>
            <w:vAlign w:val="center"/>
          </w:tcPr>
          <w:p w14:paraId="3E502F87" w14:textId="77777777" w:rsidR="00B6180F" w:rsidRDefault="00B6180F">
            <w:pPr>
              <w:spacing w:line="400" w:lineRule="exact"/>
              <w:jc w:val="center"/>
              <w:rPr>
                <w:sz w:val="28"/>
                <w:szCs w:val="28"/>
              </w:rPr>
            </w:pPr>
          </w:p>
        </w:tc>
        <w:tc>
          <w:tcPr>
            <w:tcW w:w="1250" w:type="dxa"/>
            <w:gridSpan w:val="2"/>
            <w:tcBorders>
              <w:top w:val="single" w:sz="4" w:space="0" w:color="auto"/>
              <w:left w:val="single" w:sz="4" w:space="0" w:color="auto"/>
              <w:bottom w:val="single" w:sz="4" w:space="0" w:color="auto"/>
              <w:right w:val="nil"/>
            </w:tcBorders>
            <w:vAlign w:val="center"/>
          </w:tcPr>
          <w:p w14:paraId="253C294F" w14:textId="77777777" w:rsidR="00B6180F" w:rsidRDefault="00B6180F">
            <w:pPr>
              <w:spacing w:line="400" w:lineRule="exact"/>
              <w:jc w:val="center"/>
              <w:rPr>
                <w:sz w:val="28"/>
                <w:szCs w:val="28"/>
              </w:rPr>
            </w:pP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10097852" w14:textId="77777777" w:rsidR="00B6180F" w:rsidRDefault="00B6180F">
            <w:pPr>
              <w:spacing w:line="400" w:lineRule="exact"/>
              <w:jc w:val="center"/>
              <w:rPr>
                <w:sz w:val="28"/>
                <w:szCs w:val="28"/>
              </w:rPr>
            </w:pPr>
          </w:p>
        </w:tc>
      </w:tr>
      <w:tr w:rsidR="00B6180F" w14:paraId="2FB22B10" w14:textId="77777777">
        <w:trPr>
          <w:trHeight w:val="639"/>
          <w:jc w:val="center"/>
        </w:trPr>
        <w:tc>
          <w:tcPr>
            <w:tcW w:w="1545" w:type="dxa"/>
            <w:vMerge/>
            <w:tcBorders>
              <w:top w:val="single" w:sz="4" w:space="0" w:color="auto"/>
              <w:left w:val="single" w:sz="4" w:space="0" w:color="auto"/>
              <w:bottom w:val="single" w:sz="4" w:space="0" w:color="auto"/>
              <w:right w:val="single" w:sz="4" w:space="0" w:color="auto"/>
            </w:tcBorders>
            <w:vAlign w:val="center"/>
          </w:tcPr>
          <w:p w14:paraId="457286DE" w14:textId="77777777" w:rsidR="00B6180F" w:rsidRDefault="00B6180F">
            <w:pPr>
              <w:widowControl/>
              <w:jc w:val="left"/>
              <w:rPr>
                <w:sz w:val="28"/>
                <w:szCs w:val="28"/>
              </w:rPr>
            </w:pPr>
          </w:p>
        </w:tc>
        <w:tc>
          <w:tcPr>
            <w:tcW w:w="977" w:type="dxa"/>
            <w:tcBorders>
              <w:top w:val="single" w:sz="4" w:space="0" w:color="auto"/>
              <w:left w:val="single" w:sz="4" w:space="0" w:color="auto"/>
              <w:bottom w:val="single" w:sz="4" w:space="0" w:color="auto"/>
              <w:right w:val="single" w:sz="4" w:space="0" w:color="auto"/>
            </w:tcBorders>
            <w:vAlign w:val="center"/>
          </w:tcPr>
          <w:p w14:paraId="55ACC837" w14:textId="77777777" w:rsidR="00B6180F" w:rsidRDefault="00B6180F">
            <w:pPr>
              <w:spacing w:line="400" w:lineRule="exact"/>
              <w:jc w:val="center"/>
              <w:rPr>
                <w:sz w:val="28"/>
                <w:szCs w:val="28"/>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6089D074" w14:textId="77777777" w:rsidR="00B6180F" w:rsidRDefault="00B6180F">
            <w:pPr>
              <w:spacing w:line="400" w:lineRule="exact"/>
              <w:jc w:val="center"/>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14:paraId="220ED041" w14:textId="77777777" w:rsidR="00B6180F" w:rsidRDefault="00B6180F">
            <w:pPr>
              <w:spacing w:line="400" w:lineRule="exact"/>
              <w:jc w:val="center"/>
              <w:rPr>
                <w:sz w:val="28"/>
                <w:szCs w:val="2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D58067C" w14:textId="77777777" w:rsidR="00B6180F" w:rsidRDefault="00B6180F">
            <w:pPr>
              <w:spacing w:line="400" w:lineRule="exact"/>
              <w:jc w:val="center"/>
              <w:rPr>
                <w:sz w:val="28"/>
                <w:szCs w:val="28"/>
              </w:rPr>
            </w:pP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24FD97B8" w14:textId="77777777" w:rsidR="00B6180F" w:rsidRDefault="00B6180F">
            <w:pPr>
              <w:spacing w:line="400" w:lineRule="exact"/>
              <w:jc w:val="center"/>
              <w:rPr>
                <w:sz w:val="28"/>
                <w:szCs w:val="28"/>
              </w:rPr>
            </w:pPr>
          </w:p>
        </w:tc>
      </w:tr>
      <w:tr w:rsidR="00B6180F" w14:paraId="376E7D55" w14:textId="77777777">
        <w:trPr>
          <w:trHeight w:val="1931"/>
          <w:jc w:val="center"/>
        </w:trPr>
        <w:tc>
          <w:tcPr>
            <w:tcW w:w="1545" w:type="dxa"/>
            <w:tcBorders>
              <w:top w:val="single" w:sz="4" w:space="0" w:color="auto"/>
              <w:left w:val="single" w:sz="4" w:space="0" w:color="auto"/>
              <w:bottom w:val="single" w:sz="4" w:space="0" w:color="auto"/>
              <w:right w:val="single" w:sz="4" w:space="0" w:color="auto"/>
            </w:tcBorders>
            <w:vAlign w:val="center"/>
          </w:tcPr>
          <w:p w14:paraId="612AC7A6" w14:textId="77777777" w:rsidR="00B6180F" w:rsidRDefault="003D2B06">
            <w:pPr>
              <w:spacing w:line="400" w:lineRule="exact"/>
              <w:jc w:val="center"/>
              <w:rPr>
                <w:sz w:val="28"/>
                <w:szCs w:val="28"/>
              </w:rPr>
            </w:pPr>
            <w:r>
              <w:rPr>
                <w:rFonts w:hint="eastAsia"/>
                <w:sz w:val="28"/>
                <w:szCs w:val="28"/>
              </w:rPr>
              <w:t>诚信承诺</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413A060B" w14:textId="77777777" w:rsidR="00B6180F" w:rsidRDefault="00B6180F">
            <w:pPr>
              <w:spacing w:line="400" w:lineRule="exact"/>
              <w:ind w:firstLineChars="200" w:firstLine="551"/>
              <w:rPr>
                <w:sz w:val="28"/>
                <w:szCs w:val="28"/>
              </w:rPr>
            </w:pPr>
          </w:p>
          <w:p w14:paraId="6A06AC8F" w14:textId="77777777" w:rsidR="00B6180F" w:rsidRDefault="003D2B06">
            <w:pPr>
              <w:spacing w:line="400" w:lineRule="exact"/>
              <w:ind w:firstLineChars="200" w:firstLine="551"/>
              <w:rPr>
                <w:sz w:val="28"/>
                <w:szCs w:val="28"/>
              </w:rPr>
            </w:pPr>
            <w:r>
              <w:rPr>
                <w:rFonts w:hint="eastAsia"/>
                <w:sz w:val="28"/>
                <w:szCs w:val="28"/>
              </w:rPr>
              <w:t>本人对上述填写内容和提供的相关材料、证件真实性负责，如有弄虚作假，自愿接受取消考试资格的处理。</w:t>
            </w:r>
          </w:p>
          <w:p w14:paraId="1D16DE9D" w14:textId="77777777" w:rsidR="00B6180F" w:rsidRDefault="00B6180F">
            <w:pPr>
              <w:spacing w:line="400" w:lineRule="exact"/>
              <w:ind w:firstLineChars="200" w:firstLine="551"/>
              <w:rPr>
                <w:sz w:val="28"/>
                <w:szCs w:val="28"/>
              </w:rPr>
            </w:pPr>
          </w:p>
          <w:p w14:paraId="1166FFC2" w14:textId="77777777" w:rsidR="00B6180F" w:rsidRDefault="003D2B06">
            <w:pPr>
              <w:spacing w:line="400" w:lineRule="exact"/>
              <w:ind w:firstLineChars="300" w:firstLine="827"/>
              <w:rPr>
                <w:sz w:val="28"/>
                <w:szCs w:val="28"/>
              </w:rPr>
            </w:pPr>
            <w:r>
              <w:rPr>
                <w:rFonts w:hint="eastAsia"/>
                <w:sz w:val="28"/>
                <w:szCs w:val="28"/>
              </w:rPr>
              <w:t>签名：</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B6180F" w14:paraId="4709D095" w14:textId="77777777">
        <w:trPr>
          <w:trHeight w:val="1409"/>
          <w:jc w:val="center"/>
        </w:trPr>
        <w:tc>
          <w:tcPr>
            <w:tcW w:w="1545" w:type="dxa"/>
            <w:tcBorders>
              <w:top w:val="single" w:sz="4" w:space="0" w:color="auto"/>
              <w:left w:val="single" w:sz="4" w:space="0" w:color="auto"/>
              <w:bottom w:val="single" w:sz="4" w:space="0" w:color="auto"/>
              <w:right w:val="single" w:sz="4" w:space="0" w:color="auto"/>
            </w:tcBorders>
            <w:vAlign w:val="center"/>
          </w:tcPr>
          <w:p w14:paraId="24CB0723" w14:textId="77777777" w:rsidR="00B6180F" w:rsidRDefault="003D2B06">
            <w:pPr>
              <w:spacing w:line="400" w:lineRule="exact"/>
              <w:jc w:val="center"/>
              <w:rPr>
                <w:sz w:val="28"/>
                <w:szCs w:val="28"/>
              </w:rPr>
            </w:pPr>
            <w:r>
              <w:rPr>
                <w:rFonts w:hint="eastAsia"/>
                <w:sz w:val="28"/>
                <w:szCs w:val="28"/>
              </w:rPr>
              <w:t>所在单位</w:t>
            </w:r>
          </w:p>
          <w:p w14:paraId="1BDD9AB7" w14:textId="77777777" w:rsidR="00B6180F" w:rsidRDefault="003D2B06">
            <w:pPr>
              <w:spacing w:line="400" w:lineRule="exact"/>
              <w:jc w:val="center"/>
              <w:rPr>
                <w:sz w:val="28"/>
                <w:szCs w:val="28"/>
              </w:rPr>
            </w:pPr>
            <w:r>
              <w:rPr>
                <w:rFonts w:hint="eastAsia"/>
                <w:sz w:val="28"/>
                <w:szCs w:val="28"/>
              </w:rPr>
              <w:t>意见</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1F851F85" w14:textId="77777777" w:rsidR="00B6180F" w:rsidRDefault="00B6180F">
            <w:pPr>
              <w:spacing w:line="400" w:lineRule="exact"/>
              <w:ind w:firstLineChars="200" w:firstLine="551"/>
              <w:rPr>
                <w:sz w:val="28"/>
                <w:szCs w:val="28"/>
              </w:rPr>
            </w:pPr>
          </w:p>
          <w:p w14:paraId="5116FE44" w14:textId="77777777" w:rsidR="00B6180F" w:rsidRDefault="00B6180F">
            <w:pPr>
              <w:spacing w:line="400" w:lineRule="exact"/>
              <w:ind w:firstLineChars="200" w:firstLine="551"/>
              <w:rPr>
                <w:sz w:val="28"/>
                <w:szCs w:val="28"/>
              </w:rPr>
            </w:pPr>
          </w:p>
          <w:p w14:paraId="7A256572" w14:textId="77777777" w:rsidR="00B6180F" w:rsidRDefault="003D2B06">
            <w:pPr>
              <w:spacing w:line="400" w:lineRule="exact"/>
              <w:ind w:firstLineChars="200" w:firstLine="551"/>
              <w:rPr>
                <w:sz w:val="28"/>
                <w:szCs w:val="28"/>
              </w:rPr>
            </w:pPr>
            <w:r>
              <w:rPr>
                <w:rFonts w:hint="eastAsia"/>
                <w:sz w:val="28"/>
                <w:szCs w:val="28"/>
              </w:rPr>
              <w:t>主要领导签字：</w:t>
            </w:r>
            <w:r>
              <w:rPr>
                <w:sz w:val="28"/>
                <w:szCs w:val="28"/>
              </w:rPr>
              <w:t xml:space="preserve">                    </w:t>
            </w:r>
            <w:r>
              <w:rPr>
                <w:rFonts w:hint="eastAsia"/>
                <w:sz w:val="28"/>
                <w:szCs w:val="28"/>
              </w:rPr>
              <w:t>（盖章）</w:t>
            </w:r>
          </w:p>
          <w:p w14:paraId="07B1B217" w14:textId="77777777" w:rsidR="00B6180F" w:rsidRDefault="003D2B06">
            <w:pPr>
              <w:spacing w:line="400" w:lineRule="exact"/>
              <w:ind w:firstLineChars="200" w:firstLine="551"/>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B6180F" w14:paraId="2AFDB61D" w14:textId="77777777">
        <w:trPr>
          <w:trHeight w:val="1284"/>
          <w:jc w:val="center"/>
        </w:trPr>
        <w:tc>
          <w:tcPr>
            <w:tcW w:w="1545" w:type="dxa"/>
            <w:tcBorders>
              <w:top w:val="single" w:sz="4" w:space="0" w:color="auto"/>
              <w:left w:val="single" w:sz="4" w:space="0" w:color="auto"/>
              <w:bottom w:val="single" w:sz="4" w:space="0" w:color="auto"/>
              <w:right w:val="single" w:sz="4" w:space="0" w:color="auto"/>
            </w:tcBorders>
            <w:vAlign w:val="center"/>
          </w:tcPr>
          <w:p w14:paraId="5E93AEC2" w14:textId="77777777" w:rsidR="00B6180F" w:rsidRDefault="003D2B06">
            <w:pPr>
              <w:spacing w:line="400" w:lineRule="exact"/>
              <w:jc w:val="center"/>
              <w:rPr>
                <w:sz w:val="28"/>
                <w:szCs w:val="28"/>
              </w:rPr>
            </w:pPr>
            <w:r>
              <w:rPr>
                <w:rFonts w:hint="eastAsia"/>
                <w:sz w:val="28"/>
                <w:szCs w:val="28"/>
              </w:rPr>
              <w:t>县（市、区）组织部门</w:t>
            </w:r>
          </w:p>
          <w:p w14:paraId="62A41F04" w14:textId="77777777" w:rsidR="00B6180F" w:rsidRDefault="003D2B06">
            <w:pPr>
              <w:spacing w:line="400" w:lineRule="exact"/>
              <w:jc w:val="center"/>
              <w:rPr>
                <w:sz w:val="28"/>
                <w:szCs w:val="28"/>
              </w:rPr>
            </w:pPr>
            <w:r>
              <w:rPr>
                <w:rFonts w:hint="eastAsia"/>
                <w:sz w:val="28"/>
                <w:szCs w:val="28"/>
              </w:rPr>
              <w:t>意见</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4D46D4CA" w14:textId="77777777" w:rsidR="00B6180F" w:rsidRDefault="00B6180F">
            <w:pPr>
              <w:spacing w:line="400" w:lineRule="exact"/>
              <w:ind w:firstLineChars="200" w:firstLine="551"/>
              <w:jc w:val="center"/>
              <w:rPr>
                <w:sz w:val="28"/>
                <w:szCs w:val="28"/>
              </w:rPr>
            </w:pPr>
          </w:p>
          <w:p w14:paraId="315E1849" w14:textId="77777777" w:rsidR="00B6180F" w:rsidRDefault="00B6180F">
            <w:pPr>
              <w:spacing w:line="400" w:lineRule="exact"/>
              <w:ind w:firstLineChars="200" w:firstLine="551"/>
              <w:jc w:val="center"/>
              <w:rPr>
                <w:sz w:val="28"/>
                <w:szCs w:val="28"/>
              </w:rPr>
            </w:pPr>
          </w:p>
          <w:p w14:paraId="01D66644" w14:textId="77777777" w:rsidR="00B6180F" w:rsidRDefault="003D2B06">
            <w:pPr>
              <w:spacing w:line="400" w:lineRule="exact"/>
              <w:ind w:firstLineChars="200" w:firstLine="551"/>
              <w:jc w:val="center"/>
              <w:rPr>
                <w:sz w:val="28"/>
                <w:szCs w:val="28"/>
              </w:rPr>
            </w:pPr>
            <w:r>
              <w:rPr>
                <w:sz w:val="28"/>
                <w:szCs w:val="28"/>
              </w:rPr>
              <w:t xml:space="preserve">                        </w:t>
            </w:r>
            <w:r>
              <w:rPr>
                <w:rFonts w:hint="eastAsia"/>
                <w:sz w:val="28"/>
                <w:szCs w:val="28"/>
              </w:rPr>
              <w:t>（盖章）</w:t>
            </w:r>
          </w:p>
          <w:p w14:paraId="191DE598" w14:textId="77777777" w:rsidR="00B6180F" w:rsidRDefault="003D2B06">
            <w:pPr>
              <w:spacing w:line="400" w:lineRule="exact"/>
              <w:ind w:firstLineChars="200" w:firstLine="551"/>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r w:rsidR="00B6180F" w14:paraId="2C79FE60" w14:textId="77777777">
        <w:trPr>
          <w:trHeight w:val="1682"/>
          <w:jc w:val="center"/>
        </w:trPr>
        <w:tc>
          <w:tcPr>
            <w:tcW w:w="1545" w:type="dxa"/>
            <w:tcBorders>
              <w:top w:val="single" w:sz="4" w:space="0" w:color="auto"/>
              <w:left w:val="single" w:sz="4" w:space="0" w:color="auto"/>
              <w:bottom w:val="single" w:sz="4" w:space="0" w:color="auto"/>
              <w:right w:val="single" w:sz="4" w:space="0" w:color="auto"/>
            </w:tcBorders>
            <w:vAlign w:val="center"/>
          </w:tcPr>
          <w:p w14:paraId="6240425C" w14:textId="77777777" w:rsidR="00B6180F" w:rsidRDefault="003D2B06">
            <w:pPr>
              <w:spacing w:line="400" w:lineRule="exact"/>
              <w:jc w:val="center"/>
              <w:rPr>
                <w:sz w:val="28"/>
                <w:szCs w:val="28"/>
              </w:rPr>
            </w:pPr>
            <w:r>
              <w:rPr>
                <w:rFonts w:hint="eastAsia"/>
                <w:sz w:val="28"/>
                <w:szCs w:val="28"/>
              </w:rPr>
              <w:t>资格审查</w:t>
            </w:r>
          </w:p>
          <w:p w14:paraId="563EBCBB" w14:textId="77777777" w:rsidR="00B6180F" w:rsidRDefault="003D2B06">
            <w:pPr>
              <w:spacing w:line="400" w:lineRule="exact"/>
              <w:jc w:val="center"/>
              <w:rPr>
                <w:sz w:val="28"/>
                <w:szCs w:val="28"/>
              </w:rPr>
            </w:pPr>
            <w:r>
              <w:rPr>
                <w:rFonts w:hint="eastAsia"/>
                <w:sz w:val="28"/>
                <w:szCs w:val="28"/>
              </w:rPr>
              <w:t>意见</w:t>
            </w:r>
          </w:p>
        </w:tc>
        <w:tc>
          <w:tcPr>
            <w:tcW w:w="7665" w:type="dxa"/>
            <w:gridSpan w:val="10"/>
            <w:tcBorders>
              <w:top w:val="single" w:sz="4" w:space="0" w:color="auto"/>
              <w:left w:val="single" w:sz="4" w:space="0" w:color="auto"/>
              <w:bottom w:val="single" w:sz="4" w:space="0" w:color="auto"/>
              <w:right w:val="single" w:sz="4" w:space="0" w:color="auto"/>
            </w:tcBorders>
            <w:vAlign w:val="center"/>
          </w:tcPr>
          <w:p w14:paraId="3FDB2EB2" w14:textId="77777777" w:rsidR="00B6180F" w:rsidRDefault="00B6180F">
            <w:pPr>
              <w:spacing w:line="400" w:lineRule="exact"/>
              <w:jc w:val="center"/>
              <w:rPr>
                <w:sz w:val="28"/>
                <w:szCs w:val="28"/>
              </w:rPr>
            </w:pPr>
          </w:p>
          <w:p w14:paraId="569B378F" w14:textId="77777777" w:rsidR="00B6180F" w:rsidRDefault="003D2B06">
            <w:pPr>
              <w:spacing w:line="400" w:lineRule="exact"/>
              <w:ind w:firstLineChars="200" w:firstLine="551"/>
              <w:jc w:val="left"/>
              <w:rPr>
                <w:sz w:val="28"/>
                <w:szCs w:val="28"/>
              </w:rPr>
            </w:pPr>
            <w:r>
              <w:rPr>
                <w:rFonts w:hint="eastAsia"/>
                <w:sz w:val="28"/>
                <w:szCs w:val="28"/>
              </w:rPr>
              <w:t>审查人：</w:t>
            </w:r>
          </w:p>
          <w:p w14:paraId="1BAF3B13" w14:textId="77777777" w:rsidR="00B6180F" w:rsidRDefault="003D2B06">
            <w:pPr>
              <w:spacing w:line="400" w:lineRule="exact"/>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14:paraId="5F2084BC" w14:textId="77777777" w:rsidR="00B6180F" w:rsidRDefault="00B6180F">
      <w:pPr>
        <w:spacing w:line="60" w:lineRule="exact"/>
        <w:rPr>
          <w:rFonts w:eastAsia="方正小标宋_GBK"/>
          <w:sz w:val="28"/>
        </w:rPr>
      </w:pPr>
    </w:p>
    <w:p w14:paraId="7D9114A8" w14:textId="77777777" w:rsidR="00B6180F" w:rsidRDefault="00B6180F">
      <w:pPr>
        <w:rPr>
          <w:rFonts w:eastAsia="方正黑体简体"/>
          <w:szCs w:val="32"/>
        </w:rPr>
      </w:pPr>
    </w:p>
    <w:p w14:paraId="41D2749B" w14:textId="77777777" w:rsidR="00B6180F" w:rsidRDefault="00B6180F">
      <w:pPr>
        <w:pStyle w:val="a3"/>
        <w:rPr>
          <w:rFonts w:eastAsia="宋体"/>
        </w:rPr>
      </w:pPr>
    </w:p>
    <w:p w14:paraId="41D036A6" w14:textId="77777777" w:rsidR="00B6180F" w:rsidRDefault="00B6180F">
      <w:pPr>
        <w:pStyle w:val="a3"/>
        <w:rPr>
          <w:rFonts w:eastAsia="宋体"/>
        </w:rPr>
      </w:pPr>
    </w:p>
    <w:p w14:paraId="6BCD5E10" w14:textId="77777777" w:rsidR="00B6180F" w:rsidRDefault="00B6180F">
      <w:pPr>
        <w:pStyle w:val="a3"/>
        <w:rPr>
          <w:rFonts w:eastAsia="宋体"/>
        </w:rPr>
      </w:pPr>
    </w:p>
    <w:p w14:paraId="409E6AE6" w14:textId="77777777" w:rsidR="00B6180F" w:rsidRDefault="003D2B06">
      <w:pPr>
        <w:rPr>
          <w:rFonts w:eastAsia="方正黑体简体"/>
          <w:szCs w:val="32"/>
        </w:rPr>
      </w:pPr>
      <w:r>
        <w:rPr>
          <w:rFonts w:eastAsia="方正黑体简体" w:hint="eastAsia"/>
          <w:szCs w:val="32"/>
        </w:rPr>
        <w:lastRenderedPageBreak/>
        <w:t>附件</w:t>
      </w:r>
      <w:r>
        <w:rPr>
          <w:rFonts w:eastAsia="方正黑体简体"/>
          <w:szCs w:val="32"/>
        </w:rPr>
        <w:t>3</w:t>
      </w:r>
    </w:p>
    <w:p w14:paraId="1877C05D" w14:textId="77777777" w:rsidR="00B6180F" w:rsidRDefault="00B6180F">
      <w:pPr>
        <w:snapToGrid w:val="0"/>
        <w:spacing w:line="200" w:lineRule="exact"/>
        <w:jc w:val="center"/>
        <w:rPr>
          <w:rFonts w:eastAsia="方正小标宋简体"/>
          <w:spacing w:val="-10"/>
          <w:sz w:val="44"/>
          <w:szCs w:val="44"/>
        </w:rPr>
      </w:pPr>
    </w:p>
    <w:p w14:paraId="451B7C36" w14:textId="77777777" w:rsidR="00B6180F" w:rsidRDefault="003D2B06">
      <w:pPr>
        <w:snapToGrid w:val="0"/>
        <w:spacing w:line="560" w:lineRule="exact"/>
        <w:jc w:val="center"/>
        <w:rPr>
          <w:rFonts w:eastAsia="方正小标宋简体"/>
          <w:spacing w:val="-10"/>
          <w:sz w:val="36"/>
          <w:szCs w:val="36"/>
        </w:rPr>
      </w:pPr>
      <w:r>
        <w:rPr>
          <w:rFonts w:eastAsia="方正小标宋简体" w:hint="eastAsia"/>
          <w:spacing w:val="-10"/>
          <w:sz w:val="36"/>
          <w:szCs w:val="36"/>
        </w:rPr>
        <w:t>南充市水务局直属参公管理事业单位</w:t>
      </w:r>
    </w:p>
    <w:p w14:paraId="4A7907F2" w14:textId="77777777" w:rsidR="00B6180F" w:rsidRDefault="003D2B06">
      <w:pPr>
        <w:snapToGrid w:val="0"/>
        <w:spacing w:line="560" w:lineRule="exact"/>
        <w:jc w:val="center"/>
        <w:rPr>
          <w:rFonts w:eastAsia="方正小标宋简体"/>
          <w:spacing w:val="-10"/>
          <w:sz w:val="36"/>
          <w:szCs w:val="36"/>
        </w:rPr>
      </w:pPr>
      <w:r>
        <w:rPr>
          <w:rFonts w:eastAsia="方正小标宋简体" w:hint="eastAsia"/>
          <w:spacing w:val="-10"/>
          <w:sz w:val="36"/>
          <w:szCs w:val="36"/>
        </w:rPr>
        <w:t>公开遴选报名信息表</w:t>
      </w:r>
    </w:p>
    <w:p w14:paraId="2032B113" w14:textId="77777777" w:rsidR="00B6180F" w:rsidRDefault="00B6180F">
      <w:pPr>
        <w:pStyle w:val="a3"/>
        <w:snapToGrid w:val="0"/>
        <w:spacing w:line="200" w:lineRule="exact"/>
        <w:jc w:val="center"/>
        <w:rPr>
          <w:rFonts w:eastAsia="宋体"/>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9"/>
        <w:gridCol w:w="825"/>
        <w:gridCol w:w="846"/>
        <w:gridCol w:w="133"/>
        <w:gridCol w:w="1183"/>
        <w:gridCol w:w="11"/>
        <w:gridCol w:w="1211"/>
        <w:gridCol w:w="1251"/>
        <w:gridCol w:w="2051"/>
      </w:tblGrid>
      <w:tr w:rsidR="00B6180F" w14:paraId="2663D93C" w14:textId="77777777">
        <w:trPr>
          <w:trHeight w:val="150"/>
          <w:jc w:val="center"/>
        </w:trPr>
        <w:tc>
          <w:tcPr>
            <w:tcW w:w="1699" w:type="dxa"/>
            <w:tcBorders>
              <w:top w:val="single" w:sz="4" w:space="0" w:color="auto"/>
              <w:left w:val="single" w:sz="4" w:space="0" w:color="auto"/>
              <w:bottom w:val="single" w:sz="4" w:space="0" w:color="auto"/>
              <w:right w:val="single" w:sz="4" w:space="0" w:color="auto"/>
            </w:tcBorders>
            <w:vAlign w:val="center"/>
          </w:tcPr>
          <w:p w14:paraId="53BFD76E" w14:textId="77777777" w:rsidR="00B6180F" w:rsidRDefault="003D2B06">
            <w:pPr>
              <w:spacing w:line="400" w:lineRule="exact"/>
              <w:jc w:val="center"/>
              <w:rPr>
                <w:color w:val="000000"/>
                <w:sz w:val="28"/>
                <w:szCs w:val="28"/>
              </w:rPr>
            </w:pPr>
            <w:r>
              <w:rPr>
                <w:rFonts w:hint="eastAsia"/>
                <w:color w:val="000000"/>
                <w:sz w:val="28"/>
                <w:szCs w:val="28"/>
              </w:rPr>
              <w:t>姓</w:t>
            </w:r>
            <w:r>
              <w:rPr>
                <w:color w:val="000000"/>
                <w:sz w:val="28"/>
                <w:szCs w:val="28"/>
              </w:rPr>
              <w:t xml:space="preserve">  </w:t>
            </w:r>
            <w:r>
              <w:rPr>
                <w:rFonts w:hint="eastAsia"/>
                <w:color w:val="000000"/>
                <w:sz w:val="28"/>
                <w:szCs w:val="28"/>
              </w:rPr>
              <w:t>名</w:t>
            </w:r>
          </w:p>
        </w:tc>
        <w:tc>
          <w:tcPr>
            <w:tcW w:w="824" w:type="dxa"/>
            <w:tcBorders>
              <w:top w:val="single" w:sz="4" w:space="0" w:color="auto"/>
              <w:left w:val="single" w:sz="4" w:space="0" w:color="auto"/>
              <w:bottom w:val="single" w:sz="4" w:space="0" w:color="auto"/>
              <w:right w:val="single" w:sz="4" w:space="0" w:color="auto"/>
            </w:tcBorders>
            <w:vAlign w:val="center"/>
          </w:tcPr>
          <w:p w14:paraId="01B87347" w14:textId="77777777" w:rsidR="00B6180F" w:rsidRDefault="00B6180F">
            <w:pPr>
              <w:spacing w:line="400" w:lineRule="exact"/>
              <w:jc w:val="center"/>
              <w:rPr>
                <w:color w:val="000000"/>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1C2B15E1" w14:textId="77777777" w:rsidR="00B6180F" w:rsidRDefault="003D2B06">
            <w:pPr>
              <w:spacing w:line="400" w:lineRule="exact"/>
              <w:jc w:val="center"/>
              <w:rPr>
                <w:color w:val="000000"/>
                <w:sz w:val="28"/>
                <w:szCs w:val="28"/>
              </w:rPr>
            </w:pPr>
            <w:r>
              <w:rPr>
                <w:rFonts w:hint="eastAsia"/>
                <w:color w:val="000000"/>
                <w:sz w:val="28"/>
                <w:szCs w:val="28"/>
              </w:rPr>
              <w:t>性别</w:t>
            </w:r>
          </w:p>
        </w:tc>
        <w:tc>
          <w:tcPr>
            <w:tcW w:w="1182" w:type="dxa"/>
            <w:tcBorders>
              <w:top w:val="single" w:sz="4" w:space="0" w:color="auto"/>
              <w:left w:val="single" w:sz="4" w:space="0" w:color="auto"/>
              <w:bottom w:val="single" w:sz="4" w:space="0" w:color="auto"/>
              <w:right w:val="single" w:sz="4" w:space="0" w:color="auto"/>
            </w:tcBorders>
            <w:vAlign w:val="center"/>
          </w:tcPr>
          <w:p w14:paraId="3BF31D3A" w14:textId="77777777" w:rsidR="00B6180F" w:rsidRDefault="00B6180F">
            <w:pPr>
              <w:spacing w:line="400" w:lineRule="exact"/>
              <w:jc w:val="center"/>
              <w:rPr>
                <w:color w:val="000000"/>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78B5054C" w14:textId="77777777" w:rsidR="00B6180F" w:rsidRDefault="003D2B06">
            <w:pPr>
              <w:spacing w:line="400" w:lineRule="exact"/>
              <w:jc w:val="center"/>
              <w:rPr>
                <w:color w:val="000000"/>
                <w:sz w:val="28"/>
                <w:szCs w:val="28"/>
              </w:rPr>
            </w:pPr>
            <w:r>
              <w:rPr>
                <w:rFonts w:hint="eastAsia"/>
                <w:color w:val="000000"/>
                <w:sz w:val="28"/>
                <w:szCs w:val="28"/>
              </w:rPr>
              <w:t>出生年月</w:t>
            </w:r>
          </w:p>
          <w:p w14:paraId="53991C89" w14:textId="77777777" w:rsidR="00B6180F" w:rsidRDefault="003D2B06">
            <w:pPr>
              <w:spacing w:line="400" w:lineRule="exact"/>
              <w:jc w:val="center"/>
              <w:rPr>
                <w:color w:val="000000"/>
                <w:sz w:val="28"/>
                <w:szCs w:val="28"/>
              </w:rPr>
            </w:pPr>
            <w:r>
              <w:rPr>
                <w:rFonts w:hint="eastAsia"/>
                <w:color w:val="000000"/>
                <w:sz w:val="28"/>
                <w:szCs w:val="28"/>
              </w:rPr>
              <w:t>（</w:t>
            </w:r>
            <w:r>
              <w:rPr>
                <w:color w:val="000000"/>
                <w:sz w:val="28"/>
                <w:szCs w:val="28"/>
              </w:rPr>
              <w:t xml:space="preserve">   </w:t>
            </w:r>
            <w:r>
              <w:rPr>
                <w:rFonts w:hint="eastAsia"/>
                <w:color w:val="000000"/>
                <w:sz w:val="28"/>
                <w:szCs w:val="28"/>
              </w:rPr>
              <w:t>岁）</w:t>
            </w:r>
          </w:p>
        </w:tc>
        <w:tc>
          <w:tcPr>
            <w:tcW w:w="1250" w:type="dxa"/>
            <w:tcBorders>
              <w:top w:val="single" w:sz="4" w:space="0" w:color="auto"/>
              <w:left w:val="single" w:sz="4" w:space="0" w:color="auto"/>
              <w:bottom w:val="single" w:sz="4" w:space="0" w:color="auto"/>
              <w:right w:val="single" w:sz="4" w:space="0" w:color="auto"/>
            </w:tcBorders>
            <w:vAlign w:val="center"/>
          </w:tcPr>
          <w:p w14:paraId="33E88B36" w14:textId="77777777" w:rsidR="00B6180F" w:rsidRDefault="00B6180F">
            <w:pPr>
              <w:spacing w:line="400" w:lineRule="exact"/>
              <w:jc w:val="center"/>
              <w:rPr>
                <w:color w:val="000000"/>
                <w:sz w:val="28"/>
                <w:szCs w:val="28"/>
              </w:rPr>
            </w:pPr>
          </w:p>
        </w:tc>
        <w:tc>
          <w:tcPr>
            <w:tcW w:w="2050" w:type="dxa"/>
            <w:vMerge w:val="restart"/>
            <w:tcBorders>
              <w:top w:val="single" w:sz="4" w:space="0" w:color="auto"/>
              <w:left w:val="single" w:sz="4" w:space="0" w:color="auto"/>
              <w:bottom w:val="single" w:sz="4" w:space="0" w:color="auto"/>
              <w:right w:val="single" w:sz="4" w:space="0" w:color="auto"/>
            </w:tcBorders>
            <w:vAlign w:val="center"/>
          </w:tcPr>
          <w:p w14:paraId="7B316F7B" w14:textId="77777777" w:rsidR="00B6180F" w:rsidRDefault="003D2B06">
            <w:pPr>
              <w:spacing w:line="400" w:lineRule="exact"/>
              <w:ind w:right="-14"/>
              <w:jc w:val="center"/>
              <w:rPr>
                <w:color w:val="000000"/>
                <w:sz w:val="28"/>
                <w:szCs w:val="28"/>
              </w:rPr>
            </w:pPr>
            <w:r>
              <w:rPr>
                <w:rFonts w:hint="eastAsia"/>
                <w:color w:val="000000"/>
                <w:sz w:val="28"/>
                <w:szCs w:val="28"/>
              </w:rPr>
              <w:t>照片</w:t>
            </w:r>
          </w:p>
          <w:p w14:paraId="328EABDC" w14:textId="77777777" w:rsidR="00B6180F" w:rsidRDefault="003D2B06">
            <w:pPr>
              <w:spacing w:line="400" w:lineRule="exact"/>
              <w:jc w:val="center"/>
              <w:rPr>
                <w:color w:val="000000"/>
                <w:sz w:val="28"/>
                <w:szCs w:val="28"/>
              </w:rPr>
            </w:pPr>
            <w:r>
              <w:rPr>
                <w:rFonts w:hint="eastAsia"/>
                <w:color w:val="000000"/>
                <w:sz w:val="28"/>
                <w:szCs w:val="28"/>
              </w:rPr>
              <w:t>（</w:t>
            </w:r>
            <w:r>
              <w:rPr>
                <w:color w:val="000000"/>
                <w:sz w:val="28"/>
                <w:szCs w:val="28"/>
              </w:rPr>
              <w:t>2</w:t>
            </w:r>
            <w:r>
              <w:rPr>
                <w:rFonts w:hint="eastAsia"/>
                <w:color w:val="000000"/>
                <w:sz w:val="28"/>
                <w:szCs w:val="28"/>
              </w:rPr>
              <w:t>寸）</w:t>
            </w:r>
          </w:p>
        </w:tc>
      </w:tr>
      <w:tr w:rsidR="00B6180F" w14:paraId="62248947" w14:textId="77777777">
        <w:trPr>
          <w:trHeight w:val="615"/>
          <w:jc w:val="center"/>
        </w:trPr>
        <w:tc>
          <w:tcPr>
            <w:tcW w:w="1699" w:type="dxa"/>
            <w:tcBorders>
              <w:top w:val="single" w:sz="4" w:space="0" w:color="auto"/>
              <w:left w:val="single" w:sz="4" w:space="0" w:color="auto"/>
              <w:bottom w:val="single" w:sz="4" w:space="0" w:color="auto"/>
              <w:right w:val="single" w:sz="4" w:space="0" w:color="auto"/>
            </w:tcBorders>
            <w:vAlign w:val="center"/>
          </w:tcPr>
          <w:p w14:paraId="5F91A31E" w14:textId="77777777" w:rsidR="00B6180F" w:rsidRDefault="003D2B06">
            <w:pPr>
              <w:spacing w:line="400" w:lineRule="exact"/>
              <w:jc w:val="center"/>
              <w:rPr>
                <w:color w:val="000000"/>
                <w:sz w:val="28"/>
                <w:szCs w:val="28"/>
              </w:rPr>
            </w:pPr>
            <w:r>
              <w:rPr>
                <w:rFonts w:hint="eastAsia"/>
                <w:color w:val="000000"/>
                <w:sz w:val="28"/>
                <w:szCs w:val="28"/>
              </w:rPr>
              <w:t>民</w:t>
            </w:r>
            <w:r>
              <w:rPr>
                <w:color w:val="000000"/>
                <w:sz w:val="28"/>
                <w:szCs w:val="28"/>
              </w:rPr>
              <w:t xml:space="preserve">  </w:t>
            </w:r>
            <w:r>
              <w:rPr>
                <w:rFonts w:hint="eastAsia"/>
                <w:color w:val="000000"/>
                <w:sz w:val="28"/>
                <w:szCs w:val="28"/>
              </w:rPr>
              <w:t>族</w:t>
            </w:r>
          </w:p>
        </w:tc>
        <w:tc>
          <w:tcPr>
            <w:tcW w:w="824" w:type="dxa"/>
            <w:tcBorders>
              <w:top w:val="single" w:sz="4" w:space="0" w:color="auto"/>
              <w:left w:val="single" w:sz="4" w:space="0" w:color="auto"/>
              <w:bottom w:val="single" w:sz="4" w:space="0" w:color="auto"/>
              <w:right w:val="single" w:sz="4" w:space="0" w:color="auto"/>
            </w:tcBorders>
            <w:vAlign w:val="center"/>
          </w:tcPr>
          <w:p w14:paraId="712BAB4F" w14:textId="77777777" w:rsidR="00B6180F" w:rsidRDefault="00B6180F">
            <w:pPr>
              <w:spacing w:line="400" w:lineRule="exact"/>
              <w:jc w:val="center"/>
              <w:rPr>
                <w:color w:val="000000"/>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3357E7BE" w14:textId="77777777" w:rsidR="00B6180F" w:rsidRDefault="003D2B06">
            <w:pPr>
              <w:spacing w:line="400" w:lineRule="exact"/>
              <w:jc w:val="center"/>
              <w:rPr>
                <w:color w:val="000000"/>
                <w:sz w:val="28"/>
                <w:szCs w:val="28"/>
              </w:rPr>
            </w:pPr>
            <w:r>
              <w:rPr>
                <w:rFonts w:hint="eastAsia"/>
                <w:color w:val="000000"/>
                <w:sz w:val="28"/>
                <w:szCs w:val="28"/>
              </w:rPr>
              <w:t>籍贯</w:t>
            </w:r>
          </w:p>
        </w:tc>
        <w:tc>
          <w:tcPr>
            <w:tcW w:w="1182" w:type="dxa"/>
            <w:tcBorders>
              <w:top w:val="single" w:sz="4" w:space="0" w:color="auto"/>
              <w:left w:val="single" w:sz="4" w:space="0" w:color="auto"/>
              <w:bottom w:val="single" w:sz="4" w:space="0" w:color="auto"/>
              <w:right w:val="single" w:sz="4" w:space="0" w:color="auto"/>
            </w:tcBorders>
            <w:vAlign w:val="center"/>
          </w:tcPr>
          <w:p w14:paraId="4E62292F" w14:textId="77777777" w:rsidR="00B6180F" w:rsidRDefault="00B6180F">
            <w:pPr>
              <w:spacing w:line="400" w:lineRule="exact"/>
              <w:jc w:val="center"/>
              <w:rPr>
                <w:color w:val="000000"/>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26D2BCA7" w14:textId="77777777" w:rsidR="00B6180F" w:rsidRDefault="003D2B06">
            <w:pPr>
              <w:spacing w:line="400" w:lineRule="exact"/>
              <w:jc w:val="center"/>
              <w:rPr>
                <w:color w:val="000000"/>
                <w:sz w:val="28"/>
                <w:szCs w:val="28"/>
              </w:rPr>
            </w:pPr>
            <w:r>
              <w:rPr>
                <w:rFonts w:hint="eastAsia"/>
                <w:color w:val="000000"/>
                <w:sz w:val="28"/>
                <w:szCs w:val="28"/>
              </w:rPr>
              <w:t>出生地</w:t>
            </w:r>
          </w:p>
        </w:tc>
        <w:tc>
          <w:tcPr>
            <w:tcW w:w="1250" w:type="dxa"/>
            <w:tcBorders>
              <w:top w:val="single" w:sz="4" w:space="0" w:color="auto"/>
              <w:left w:val="single" w:sz="4" w:space="0" w:color="auto"/>
              <w:bottom w:val="single" w:sz="4" w:space="0" w:color="auto"/>
              <w:right w:val="single" w:sz="4" w:space="0" w:color="auto"/>
            </w:tcBorders>
            <w:vAlign w:val="center"/>
          </w:tcPr>
          <w:p w14:paraId="7D9C1E91" w14:textId="77777777" w:rsidR="00B6180F" w:rsidRDefault="00B6180F">
            <w:pPr>
              <w:spacing w:line="400" w:lineRule="exact"/>
              <w:jc w:val="center"/>
              <w:rPr>
                <w:color w:val="000000"/>
                <w:sz w:val="28"/>
                <w:szCs w:val="28"/>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694DA0F3" w14:textId="77777777" w:rsidR="00B6180F" w:rsidRDefault="00B6180F">
            <w:pPr>
              <w:widowControl/>
              <w:jc w:val="left"/>
              <w:rPr>
                <w:color w:val="000000"/>
                <w:sz w:val="28"/>
                <w:szCs w:val="28"/>
              </w:rPr>
            </w:pPr>
          </w:p>
        </w:tc>
      </w:tr>
      <w:tr w:rsidR="00B6180F" w14:paraId="031E9739" w14:textId="77777777">
        <w:trPr>
          <w:trHeight w:val="615"/>
          <w:jc w:val="center"/>
        </w:trPr>
        <w:tc>
          <w:tcPr>
            <w:tcW w:w="1699" w:type="dxa"/>
            <w:tcBorders>
              <w:top w:val="single" w:sz="4" w:space="0" w:color="auto"/>
              <w:left w:val="single" w:sz="4" w:space="0" w:color="auto"/>
              <w:bottom w:val="single" w:sz="4" w:space="0" w:color="auto"/>
              <w:right w:val="single" w:sz="4" w:space="0" w:color="auto"/>
            </w:tcBorders>
            <w:vAlign w:val="center"/>
          </w:tcPr>
          <w:p w14:paraId="2EB3646D" w14:textId="77777777" w:rsidR="00B6180F" w:rsidRDefault="003D2B06">
            <w:pPr>
              <w:spacing w:line="400" w:lineRule="exact"/>
              <w:jc w:val="center"/>
              <w:rPr>
                <w:color w:val="000000"/>
                <w:sz w:val="28"/>
                <w:szCs w:val="28"/>
              </w:rPr>
            </w:pPr>
            <w:r>
              <w:rPr>
                <w:rFonts w:hint="eastAsia"/>
                <w:color w:val="000000"/>
                <w:sz w:val="28"/>
                <w:szCs w:val="28"/>
              </w:rPr>
              <w:t>政治面貌</w:t>
            </w:r>
          </w:p>
        </w:tc>
        <w:tc>
          <w:tcPr>
            <w:tcW w:w="824" w:type="dxa"/>
            <w:tcBorders>
              <w:top w:val="single" w:sz="4" w:space="0" w:color="auto"/>
              <w:left w:val="single" w:sz="4" w:space="0" w:color="auto"/>
              <w:bottom w:val="single" w:sz="4" w:space="0" w:color="auto"/>
              <w:right w:val="single" w:sz="4" w:space="0" w:color="auto"/>
            </w:tcBorders>
            <w:vAlign w:val="center"/>
          </w:tcPr>
          <w:p w14:paraId="33207833" w14:textId="77777777" w:rsidR="00B6180F" w:rsidRDefault="00B6180F">
            <w:pPr>
              <w:spacing w:line="400" w:lineRule="exact"/>
              <w:jc w:val="center"/>
              <w:rPr>
                <w:color w:val="000000"/>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7FB004C1" w14:textId="77777777" w:rsidR="00B6180F" w:rsidRDefault="003D2B06">
            <w:pPr>
              <w:spacing w:line="400" w:lineRule="exact"/>
              <w:jc w:val="center"/>
              <w:rPr>
                <w:color w:val="000000"/>
                <w:sz w:val="28"/>
                <w:szCs w:val="28"/>
              </w:rPr>
            </w:pPr>
            <w:r>
              <w:rPr>
                <w:rFonts w:hint="eastAsia"/>
                <w:color w:val="000000"/>
                <w:sz w:val="28"/>
                <w:szCs w:val="28"/>
              </w:rPr>
              <w:t>参加工作时间</w:t>
            </w:r>
          </w:p>
        </w:tc>
        <w:tc>
          <w:tcPr>
            <w:tcW w:w="1182" w:type="dxa"/>
            <w:tcBorders>
              <w:top w:val="single" w:sz="4" w:space="0" w:color="auto"/>
              <w:left w:val="single" w:sz="4" w:space="0" w:color="auto"/>
              <w:bottom w:val="single" w:sz="4" w:space="0" w:color="auto"/>
              <w:right w:val="single" w:sz="4" w:space="0" w:color="auto"/>
            </w:tcBorders>
            <w:vAlign w:val="center"/>
          </w:tcPr>
          <w:p w14:paraId="1EB36437" w14:textId="77777777" w:rsidR="00B6180F" w:rsidRDefault="00B6180F">
            <w:pPr>
              <w:spacing w:line="400" w:lineRule="exact"/>
              <w:jc w:val="center"/>
              <w:rPr>
                <w:color w:val="000000"/>
                <w:sz w:val="28"/>
                <w:szCs w:val="28"/>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14:paraId="63184E72" w14:textId="77777777" w:rsidR="00B6180F" w:rsidRDefault="003D2B06">
            <w:pPr>
              <w:spacing w:line="400" w:lineRule="exact"/>
              <w:jc w:val="center"/>
              <w:rPr>
                <w:color w:val="000000"/>
                <w:sz w:val="28"/>
                <w:szCs w:val="28"/>
              </w:rPr>
            </w:pPr>
            <w:r>
              <w:rPr>
                <w:rFonts w:hint="eastAsia"/>
                <w:color w:val="000000"/>
                <w:sz w:val="28"/>
                <w:szCs w:val="28"/>
              </w:rPr>
              <w:t>现级别</w:t>
            </w:r>
          </w:p>
        </w:tc>
        <w:tc>
          <w:tcPr>
            <w:tcW w:w="1250" w:type="dxa"/>
            <w:tcBorders>
              <w:top w:val="single" w:sz="4" w:space="0" w:color="auto"/>
              <w:left w:val="single" w:sz="4" w:space="0" w:color="auto"/>
              <w:bottom w:val="single" w:sz="4" w:space="0" w:color="auto"/>
              <w:right w:val="single" w:sz="4" w:space="0" w:color="auto"/>
            </w:tcBorders>
            <w:vAlign w:val="center"/>
          </w:tcPr>
          <w:p w14:paraId="36865BA8" w14:textId="77777777" w:rsidR="00B6180F" w:rsidRDefault="00B6180F">
            <w:pPr>
              <w:spacing w:line="400" w:lineRule="exact"/>
              <w:jc w:val="center"/>
              <w:rPr>
                <w:color w:val="000000"/>
                <w:sz w:val="28"/>
                <w:szCs w:val="28"/>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5B77199E" w14:textId="77777777" w:rsidR="00B6180F" w:rsidRDefault="00B6180F">
            <w:pPr>
              <w:widowControl/>
              <w:jc w:val="left"/>
              <w:rPr>
                <w:color w:val="000000"/>
                <w:sz w:val="28"/>
                <w:szCs w:val="28"/>
              </w:rPr>
            </w:pPr>
          </w:p>
        </w:tc>
      </w:tr>
      <w:tr w:rsidR="00B6180F" w14:paraId="22A88213" w14:textId="77777777">
        <w:trPr>
          <w:trHeight w:val="615"/>
          <w:jc w:val="center"/>
        </w:trPr>
        <w:tc>
          <w:tcPr>
            <w:tcW w:w="1699" w:type="dxa"/>
            <w:tcBorders>
              <w:top w:val="single" w:sz="4" w:space="0" w:color="auto"/>
              <w:left w:val="single" w:sz="4" w:space="0" w:color="auto"/>
              <w:bottom w:val="single" w:sz="4" w:space="0" w:color="auto"/>
              <w:right w:val="single" w:sz="4" w:space="0" w:color="auto"/>
            </w:tcBorders>
            <w:vAlign w:val="center"/>
          </w:tcPr>
          <w:p w14:paraId="479C0A7F" w14:textId="77777777" w:rsidR="00B6180F" w:rsidRDefault="003D2B06">
            <w:pPr>
              <w:spacing w:line="400" w:lineRule="exact"/>
              <w:jc w:val="center"/>
              <w:rPr>
                <w:color w:val="000000"/>
                <w:sz w:val="28"/>
                <w:szCs w:val="28"/>
              </w:rPr>
            </w:pPr>
            <w:r>
              <w:rPr>
                <w:rFonts w:hint="eastAsia"/>
                <w:color w:val="000000"/>
                <w:sz w:val="28"/>
                <w:szCs w:val="28"/>
              </w:rPr>
              <w:t>身份证号码</w:t>
            </w:r>
          </w:p>
        </w:tc>
        <w:tc>
          <w:tcPr>
            <w:tcW w:w="5455" w:type="dxa"/>
            <w:gridSpan w:val="7"/>
            <w:tcBorders>
              <w:top w:val="single" w:sz="4" w:space="0" w:color="auto"/>
              <w:left w:val="single" w:sz="4" w:space="0" w:color="auto"/>
              <w:bottom w:val="single" w:sz="4" w:space="0" w:color="auto"/>
              <w:right w:val="single" w:sz="4" w:space="0" w:color="auto"/>
            </w:tcBorders>
            <w:vAlign w:val="center"/>
          </w:tcPr>
          <w:p w14:paraId="484B8B19" w14:textId="77777777" w:rsidR="00B6180F" w:rsidRDefault="00B6180F">
            <w:pPr>
              <w:spacing w:line="400" w:lineRule="exact"/>
              <w:jc w:val="center"/>
              <w:rPr>
                <w:color w:val="000000"/>
                <w:sz w:val="28"/>
                <w:szCs w:val="28"/>
              </w:rPr>
            </w:pPr>
          </w:p>
        </w:tc>
        <w:tc>
          <w:tcPr>
            <w:tcW w:w="2050" w:type="dxa"/>
            <w:vMerge/>
            <w:tcBorders>
              <w:top w:val="single" w:sz="4" w:space="0" w:color="auto"/>
              <w:left w:val="single" w:sz="4" w:space="0" w:color="auto"/>
              <w:bottom w:val="single" w:sz="4" w:space="0" w:color="auto"/>
              <w:right w:val="single" w:sz="4" w:space="0" w:color="auto"/>
            </w:tcBorders>
            <w:vAlign w:val="center"/>
          </w:tcPr>
          <w:p w14:paraId="15240A36" w14:textId="77777777" w:rsidR="00B6180F" w:rsidRDefault="00B6180F">
            <w:pPr>
              <w:widowControl/>
              <w:jc w:val="left"/>
              <w:rPr>
                <w:color w:val="000000"/>
                <w:sz w:val="28"/>
                <w:szCs w:val="28"/>
              </w:rPr>
            </w:pPr>
          </w:p>
        </w:tc>
      </w:tr>
      <w:tr w:rsidR="00B6180F" w14:paraId="53135AD6" w14:textId="77777777">
        <w:trPr>
          <w:trHeight w:val="620"/>
          <w:jc w:val="center"/>
        </w:trPr>
        <w:tc>
          <w:tcPr>
            <w:tcW w:w="1699" w:type="dxa"/>
            <w:vMerge w:val="restart"/>
            <w:tcBorders>
              <w:top w:val="single" w:sz="4" w:space="0" w:color="auto"/>
              <w:left w:val="single" w:sz="4" w:space="0" w:color="auto"/>
              <w:bottom w:val="single" w:sz="4" w:space="0" w:color="auto"/>
              <w:right w:val="single" w:sz="4" w:space="0" w:color="auto"/>
            </w:tcBorders>
            <w:vAlign w:val="center"/>
          </w:tcPr>
          <w:p w14:paraId="3592DF2E" w14:textId="77777777" w:rsidR="00B6180F" w:rsidRDefault="003D2B06">
            <w:pPr>
              <w:spacing w:line="400" w:lineRule="exact"/>
              <w:jc w:val="center"/>
              <w:rPr>
                <w:color w:val="000000"/>
                <w:sz w:val="28"/>
                <w:szCs w:val="28"/>
              </w:rPr>
            </w:pPr>
            <w:r>
              <w:rPr>
                <w:rFonts w:hint="eastAsia"/>
                <w:color w:val="000000"/>
                <w:sz w:val="28"/>
                <w:szCs w:val="28"/>
              </w:rPr>
              <w:t>学历学位</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5E88BE1A" w14:textId="77777777" w:rsidR="00B6180F" w:rsidRDefault="003D2B06">
            <w:pPr>
              <w:spacing w:line="400" w:lineRule="exact"/>
              <w:jc w:val="center"/>
              <w:rPr>
                <w:color w:val="000000"/>
                <w:sz w:val="28"/>
                <w:szCs w:val="28"/>
              </w:rPr>
            </w:pPr>
            <w:r>
              <w:rPr>
                <w:rFonts w:hint="eastAsia"/>
                <w:color w:val="000000"/>
                <w:sz w:val="28"/>
                <w:szCs w:val="28"/>
              </w:rPr>
              <w:t>全日制教育</w:t>
            </w:r>
          </w:p>
        </w:tc>
        <w:tc>
          <w:tcPr>
            <w:tcW w:w="1326" w:type="dxa"/>
            <w:gridSpan w:val="3"/>
            <w:tcBorders>
              <w:top w:val="single" w:sz="4" w:space="0" w:color="auto"/>
              <w:left w:val="single" w:sz="4" w:space="0" w:color="auto"/>
              <w:bottom w:val="single" w:sz="4" w:space="0" w:color="auto"/>
              <w:right w:val="single" w:sz="4" w:space="0" w:color="auto"/>
            </w:tcBorders>
            <w:vAlign w:val="center"/>
          </w:tcPr>
          <w:p w14:paraId="3EF1D5D8" w14:textId="77777777" w:rsidR="00B6180F" w:rsidRDefault="00B6180F">
            <w:pPr>
              <w:spacing w:line="400" w:lineRule="exact"/>
              <w:jc w:val="center"/>
              <w:rPr>
                <w:color w:val="000000"/>
                <w:sz w:val="28"/>
                <w:szCs w:val="28"/>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5EA5969C" w14:textId="77777777" w:rsidR="00B6180F" w:rsidRDefault="003D2B06">
            <w:pPr>
              <w:spacing w:line="400" w:lineRule="exact"/>
              <w:jc w:val="center"/>
              <w:rPr>
                <w:color w:val="000000"/>
                <w:sz w:val="28"/>
                <w:szCs w:val="28"/>
              </w:rPr>
            </w:pPr>
            <w:r>
              <w:rPr>
                <w:rFonts w:hint="eastAsia"/>
                <w:color w:val="000000"/>
                <w:sz w:val="28"/>
                <w:szCs w:val="28"/>
              </w:rPr>
              <w:t>毕业院校系及专业</w:t>
            </w:r>
          </w:p>
        </w:tc>
        <w:tc>
          <w:tcPr>
            <w:tcW w:w="2050" w:type="dxa"/>
            <w:tcBorders>
              <w:top w:val="single" w:sz="4" w:space="0" w:color="auto"/>
              <w:left w:val="single" w:sz="4" w:space="0" w:color="auto"/>
              <w:bottom w:val="single" w:sz="4" w:space="0" w:color="auto"/>
              <w:right w:val="single" w:sz="4" w:space="0" w:color="auto"/>
            </w:tcBorders>
            <w:vAlign w:val="center"/>
          </w:tcPr>
          <w:p w14:paraId="118FC208" w14:textId="77777777" w:rsidR="00B6180F" w:rsidRDefault="00B6180F">
            <w:pPr>
              <w:spacing w:line="400" w:lineRule="exact"/>
              <w:jc w:val="center"/>
              <w:rPr>
                <w:color w:val="000000"/>
                <w:sz w:val="28"/>
                <w:szCs w:val="28"/>
              </w:rPr>
            </w:pPr>
          </w:p>
        </w:tc>
      </w:tr>
      <w:tr w:rsidR="00B6180F" w14:paraId="1DF18663" w14:textId="77777777">
        <w:trPr>
          <w:trHeight w:val="620"/>
          <w:jc w:val="center"/>
        </w:trPr>
        <w:tc>
          <w:tcPr>
            <w:tcW w:w="1699" w:type="dxa"/>
            <w:vMerge/>
            <w:tcBorders>
              <w:top w:val="single" w:sz="4" w:space="0" w:color="auto"/>
              <w:left w:val="single" w:sz="4" w:space="0" w:color="auto"/>
              <w:bottom w:val="single" w:sz="4" w:space="0" w:color="auto"/>
              <w:right w:val="single" w:sz="4" w:space="0" w:color="auto"/>
            </w:tcBorders>
            <w:vAlign w:val="center"/>
          </w:tcPr>
          <w:p w14:paraId="2890AAD8" w14:textId="77777777" w:rsidR="00B6180F" w:rsidRDefault="00B6180F">
            <w:pPr>
              <w:widowControl/>
              <w:jc w:val="left"/>
              <w:rPr>
                <w:color w:val="000000"/>
                <w:sz w:val="28"/>
                <w:szCs w:val="28"/>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50F6F7E9" w14:textId="77777777" w:rsidR="00B6180F" w:rsidRDefault="003D2B06">
            <w:pPr>
              <w:spacing w:line="400" w:lineRule="exact"/>
              <w:jc w:val="center"/>
              <w:rPr>
                <w:color w:val="000000"/>
                <w:sz w:val="28"/>
                <w:szCs w:val="28"/>
              </w:rPr>
            </w:pPr>
            <w:r>
              <w:rPr>
                <w:rFonts w:hint="eastAsia"/>
                <w:color w:val="000000"/>
                <w:sz w:val="28"/>
                <w:szCs w:val="28"/>
              </w:rPr>
              <w:t>在职教育</w:t>
            </w:r>
          </w:p>
        </w:tc>
        <w:tc>
          <w:tcPr>
            <w:tcW w:w="1326" w:type="dxa"/>
            <w:gridSpan w:val="3"/>
            <w:tcBorders>
              <w:top w:val="single" w:sz="4" w:space="0" w:color="auto"/>
              <w:left w:val="single" w:sz="4" w:space="0" w:color="auto"/>
              <w:bottom w:val="single" w:sz="4" w:space="0" w:color="auto"/>
              <w:right w:val="single" w:sz="4" w:space="0" w:color="auto"/>
            </w:tcBorders>
            <w:vAlign w:val="center"/>
          </w:tcPr>
          <w:p w14:paraId="2D917E83" w14:textId="77777777" w:rsidR="00B6180F" w:rsidRDefault="00B6180F">
            <w:pPr>
              <w:spacing w:line="400" w:lineRule="exact"/>
              <w:jc w:val="center"/>
              <w:rPr>
                <w:color w:val="000000"/>
                <w:sz w:val="28"/>
                <w:szCs w:val="28"/>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41AF2B66" w14:textId="77777777" w:rsidR="00B6180F" w:rsidRDefault="003D2B06">
            <w:pPr>
              <w:spacing w:line="400" w:lineRule="exact"/>
              <w:ind w:leftChars="9" w:left="28"/>
              <w:jc w:val="center"/>
              <w:rPr>
                <w:color w:val="000000"/>
                <w:sz w:val="28"/>
                <w:szCs w:val="28"/>
              </w:rPr>
            </w:pPr>
            <w:r>
              <w:rPr>
                <w:rFonts w:hint="eastAsia"/>
                <w:color w:val="000000"/>
                <w:sz w:val="28"/>
                <w:szCs w:val="28"/>
              </w:rPr>
              <w:t>毕业院校系及专业</w:t>
            </w:r>
          </w:p>
        </w:tc>
        <w:tc>
          <w:tcPr>
            <w:tcW w:w="2050" w:type="dxa"/>
            <w:tcBorders>
              <w:top w:val="single" w:sz="4" w:space="0" w:color="auto"/>
              <w:left w:val="single" w:sz="4" w:space="0" w:color="auto"/>
              <w:bottom w:val="single" w:sz="4" w:space="0" w:color="auto"/>
              <w:right w:val="single" w:sz="4" w:space="0" w:color="auto"/>
            </w:tcBorders>
            <w:vAlign w:val="center"/>
          </w:tcPr>
          <w:p w14:paraId="7820D0A7" w14:textId="77777777" w:rsidR="00B6180F" w:rsidRDefault="00B6180F">
            <w:pPr>
              <w:spacing w:line="400" w:lineRule="exact"/>
              <w:jc w:val="center"/>
              <w:rPr>
                <w:color w:val="000000"/>
                <w:sz w:val="28"/>
                <w:szCs w:val="28"/>
              </w:rPr>
            </w:pPr>
          </w:p>
        </w:tc>
      </w:tr>
      <w:tr w:rsidR="00B6180F" w14:paraId="1041E33E" w14:textId="77777777">
        <w:trPr>
          <w:trHeight w:val="678"/>
          <w:jc w:val="center"/>
        </w:trPr>
        <w:tc>
          <w:tcPr>
            <w:tcW w:w="1699" w:type="dxa"/>
            <w:tcBorders>
              <w:top w:val="single" w:sz="4" w:space="0" w:color="auto"/>
              <w:left w:val="single" w:sz="4" w:space="0" w:color="auto"/>
              <w:bottom w:val="single" w:sz="4" w:space="0" w:color="auto"/>
              <w:right w:val="single" w:sz="4" w:space="0" w:color="auto"/>
            </w:tcBorders>
            <w:vAlign w:val="center"/>
          </w:tcPr>
          <w:p w14:paraId="55BD5736" w14:textId="77777777" w:rsidR="00B6180F" w:rsidRDefault="003D2B06">
            <w:pPr>
              <w:spacing w:line="400" w:lineRule="exact"/>
              <w:jc w:val="center"/>
              <w:rPr>
                <w:color w:val="000000"/>
                <w:sz w:val="28"/>
                <w:szCs w:val="28"/>
              </w:rPr>
            </w:pPr>
            <w:r>
              <w:rPr>
                <w:rFonts w:hint="eastAsia"/>
                <w:color w:val="000000"/>
                <w:sz w:val="28"/>
                <w:szCs w:val="28"/>
              </w:rPr>
              <w:t>现工作单位及职务</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BC784E3" w14:textId="77777777" w:rsidR="00B6180F" w:rsidRDefault="00B6180F">
            <w:pPr>
              <w:spacing w:line="400" w:lineRule="exact"/>
              <w:jc w:val="center"/>
              <w:rPr>
                <w:color w:val="000000"/>
                <w:sz w:val="28"/>
                <w:szCs w:val="28"/>
              </w:rPr>
            </w:pPr>
          </w:p>
        </w:tc>
      </w:tr>
      <w:tr w:rsidR="00B6180F" w14:paraId="7B6C14F2" w14:textId="77777777">
        <w:trPr>
          <w:trHeight w:val="618"/>
          <w:jc w:val="center"/>
        </w:trPr>
        <w:tc>
          <w:tcPr>
            <w:tcW w:w="1699" w:type="dxa"/>
            <w:tcBorders>
              <w:top w:val="single" w:sz="4" w:space="0" w:color="auto"/>
              <w:left w:val="single" w:sz="4" w:space="0" w:color="auto"/>
              <w:bottom w:val="single" w:sz="4" w:space="0" w:color="auto"/>
              <w:right w:val="single" w:sz="4" w:space="0" w:color="auto"/>
            </w:tcBorders>
            <w:vAlign w:val="center"/>
          </w:tcPr>
          <w:p w14:paraId="4AB76EC8" w14:textId="77777777" w:rsidR="00B6180F" w:rsidRDefault="003D2B06">
            <w:pPr>
              <w:spacing w:line="400" w:lineRule="exact"/>
              <w:jc w:val="center"/>
              <w:rPr>
                <w:color w:val="000000"/>
                <w:sz w:val="28"/>
                <w:szCs w:val="28"/>
              </w:rPr>
            </w:pPr>
            <w:r>
              <w:rPr>
                <w:rFonts w:hint="eastAsia"/>
                <w:color w:val="000000"/>
                <w:sz w:val="28"/>
                <w:szCs w:val="28"/>
              </w:rPr>
              <w:t>报考职位</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7A21BD67" w14:textId="77777777" w:rsidR="00B6180F" w:rsidRDefault="00B6180F">
            <w:pPr>
              <w:spacing w:line="400" w:lineRule="exact"/>
              <w:jc w:val="center"/>
              <w:rPr>
                <w:color w:val="000000"/>
                <w:sz w:val="28"/>
                <w:szCs w:val="28"/>
              </w:rPr>
            </w:pPr>
          </w:p>
        </w:tc>
      </w:tr>
      <w:tr w:rsidR="00B6180F" w14:paraId="5CF51297" w14:textId="77777777">
        <w:trPr>
          <w:trHeight w:val="615"/>
          <w:jc w:val="center"/>
        </w:trPr>
        <w:tc>
          <w:tcPr>
            <w:tcW w:w="1699" w:type="dxa"/>
            <w:tcBorders>
              <w:top w:val="single" w:sz="4" w:space="0" w:color="auto"/>
              <w:left w:val="single" w:sz="4" w:space="0" w:color="auto"/>
              <w:bottom w:val="single" w:sz="4" w:space="0" w:color="auto"/>
              <w:right w:val="single" w:sz="4" w:space="0" w:color="auto"/>
            </w:tcBorders>
            <w:vAlign w:val="center"/>
          </w:tcPr>
          <w:p w14:paraId="7C6C83EB" w14:textId="77777777" w:rsidR="00B6180F" w:rsidRDefault="003D2B06">
            <w:pPr>
              <w:spacing w:line="400" w:lineRule="exact"/>
              <w:jc w:val="center"/>
              <w:rPr>
                <w:color w:val="000000"/>
                <w:sz w:val="28"/>
                <w:szCs w:val="28"/>
              </w:rPr>
            </w:pPr>
            <w:r>
              <w:rPr>
                <w:rFonts w:hint="eastAsia"/>
                <w:color w:val="000000"/>
                <w:sz w:val="28"/>
                <w:szCs w:val="28"/>
              </w:rPr>
              <w:t>住址及</w:t>
            </w:r>
          </w:p>
          <w:p w14:paraId="6A0DBFE3" w14:textId="77777777" w:rsidR="00B6180F" w:rsidRDefault="003D2B06">
            <w:pPr>
              <w:spacing w:line="400" w:lineRule="exact"/>
              <w:jc w:val="center"/>
              <w:rPr>
                <w:color w:val="000000"/>
                <w:sz w:val="28"/>
                <w:szCs w:val="28"/>
              </w:rPr>
            </w:pPr>
            <w:r>
              <w:rPr>
                <w:rFonts w:hint="eastAsia"/>
                <w:color w:val="000000"/>
                <w:sz w:val="28"/>
                <w:szCs w:val="28"/>
              </w:rPr>
              <w:t>联系电话</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2C874880" w14:textId="77777777" w:rsidR="00B6180F" w:rsidRDefault="00B6180F">
            <w:pPr>
              <w:spacing w:line="400" w:lineRule="exact"/>
              <w:jc w:val="center"/>
              <w:rPr>
                <w:color w:val="000000"/>
                <w:sz w:val="28"/>
                <w:szCs w:val="28"/>
              </w:rPr>
            </w:pPr>
          </w:p>
        </w:tc>
      </w:tr>
      <w:tr w:rsidR="00B6180F" w14:paraId="2765D7B2" w14:textId="77777777">
        <w:trPr>
          <w:trHeight w:val="1119"/>
          <w:jc w:val="center"/>
        </w:trPr>
        <w:tc>
          <w:tcPr>
            <w:tcW w:w="1699" w:type="dxa"/>
            <w:tcBorders>
              <w:top w:val="single" w:sz="4" w:space="0" w:color="auto"/>
              <w:left w:val="single" w:sz="4" w:space="0" w:color="auto"/>
              <w:bottom w:val="single" w:sz="4" w:space="0" w:color="auto"/>
              <w:right w:val="single" w:sz="4" w:space="0" w:color="auto"/>
            </w:tcBorders>
            <w:vAlign w:val="center"/>
          </w:tcPr>
          <w:p w14:paraId="40D71E9F" w14:textId="77777777" w:rsidR="00B6180F" w:rsidRDefault="003D2B06">
            <w:pPr>
              <w:spacing w:line="400" w:lineRule="exact"/>
              <w:jc w:val="center"/>
              <w:rPr>
                <w:color w:val="000000"/>
                <w:sz w:val="28"/>
                <w:szCs w:val="28"/>
              </w:rPr>
            </w:pPr>
            <w:r>
              <w:rPr>
                <w:rFonts w:hint="eastAsia"/>
                <w:color w:val="000000"/>
                <w:sz w:val="28"/>
                <w:szCs w:val="28"/>
              </w:rPr>
              <w:t>所属单位</w:t>
            </w:r>
          </w:p>
          <w:p w14:paraId="17BE8598" w14:textId="77777777" w:rsidR="00B6180F" w:rsidRDefault="003D2B06">
            <w:pPr>
              <w:spacing w:line="400" w:lineRule="exact"/>
              <w:jc w:val="center"/>
              <w:rPr>
                <w:color w:val="000000"/>
                <w:sz w:val="28"/>
                <w:szCs w:val="28"/>
              </w:rPr>
            </w:pPr>
            <w:r>
              <w:rPr>
                <w:rFonts w:hint="eastAsia"/>
                <w:color w:val="000000"/>
                <w:sz w:val="28"/>
                <w:szCs w:val="28"/>
              </w:rPr>
              <w:t>意</w:t>
            </w:r>
            <w:r>
              <w:rPr>
                <w:color w:val="000000"/>
                <w:sz w:val="28"/>
                <w:szCs w:val="28"/>
              </w:rPr>
              <w:t xml:space="preserve">  </w:t>
            </w:r>
            <w:r>
              <w:rPr>
                <w:rFonts w:hint="eastAsia"/>
                <w:color w:val="000000"/>
                <w:sz w:val="28"/>
                <w:szCs w:val="28"/>
              </w:rPr>
              <w:t>见</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0317C4CE" w14:textId="77777777" w:rsidR="00B6180F" w:rsidRDefault="00B6180F">
            <w:pPr>
              <w:spacing w:line="400" w:lineRule="exact"/>
              <w:rPr>
                <w:color w:val="000000"/>
                <w:sz w:val="28"/>
                <w:szCs w:val="28"/>
              </w:rPr>
            </w:pPr>
          </w:p>
          <w:p w14:paraId="41E5C93C" w14:textId="77777777" w:rsidR="00B6180F" w:rsidRDefault="003D2B06">
            <w:pPr>
              <w:spacing w:line="400" w:lineRule="exact"/>
              <w:rPr>
                <w:color w:val="000000"/>
                <w:sz w:val="28"/>
                <w:szCs w:val="28"/>
              </w:rPr>
            </w:pPr>
            <w:r>
              <w:rPr>
                <w:rFonts w:hint="eastAsia"/>
                <w:color w:val="000000"/>
                <w:sz w:val="28"/>
                <w:szCs w:val="28"/>
              </w:rPr>
              <w:t>主要领导签字（公章）：</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r w:rsidR="00B6180F" w14:paraId="6401B63F" w14:textId="77777777">
        <w:trPr>
          <w:trHeight w:val="1426"/>
          <w:jc w:val="center"/>
        </w:trPr>
        <w:tc>
          <w:tcPr>
            <w:tcW w:w="1699" w:type="dxa"/>
            <w:tcBorders>
              <w:top w:val="single" w:sz="4" w:space="0" w:color="auto"/>
              <w:left w:val="single" w:sz="4" w:space="0" w:color="auto"/>
              <w:bottom w:val="single" w:sz="4" w:space="0" w:color="auto"/>
              <w:right w:val="single" w:sz="4" w:space="0" w:color="auto"/>
            </w:tcBorders>
            <w:vAlign w:val="center"/>
          </w:tcPr>
          <w:p w14:paraId="09108A6E" w14:textId="77777777" w:rsidR="00B6180F" w:rsidRDefault="003D2B06">
            <w:pPr>
              <w:spacing w:line="400" w:lineRule="exact"/>
              <w:jc w:val="center"/>
              <w:rPr>
                <w:color w:val="000000"/>
                <w:sz w:val="28"/>
                <w:szCs w:val="28"/>
              </w:rPr>
            </w:pPr>
            <w:r>
              <w:rPr>
                <w:rFonts w:hint="eastAsia"/>
                <w:color w:val="000000"/>
                <w:sz w:val="28"/>
                <w:szCs w:val="28"/>
              </w:rPr>
              <w:t>干部管理权限单位意见</w:t>
            </w:r>
          </w:p>
        </w:tc>
        <w:tc>
          <w:tcPr>
            <w:tcW w:w="7505" w:type="dxa"/>
            <w:gridSpan w:val="8"/>
            <w:tcBorders>
              <w:top w:val="single" w:sz="4" w:space="0" w:color="auto"/>
              <w:left w:val="single" w:sz="4" w:space="0" w:color="auto"/>
              <w:bottom w:val="single" w:sz="4" w:space="0" w:color="auto"/>
              <w:right w:val="single" w:sz="4" w:space="0" w:color="auto"/>
            </w:tcBorders>
            <w:vAlign w:val="center"/>
          </w:tcPr>
          <w:p w14:paraId="5A9B4B5E" w14:textId="77777777" w:rsidR="00B6180F" w:rsidRDefault="003D2B06">
            <w:pPr>
              <w:spacing w:line="400" w:lineRule="exact"/>
              <w:rPr>
                <w:color w:val="000000"/>
                <w:sz w:val="28"/>
                <w:szCs w:val="28"/>
              </w:rPr>
            </w:pPr>
            <w:r>
              <w:rPr>
                <w:color w:val="000000"/>
                <w:sz w:val="28"/>
                <w:szCs w:val="28"/>
              </w:rPr>
              <w:t xml:space="preserve">                                           </w:t>
            </w:r>
          </w:p>
          <w:p w14:paraId="12A731D6" w14:textId="77777777" w:rsidR="00B6180F" w:rsidRDefault="00B6180F">
            <w:pPr>
              <w:spacing w:line="400" w:lineRule="exact"/>
              <w:rPr>
                <w:color w:val="000000"/>
                <w:sz w:val="28"/>
                <w:szCs w:val="28"/>
              </w:rPr>
            </w:pPr>
          </w:p>
          <w:p w14:paraId="332FACAB" w14:textId="77777777" w:rsidR="00B6180F" w:rsidRDefault="003D2B06">
            <w:pPr>
              <w:spacing w:line="400" w:lineRule="exact"/>
              <w:rPr>
                <w:color w:val="000000"/>
                <w:sz w:val="28"/>
                <w:szCs w:val="28"/>
              </w:rPr>
            </w:pPr>
            <w:r>
              <w:rPr>
                <w:rFonts w:hint="eastAsia"/>
                <w:color w:val="000000"/>
                <w:sz w:val="28"/>
                <w:szCs w:val="28"/>
              </w:rPr>
              <w:t>主要领导签字（公章）：</w:t>
            </w:r>
          </w:p>
          <w:p w14:paraId="46FFF25D" w14:textId="77777777" w:rsidR="00B6180F" w:rsidRDefault="003D2B06">
            <w:pPr>
              <w:spacing w:line="400" w:lineRule="exact"/>
              <w:rPr>
                <w:color w:val="000000"/>
                <w:sz w:val="28"/>
                <w:szCs w:val="28"/>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r w:rsidR="00B6180F" w14:paraId="4F93E5DB" w14:textId="77777777">
        <w:trPr>
          <w:trHeight w:val="1477"/>
          <w:jc w:val="center"/>
        </w:trPr>
        <w:tc>
          <w:tcPr>
            <w:tcW w:w="1699" w:type="dxa"/>
            <w:tcBorders>
              <w:top w:val="single" w:sz="4" w:space="0" w:color="auto"/>
              <w:left w:val="single" w:sz="4" w:space="0" w:color="auto"/>
              <w:bottom w:val="single" w:sz="4" w:space="0" w:color="auto"/>
              <w:right w:val="single" w:sz="4" w:space="0" w:color="auto"/>
            </w:tcBorders>
            <w:vAlign w:val="center"/>
          </w:tcPr>
          <w:p w14:paraId="30B96E46" w14:textId="77777777" w:rsidR="00B6180F" w:rsidRDefault="003D2B06">
            <w:pPr>
              <w:spacing w:line="400" w:lineRule="exact"/>
              <w:jc w:val="center"/>
              <w:rPr>
                <w:color w:val="000000"/>
                <w:sz w:val="28"/>
                <w:szCs w:val="28"/>
              </w:rPr>
            </w:pPr>
            <w:r>
              <w:rPr>
                <w:rFonts w:hint="eastAsia"/>
                <w:color w:val="000000"/>
                <w:sz w:val="28"/>
                <w:szCs w:val="28"/>
              </w:rPr>
              <w:t>资格审查</w:t>
            </w:r>
          </w:p>
          <w:p w14:paraId="54C82FAC" w14:textId="77777777" w:rsidR="00B6180F" w:rsidRDefault="003D2B06">
            <w:pPr>
              <w:spacing w:line="400" w:lineRule="exact"/>
              <w:jc w:val="center"/>
              <w:rPr>
                <w:color w:val="000000"/>
                <w:sz w:val="28"/>
                <w:szCs w:val="28"/>
              </w:rPr>
            </w:pPr>
            <w:r>
              <w:rPr>
                <w:rFonts w:hint="eastAsia"/>
                <w:color w:val="000000"/>
                <w:sz w:val="28"/>
                <w:szCs w:val="28"/>
              </w:rPr>
              <w:t>意</w:t>
            </w:r>
            <w:r>
              <w:rPr>
                <w:color w:val="000000"/>
                <w:sz w:val="28"/>
                <w:szCs w:val="28"/>
              </w:rPr>
              <w:t xml:space="preserve">  </w:t>
            </w:r>
            <w:r>
              <w:rPr>
                <w:rFonts w:hint="eastAsia"/>
                <w:color w:val="000000"/>
                <w:sz w:val="28"/>
                <w:szCs w:val="28"/>
              </w:rPr>
              <w:t>见</w:t>
            </w:r>
          </w:p>
        </w:tc>
        <w:tc>
          <w:tcPr>
            <w:tcW w:w="7505" w:type="dxa"/>
            <w:gridSpan w:val="8"/>
            <w:tcBorders>
              <w:top w:val="single" w:sz="4" w:space="0" w:color="auto"/>
              <w:left w:val="single" w:sz="4" w:space="0" w:color="auto"/>
              <w:bottom w:val="single" w:sz="4" w:space="0" w:color="auto"/>
              <w:right w:val="single" w:sz="4" w:space="0" w:color="auto"/>
            </w:tcBorders>
            <w:vAlign w:val="bottom"/>
          </w:tcPr>
          <w:p w14:paraId="1ED9B4D3" w14:textId="77777777" w:rsidR="00B6180F" w:rsidRDefault="003D2B06">
            <w:pPr>
              <w:spacing w:afterLines="10" w:after="59" w:line="400" w:lineRule="exact"/>
              <w:jc w:val="center"/>
              <w:rPr>
                <w:color w:val="000000"/>
                <w:sz w:val="28"/>
                <w:szCs w:val="28"/>
              </w:rPr>
            </w:pPr>
            <w:r>
              <w:rPr>
                <w:rFonts w:hint="eastAsia"/>
                <w:color w:val="000000"/>
                <w:sz w:val="28"/>
                <w:szCs w:val="28"/>
              </w:rPr>
              <w:t>审查人：</w:t>
            </w:r>
          </w:p>
          <w:p w14:paraId="20FAC63D" w14:textId="77777777" w:rsidR="00B6180F" w:rsidRDefault="003D2B06">
            <w:pPr>
              <w:spacing w:afterLines="10" w:after="59" w:line="400" w:lineRule="exact"/>
              <w:jc w:val="center"/>
              <w:rPr>
                <w:color w:val="000000"/>
                <w:sz w:val="28"/>
                <w:szCs w:val="28"/>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bl>
    <w:p w14:paraId="77E5D846" w14:textId="77777777" w:rsidR="00B6180F" w:rsidRDefault="003D2B06">
      <w:pPr>
        <w:spacing w:line="600" w:lineRule="exact"/>
        <w:rPr>
          <w:rFonts w:eastAsia="方正黑体简体"/>
          <w:spacing w:val="-10"/>
          <w:szCs w:val="32"/>
        </w:rPr>
      </w:pPr>
      <w:r>
        <w:rPr>
          <w:rFonts w:eastAsia="方正黑体简体" w:hint="eastAsia"/>
          <w:spacing w:val="-10"/>
          <w:szCs w:val="32"/>
        </w:rPr>
        <w:lastRenderedPageBreak/>
        <w:t>附件</w:t>
      </w:r>
      <w:r>
        <w:rPr>
          <w:rFonts w:eastAsia="方正黑体简体"/>
          <w:spacing w:val="-10"/>
          <w:szCs w:val="32"/>
        </w:rPr>
        <w:t>4</w:t>
      </w:r>
    </w:p>
    <w:p w14:paraId="47A6EDD7" w14:textId="77777777" w:rsidR="00B6180F" w:rsidRDefault="00B6180F">
      <w:pPr>
        <w:spacing w:line="200" w:lineRule="exact"/>
        <w:jc w:val="center"/>
        <w:rPr>
          <w:rFonts w:eastAsia="方正小标宋_GBK"/>
          <w:bCs/>
          <w:sz w:val="44"/>
          <w:szCs w:val="44"/>
        </w:rPr>
      </w:pPr>
    </w:p>
    <w:p w14:paraId="69FF270C" w14:textId="77777777" w:rsidR="00B6180F" w:rsidRDefault="003D2B06">
      <w:pPr>
        <w:spacing w:line="560" w:lineRule="exact"/>
        <w:jc w:val="center"/>
        <w:rPr>
          <w:rFonts w:eastAsia="方正小标宋简体"/>
          <w:bCs/>
          <w:sz w:val="36"/>
          <w:szCs w:val="36"/>
        </w:rPr>
      </w:pPr>
      <w:r>
        <w:rPr>
          <w:rFonts w:eastAsia="方正小标宋简体" w:hint="eastAsia"/>
          <w:bCs/>
          <w:sz w:val="36"/>
          <w:szCs w:val="36"/>
        </w:rPr>
        <w:t>南充市水务局直属参公管理事业单位</w:t>
      </w:r>
    </w:p>
    <w:p w14:paraId="7C89DE4F" w14:textId="77777777" w:rsidR="00B6180F" w:rsidRDefault="003D2B06">
      <w:pPr>
        <w:spacing w:line="560" w:lineRule="exact"/>
        <w:jc w:val="center"/>
        <w:rPr>
          <w:rFonts w:eastAsia="方正小标宋简体"/>
          <w:bCs/>
          <w:sz w:val="36"/>
          <w:szCs w:val="36"/>
        </w:rPr>
      </w:pPr>
      <w:r>
        <w:rPr>
          <w:rFonts w:eastAsia="方正小标宋简体"/>
          <w:bCs/>
          <w:sz w:val="36"/>
          <w:szCs w:val="36"/>
        </w:rPr>
        <w:t>2022</w:t>
      </w:r>
      <w:r>
        <w:rPr>
          <w:rFonts w:eastAsia="方正小标宋简体" w:hint="eastAsia"/>
          <w:bCs/>
          <w:sz w:val="36"/>
          <w:szCs w:val="36"/>
        </w:rPr>
        <w:t>年公开遴选工作人员新冠肺炎疫情防控</w:t>
      </w:r>
    </w:p>
    <w:p w14:paraId="50226C91" w14:textId="77777777" w:rsidR="00B6180F" w:rsidRDefault="003D2B06">
      <w:pPr>
        <w:spacing w:line="560" w:lineRule="exact"/>
        <w:jc w:val="center"/>
        <w:rPr>
          <w:rFonts w:eastAsia="方正小标宋简体"/>
          <w:bCs/>
          <w:sz w:val="36"/>
          <w:szCs w:val="36"/>
        </w:rPr>
      </w:pPr>
      <w:r>
        <w:rPr>
          <w:rFonts w:eastAsia="方正小标宋简体" w:hint="eastAsia"/>
          <w:bCs/>
          <w:sz w:val="36"/>
          <w:szCs w:val="36"/>
        </w:rPr>
        <w:t>告知暨承诺书</w:t>
      </w:r>
    </w:p>
    <w:p w14:paraId="53ABD7DB" w14:textId="77777777" w:rsidR="00B6180F" w:rsidRDefault="00B6180F">
      <w:pPr>
        <w:spacing w:line="360" w:lineRule="exact"/>
        <w:ind w:firstLineChars="200" w:firstLine="551"/>
        <w:rPr>
          <w:sz w:val="28"/>
          <w:szCs w:val="28"/>
        </w:rPr>
      </w:pPr>
    </w:p>
    <w:p w14:paraId="0284DCF5" w14:textId="77777777" w:rsidR="00B6180F" w:rsidRDefault="003D2B06">
      <w:pPr>
        <w:spacing w:line="400" w:lineRule="exact"/>
        <w:ind w:firstLineChars="200" w:firstLine="551"/>
        <w:rPr>
          <w:sz w:val="28"/>
          <w:szCs w:val="28"/>
        </w:rPr>
      </w:pPr>
      <w:r>
        <w:rPr>
          <w:rFonts w:hint="eastAsia"/>
          <w:sz w:val="28"/>
          <w:szCs w:val="28"/>
        </w:rPr>
        <w:t>一、考生在笔（面）试前通过微信小程序</w:t>
      </w:r>
      <w:r>
        <w:rPr>
          <w:sz w:val="28"/>
          <w:szCs w:val="28"/>
        </w:rPr>
        <w:t>“</w:t>
      </w:r>
      <w:r>
        <w:rPr>
          <w:rFonts w:hint="eastAsia"/>
          <w:sz w:val="28"/>
          <w:szCs w:val="28"/>
        </w:rPr>
        <w:t>国家政务服务平台</w:t>
      </w:r>
      <w:r>
        <w:rPr>
          <w:sz w:val="28"/>
          <w:szCs w:val="28"/>
        </w:rPr>
        <w:t>”</w:t>
      </w:r>
      <w:r>
        <w:rPr>
          <w:rFonts w:hint="eastAsia"/>
          <w:sz w:val="28"/>
          <w:szCs w:val="28"/>
        </w:rPr>
        <w:t>及</w:t>
      </w:r>
      <w:r>
        <w:rPr>
          <w:sz w:val="28"/>
          <w:szCs w:val="28"/>
        </w:rPr>
        <w:t>“</w:t>
      </w:r>
      <w:r>
        <w:rPr>
          <w:rFonts w:hint="eastAsia"/>
          <w:sz w:val="28"/>
          <w:szCs w:val="28"/>
        </w:rPr>
        <w:t>四川天府健康通</w:t>
      </w:r>
      <w:r>
        <w:rPr>
          <w:sz w:val="28"/>
          <w:szCs w:val="28"/>
        </w:rPr>
        <w:t>”</w:t>
      </w:r>
      <w:r>
        <w:rPr>
          <w:rFonts w:hint="eastAsia"/>
          <w:sz w:val="28"/>
          <w:szCs w:val="28"/>
        </w:rPr>
        <w:t>申领本人防疫健康码，并于考前</w:t>
      </w:r>
      <w:r>
        <w:rPr>
          <w:sz w:val="28"/>
          <w:szCs w:val="28"/>
        </w:rPr>
        <w:t>15</w:t>
      </w:r>
      <w:r>
        <w:rPr>
          <w:rFonts w:hint="eastAsia"/>
          <w:sz w:val="28"/>
          <w:szCs w:val="28"/>
        </w:rPr>
        <w:t>天起持续关注健康码状态。经现场测量体温正常（＜</w:t>
      </w:r>
      <w:r>
        <w:rPr>
          <w:sz w:val="28"/>
          <w:szCs w:val="28"/>
        </w:rPr>
        <w:t>37.3</w:t>
      </w:r>
      <w:r>
        <w:rPr>
          <w:rFonts w:ascii="宋体" w:eastAsia="宋体" w:hAnsi="宋体" w:cs="宋体" w:hint="eastAsia"/>
          <w:sz w:val="28"/>
          <w:szCs w:val="28"/>
        </w:rPr>
        <w:t>℃</w:t>
      </w:r>
      <w:r>
        <w:rPr>
          <w:rFonts w:hint="eastAsia"/>
          <w:sz w:val="28"/>
          <w:szCs w:val="28"/>
        </w:rPr>
        <w:t>）且本人防疫健康码显示为绿码者，方可进入考点。考生自备一次性医用口罩，除核验身份时按要求临时摘除口罩外，进出考点、参加考试应当全程佩戴口罩。</w:t>
      </w:r>
    </w:p>
    <w:p w14:paraId="3E1D41CD" w14:textId="77777777" w:rsidR="00B6180F" w:rsidRDefault="003D2B06">
      <w:pPr>
        <w:spacing w:line="400" w:lineRule="exact"/>
        <w:ind w:firstLineChars="200" w:firstLine="551"/>
        <w:rPr>
          <w:sz w:val="28"/>
          <w:szCs w:val="28"/>
        </w:rPr>
      </w:pPr>
      <w:r>
        <w:rPr>
          <w:rFonts w:hint="eastAsia"/>
          <w:sz w:val="28"/>
          <w:szCs w:val="28"/>
        </w:rPr>
        <w:t>二、考生赴考时如乘坐公共交通工具，需要全程佩戴口罩，可佩戴一次性手套，并做好手部卫生，同时注意社交距离。</w:t>
      </w:r>
    </w:p>
    <w:p w14:paraId="0372220E" w14:textId="77777777" w:rsidR="00B6180F" w:rsidRDefault="003D2B06">
      <w:pPr>
        <w:spacing w:line="400" w:lineRule="exact"/>
        <w:ind w:firstLineChars="200" w:firstLine="551"/>
        <w:rPr>
          <w:sz w:val="28"/>
          <w:szCs w:val="28"/>
        </w:rPr>
      </w:pPr>
      <w:r>
        <w:rPr>
          <w:rFonts w:hint="eastAsia"/>
          <w:sz w:val="28"/>
          <w:szCs w:val="28"/>
        </w:rPr>
        <w:t>三、笔（面）试当天入场时因体温异常、咳嗽等症状，经现场医务人员确认有呼吸道异常症状的考生，不再参加此次面试。</w:t>
      </w:r>
    </w:p>
    <w:p w14:paraId="4C912FA1" w14:textId="77777777" w:rsidR="00B6180F" w:rsidRDefault="003D2B06">
      <w:pPr>
        <w:spacing w:line="400" w:lineRule="exact"/>
        <w:ind w:firstLineChars="200" w:firstLine="551"/>
        <w:rPr>
          <w:sz w:val="28"/>
          <w:szCs w:val="28"/>
        </w:rPr>
      </w:pPr>
      <w:r>
        <w:rPr>
          <w:rFonts w:hint="eastAsia"/>
          <w:sz w:val="28"/>
          <w:szCs w:val="28"/>
        </w:rPr>
        <w:t>四、为避免影响考试，来自国（境）外地区的考生，考前应至少提前</w:t>
      </w:r>
      <w:r>
        <w:rPr>
          <w:sz w:val="28"/>
          <w:szCs w:val="28"/>
        </w:rPr>
        <w:t>22</w:t>
      </w:r>
      <w:r>
        <w:rPr>
          <w:rFonts w:hint="eastAsia"/>
          <w:sz w:val="28"/>
          <w:szCs w:val="28"/>
        </w:rPr>
        <w:t>天入境，按照疫情防控有关规定，接受相应隔离观察、健康管理和核酸检测。来自国内地区的考生，要求如下：</w:t>
      </w:r>
    </w:p>
    <w:p w14:paraId="78DD0455" w14:textId="77777777" w:rsidR="00B6180F" w:rsidRDefault="003D2B06">
      <w:pPr>
        <w:spacing w:line="400" w:lineRule="exact"/>
        <w:ind w:firstLineChars="200" w:firstLine="551"/>
        <w:rPr>
          <w:sz w:val="28"/>
          <w:szCs w:val="28"/>
        </w:rPr>
      </w:pPr>
      <w:r>
        <w:rPr>
          <w:rFonts w:hint="eastAsia"/>
          <w:sz w:val="28"/>
          <w:szCs w:val="28"/>
        </w:rPr>
        <w:t>（一）</w:t>
      </w:r>
      <w:r>
        <w:rPr>
          <w:sz w:val="28"/>
          <w:szCs w:val="28"/>
        </w:rPr>
        <w:t>14</w:t>
      </w:r>
      <w:r>
        <w:rPr>
          <w:rFonts w:hint="eastAsia"/>
          <w:sz w:val="28"/>
          <w:szCs w:val="28"/>
        </w:rPr>
        <w:t>天内有中高风险地区所在县（市、区）和直辖市、省会城市所在街道旅居史，以及公布本土新增感染者但暂未划定中高风险地区所在县（市、区）和直辖市、省会城市所在街道旅居史，正在实施居家或集中隔离的考生，不得参加本次考试；</w:t>
      </w:r>
    </w:p>
    <w:p w14:paraId="51FC30B5" w14:textId="77777777" w:rsidR="00B6180F" w:rsidRDefault="003D2B06">
      <w:pPr>
        <w:spacing w:line="400" w:lineRule="exact"/>
        <w:ind w:firstLineChars="200" w:firstLine="551"/>
        <w:rPr>
          <w:sz w:val="28"/>
          <w:szCs w:val="28"/>
        </w:rPr>
      </w:pPr>
      <w:r>
        <w:rPr>
          <w:rFonts w:hint="eastAsia"/>
          <w:sz w:val="28"/>
          <w:szCs w:val="28"/>
        </w:rPr>
        <w:t>（二）</w:t>
      </w:r>
      <w:r>
        <w:rPr>
          <w:sz w:val="28"/>
          <w:szCs w:val="28"/>
        </w:rPr>
        <w:t>14</w:t>
      </w:r>
      <w:r>
        <w:rPr>
          <w:rFonts w:hint="eastAsia"/>
          <w:sz w:val="28"/>
          <w:szCs w:val="28"/>
        </w:rPr>
        <w:t>天内有中高风险地区所在地级市和直辖市、省会城市所在区旅居史，以及公布本土新增感染者但暂未划定中高风险地区所在地级市和直辖市、省会城市所在区旅居史的来（返）川考生，需提供</w:t>
      </w:r>
      <w:r>
        <w:rPr>
          <w:sz w:val="28"/>
          <w:szCs w:val="28"/>
        </w:rPr>
        <w:t>3</w:t>
      </w:r>
      <w:r>
        <w:rPr>
          <w:rFonts w:hint="eastAsia"/>
          <w:sz w:val="28"/>
          <w:szCs w:val="28"/>
        </w:rPr>
        <w:t>天内</w:t>
      </w:r>
      <w:r>
        <w:rPr>
          <w:sz w:val="28"/>
          <w:szCs w:val="28"/>
        </w:rPr>
        <w:t>2</w:t>
      </w:r>
      <w:r>
        <w:rPr>
          <w:rFonts w:hint="eastAsia"/>
          <w:sz w:val="28"/>
          <w:szCs w:val="28"/>
        </w:rPr>
        <w:t>次（采样时间间隔</w:t>
      </w:r>
      <w:r>
        <w:rPr>
          <w:sz w:val="28"/>
          <w:szCs w:val="28"/>
        </w:rPr>
        <w:t>24</w:t>
      </w:r>
      <w:r>
        <w:rPr>
          <w:rFonts w:hint="eastAsia"/>
          <w:sz w:val="28"/>
          <w:szCs w:val="28"/>
        </w:rPr>
        <w:t>小时，资格审查前三天）新冠病毒核酸检测阴性证明；</w:t>
      </w:r>
    </w:p>
    <w:p w14:paraId="52E56519" w14:textId="77777777" w:rsidR="00B6180F" w:rsidRDefault="003D2B06">
      <w:pPr>
        <w:spacing w:line="400" w:lineRule="exact"/>
        <w:ind w:firstLineChars="200" w:firstLine="551"/>
        <w:rPr>
          <w:sz w:val="28"/>
          <w:szCs w:val="28"/>
        </w:rPr>
      </w:pPr>
      <w:r>
        <w:rPr>
          <w:rFonts w:hint="eastAsia"/>
          <w:sz w:val="28"/>
          <w:szCs w:val="28"/>
        </w:rPr>
        <w:t>（三）</w:t>
      </w:r>
      <w:r>
        <w:rPr>
          <w:sz w:val="28"/>
          <w:szCs w:val="28"/>
        </w:rPr>
        <w:t>14</w:t>
      </w:r>
      <w:r>
        <w:rPr>
          <w:rFonts w:hint="eastAsia"/>
          <w:sz w:val="28"/>
          <w:szCs w:val="28"/>
        </w:rPr>
        <w:t>天内有本土新冠病例和无症状感染者报告省份（自治区、直辖市）旅居史的来（返）川考生，需提供</w:t>
      </w:r>
      <w:r>
        <w:rPr>
          <w:sz w:val="28"/>
          <w:szCs w:val="28"/>
        </w:rPr>
        <w:t>48</w:t>
      </w:r>
      <w:r>
        <w:rPr>
          <w:rFonts w:hint="eastAsia"/>
          <w:sz w:val="28"/>
          <w:szCs w:val="28"/>
        </w:rPr>
        <w:t>小时内新冠病毒核酸检测阴性证明；</w:t>
      </w:r>
    </w:p>
    <w:p w14:paraId="456445A6" w14:textId="77777777" w:rsidR="00B6180F" w:rsidRDefault="003D2B06">
      <w:pPr>
        <w:spacing w:line="400" w:lineRule="exact"/>
        <w:ind w:firstLineChars="200" w:firstLine="551"/>
        <w:rPr>
          <w:sz w:val="28"/>
          <w:szCs w:val="28"/>
        </w:rPr>
      </w:pPr>
      <w:r>
        <w:rPr>
          <w:rFonts w:hint="eastAsia"/>
          <w:sz w:val="28"/>
          <w:szCs w:val="28"/>
        </w:rPr>
        <w:t>（四）被判定为密切接触者或者次密接者的考生，在结束隔离观察后才可以参加考试，并于考试当天提供</w:t>
      </w:r>
      <w:r>
        <w:rPr>
          <w:sz w:val="28"/>
          <w:szCs w:val="28"/>
        </w:rPr>
        <w:t>48</w:t>
      </w:r>
      <w:r>
        <w:rPr>
          <w:rFonts w:hint="eastAsia"/>
          <w:sz w:val="28"/>
          <w:szCs w:val="28"/>
        </w:rPr>
        <w:t>小时内新冠病毒核酸检测阴性证明。</w:t>
      </w:r>
    </w:p>
    <w:p w14:paraId="32D0DBC7" w14:textId="77777777" w:rsidR="00B6180F" w:rsidRDefault="003D2B06">
      <w:pPr>
        <w:spacing w:line="400" w:lineRule="exact"/>
        <w:ind w:firstLineChars="200" w:firstLine="551"/>
        <w:rPr>
          <w:sz w:val="28"/>
          <w:szCs w:val="28"/>
        </w:rPr>
      </w:pPr>
      <w:r>
        <w:rPr>
          <w:rFonts w:hint="eastAsia"/>
          <w:sz w:val="28"/>
          <w:szCs w:val="28"/>
        </w:rPr>
        <w:t>五、每场考试前，在考点入场检测处，考生要提前准备好当天本人防</w:t>
      </w:r>
      <w:r>
        <w:rPr>
          <w:rFonts w:hint="eastAsia"/>
          <w:sz w:val="28"/>
          <w:szCs w:val="28"/>
        </w:rPr>
        <w:lastRenderedPageBreak/>
        <w:t>疫健康码（绿码）和通信大数据行程卡（绿码）、准考证、有效居民身份证以及</w:t>
      </w:r>
      <w:r>
        <w:rPr>
          <w:sz w:val="28"/>
          <w:szCs w:val="28"/>
        </w:rPr>
        <w:t>48</w:t>
      </w:r>
      <w:r>
        <w:rPr>
          <w:rFonts w:hint="eastAsia"/>
          <w:sz w:val="28"/>
          <w:szCs w:val="28"/>
        </w:rPr>
        <w:t>小时内新冠病毒核酸检测阴性报告证明（纸质版、电子版均可，下同），并配合工作人员做好入场扫码和体温检测准备。核酸检测报告时间以出具时间为准，非采样时间或报告打印时间。</w:t>
      </w:r>
    </w:p>
    <w:p w14:paraId="118C3F68" w14:textId="77777777" w:rsidR="00B6180F" w:rsidRDefault="003D2B06">
      <w:pPr>
        <w:spacing w:line="400" w:lineRule="exact"/>
        <w:ind w:firstLineChars="200" w:firstLine="551"/>
        <w:rPr>
          <w:sz w:val="28"/>
          <w:szCs w:val="28"/>
        </w:rPr>
      </w:pPr>
      <w:r>
        <w:rPr>
          <w:rFonts w:hint="eastAsia"/>
          <w:sz w:val="28"/>
          <w:szCs w:val="28"/>
        </w:rPr>
        <w:t>六、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14:paraId="4C6931A7" w14:textId="77777777" w:rsidR="00B6180F" w:rsidRDefault="003D2B06">
      <w:pPr>
        <w:spacing w:line="400" w:lineRule="exact"/>
        <w:ind w:firstLineChars="200" w:firstLine="551"/>
        <w:rPr>
          <w:sz w:val="28"/>
          <w:szCs w:val="28"/>
        </w:rPr>
      </w:pPr>
      <w:r>
        <w:rPr>
          <w:rFonts w:hint="eastAsia"/>
          <w:sz w:val="28"/>
          <w:szCs w:val="28"/>
        </w:rPr>
        <w:t>七、考生在领取准考证前须签署《南充市水务局直属参公管理事业单位</w:t>
      </w:r>
      <w:r>
        <w:rPr>
          <w:sz w:val="28"/>
          <w:szCs w:val="28"/>
        </w:rPr>
        <w:t>2022</w:t>
      </w:r>
      <w:r>
        <w:rPr>
          <w:rFonts w:hint="eastAsia"/>
          <w:sz w:val="28"/>
          <w:szCs w:val="28"/>
        </w:rPr>
        <w:t>年公开遴选工作人员新冠肺炎疫情防控告知暨承诺书》（附件</w:t>
      </w:r>
      <w:r>
        <w:rPr>
          <w:rFonts w:hint="eastAsia"/>
          <w:sz w:val="28"/>
          <w:szCs w:val="28"/>
        </w:rPr>
        <w:t>4</w:t>
      </w:r>
      <w:r>
        <w:rPr>
          <w:rFonts w:hint="eastAsia"/>
          <w:sz w:val="28"/>
          <w:szCs w:val="28"/>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14:paraId="7AA2A855" w14:textId="77777777" w:rsidR="00B6180F" w:rsidRDefault="003D2B06">
      <w:pPr>
        <w:spacing w:line="400" w:lineRule="exact"/>
        <w:rPr>
          <w:sz w:val="28"/>
          <w:szCs w:val="28"/>
        </w:rPr>
      </w:pPr>
      <w:r>
        <w:rPr>
          <w:sz w:val="28"/>
          <w:szCs w:val="28"/>
        </w:rPr>
        <w:t xml:space="preserve">                                      </w:t>
      </w:r>
    </w:p>
    <w:p w14:paraId="4D20CED2" w14:textId="77777777" w:rsidR="00B6180F" w:rsidRDefault="00B6180F">
      <w:pPr>
        <w:spacing w:line="400" w:lineRule="exact"/>
        <w:rPr>
          <w:sz w:val="28"/>
          <w:szCs w:val="28"/>
        </w:rPr>
      </w:pPr>
    </w:p>
    <w:p w14:paraId="7EAB378F" w14:textId="77777777" w:rsidR="00B6180F" w:rsidRDefault="003D2B06">
      <w:pPr>
        <w:spacing w:line="400" w:lineRule="exact"/>
        <w:ind w:firstLineChars="1971" w:firstLine="5434"/>
        <w:rPr>
          <w:sz w:val="28"/>
          <w:szCs w:val="28"/>
        </w:rPr>
      </w:pPr>
      <w:r>
        <w:rPr>
          <w:sz w:val="28"/>
          <w:szCs w:val="28"/>
        </w:rPr>
        <w:t xml:space="preserve">     </w:t>
      </w:r>
      <w:r>
        <w:rPr>
          <w:rFonts w:hint="eastAsia"/>
          <w:sz w:val="28"/>
          <w:szCs w:val="28"/>
        </w:rPr>
        <w:t>南充市水务局</w:t>
      </w:r>
    </w:p>
    <w:p w14:paraId="097F7106" w14:textId="77777777" w:rsidR="00B6180F" w:rsidRDefault="003D2B06">
      <w:pPr>
        <w:spacing w:line="400" w:lineRule="exact"/>
        <w:rPr>
          <w:sz w:val="28"/>
          <w:szCs w:val="28"/>
        </w:rPr>
      </w:pPr>
      <w:r>
        <w:rPr>
          <w:sz w:val="28"/>
          <w:szCs w:val="28"/>
        </w:rPr>
        <w:t xml:space="preserve">                                           2022</w:t>
      </w:r>
      <w:r>
        <w:rPr>
          <w:rFonts w:hint="eastAsia"/>
          <w:sz w:val="28"/>
          <w:szCs w:val="28"/>
        </w:rPr>
        <w:t>年</w:t>
      </w:r>
      <w:r>
        <w:rPr>
          <w:sz w:val="28"/>
          <w:szCs w:val="28"/>
        </w:rPr>
        <w:t>7</w:t>
      </w:r>
      <w:r>
        <w:rPr>
          <w:rFonts w:hint="eastAsia"/>
          <w:sz w:val="28"/>
          <w:szCs w:val="28"/>
        </w:rPr>
        <w:t>月</w:t>
      </w:r>
      <w:r>
        <w:rPr>
          <w:sz w:val="28"/>
          <w:szCs w:val="28"/>
        </w:rPr>
        <w:t xml:space="preserve">  </w:t>
      </w:r>
      <w:r>
        <w:rPr>
          <w:rFonts w:hint="eastAsia"/>
          <w:sz w:val="28"/>
          <w:szCs w:val="28"/>
        </w:rPr>
        <w:t>日</w:t>
      </w:r>
    </w:p>
    <w:p w14:paraId="791FA142" w14:textId="77777777" w:rsidR="00B6180F" w:rsidRDefault="003D2B06">
      <w:pPr>
        <w:spacing w:line="400" w:lineRule="exact"/>
        <w:rPr>
          <w:sz w:val="28"/>
          <w:szCs w:val="28"/>
        </w:rPr>
      </w:pPr>
      <w:r>
        <w:rPr>
          <w:sz w:val="28"/>
          <w:szCs w:val="28"/>
        </w:rPr>
        <w:t xml:space="preserve">...................................................................................................................................   </w:t>
      </w:r>
    </w:p>
    <w:p w14:paraId="4D7A5604" w14:textId="1FA01C11" w:rsidR="00B6180F" w:rsidRDefault="003D2B06">
      <w:pPr>
        <w:spacing w:line="400" w:lineRule="exact"/>
        <w:ind w:firstLineChars="200" w:firstLine="551"/>
        <w:rPr>
          <w:sz w:val="28"/>
          <w:szCs w:val="28"/>
        </w:rPr>
      </w:pPr>
      <w:r>
        <w:rPr>
          <w:rFonts w:hint="eastAsia"/>
          <w:sz w:val="28"/>
          <w:szCs w:val="28"/>
        </w:rPr>
        <w:t>本人已认真阅读《南充市水务局直属参公管理事业单位</w:t>
      </w:r>
      <w:r>
        <w:rPr>
          <w:sz w:val="28"/>
          <w:szCs w:val="28"/>
        </w:rPr>
        <w:t>2022</w:t>
      </w:r>
      <w:r>
        <w:rPr>
          <w:rFonts w:hint="eastAsia"/>
          <w:sz w:val="28"/>
          <w:szCs w:val="28"/>
        </w:rPr>
        <w:t>年公开遴选工作人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14:paraId="6942A6CD" w14:textId="77777777" w:rsidR="00B6180F" w:rsidRDefault="00B6180F">
      <w:pPr>
        <w:pStyle w:val="a3"/>
        <w:spacing w:line="400" w:lineRule="exact"/>
        <w:rPr>
          <w:bCs/>
          <w:sz w:val="28"/>
          <w:szCs w:val="28"/>
        </w:rPr>
      </w:pPr>
    </w:p>
    <w:p w14:paraId="3D05EE06" w14:textId="77777777" w:rsidR="00B6180F" w:rsidRDefault="00B6180F">
      <w:pPr>
        <w:pStyle w:val="a3"/>
        <w:spacing w:line="400" w:lineRule="exact"/>
        <w:rPr>
          <w:bCs/>
          <w:sz w:val="28"/>
          <w:szCs w:val="28"/>
        </w:rPr>
      </w:pPr>
    </w:p>
    <w:p w14:paraId="27893712" w14:textId="77777777" w:rsidR="00B6180F" w:rsidRDefault="003D2B06">
      <w:pPr>
        <w:pStyle w:val="a3"/>
        <w:spacing w:line="400" w:lineRule="exact"/>
        <w:rPr>
          <w:bCs/>
          <w:sz w:val="28"/>
          <w:szCs w:val="28"/>
        </w:rPr>
      </w:pPr>
      <w:r>
        <w:rPr>
          <w:bCs/>
          <w:sz w:val="28"/>
          <w:szCs w:val="28"/>
        </w:rPr>
        <w:t xml:space="preserve">                                        </w:t>
      </w:r>
      <w:r>
        <w:rPr>
          <w:rFonts w:hint="eastAsia"/>
          <w:bCs/>
          <w:sz w:val="28"/>
          <w:szCs w:val="28"/>
        </w:rPr>
        <w:t>承诺人（签字）：</w:t>
      </w:r>
    </w:p>
    <w:p w14:paraId="56126DAD" w14:textId="77777777" w:rsidR="00B6180F" w:rsidRDefault="003D2B06">
      <w:pPr>
        <w:pStyle w:val="a3"/>
        <w:spacing w:line="400" w:lineRule="exact"/>
        <w:rPr>
          <w:bCs/>
          <w:sz w:val="28"/>
          <w:szCs w:val="28"/>
        </w:rPr>
      </w:pPr>
      <w:r>
        <w:rPr>
          <w:bCs/>
          <w:sz w:val="28"/>
          <w:szCs w:val="28"/>
        </w:rPr>
        <w:t xml:space="preserve">                                       2022</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p w14:paraId="1C067245" w14:textId="77777777" w:rsidR="00B6180F" w:rsidRDefault="00B6180F">
      <w:pPr>
        <w:widowControl/>
        <w:jc w:val="left"/>
        <w:rPr>
          <w:bCs/>
          <w:sz w:val="28"/>
          <w:szCs w:val="28"/>
        </w:rPr>
        <w:sectPr w:rsidR="00B6180F">
          <w:pgSz w:w="11906" w:h="16838"/>
          <w:pgMar w:top="1701" w:right="1531" w:bottom="1701" w:left="1531" w:header="737" w:footer="1134" w:gutter="0"/>
          <w:cols w:space="720"/>
          <w:docGrid w:type="linesAndChars" w:linePitch="597" w:charSpace="-1105"/>
        </w:sectPr>
      </w:pPr>
    </w:p>
    <w:p w14:paraId="3E5A9489" w14:textId="77777777" w:rsidR="00B6180F" w:rsidRDefault="00B6180F">
      <w:pPr>
        <w:pStyle w:val="a3"/>
        <w:spacing w:line="400" w:lineRule="exact"/>
        <w:rPr>
          <w:bCs/>
          <w:kern w:val="0"/>
          <w:sz w:val="28"/>
          <w:szCs w:val="28"/>
        </w:rPr>
      </w:pPr>
    </w:p>
    <w:p w14:paraId="340132F2" w14:textId="77777777" w:rsidR="00B6180F" w:rsidRDefault="00B6180F">
      <w:pPr>
        <w:spacing w:line="400" w:lineRule="exact"/>
        <w:rPr>
          <w:rFonts w:eastAsia="方正小标宋_GBK"/>
          <w:sz w:val="28"/>
        </w:rPr>
      </w:pPr>
    </w:p>
    <w:p w14:paraId="2D0C4C53" w14:textId="77777777" w:rsidR="00B6180F" w:rsidRDefault="00B6180F">
      <w:pPr>
        <w:spacing w:line="400" w:lineRule="exact"/>
        <w:rPr>
          <w:rFonts w:eastAsia="方正小标宋_GBK"/>
          <w:sz w:val="28"/>
        </w:rPr>
      </w:pPr>
    </w:p>
    <w:p w14:paraId="4BD8E0E5" w14:textId="77777777" w:rsidR="00B6180F" w:rsidRDefault="00B6180F">
      <w:pPr>
        <w:pStyle w:val="a3"/>
        <w:rPr>
          <w:rFonts w:eastAsia="方正小标宋_GBK"/>
          <w:sz w:val="28"/>
        </w:rPr>
      </w:pPr>
    </w:p>
    <w:p w14:paraId="5A389BBD" w14:textId="77777777" w:rsidR="00B6180F" w:rsidRDefault="00B6180F">
      <w:pPr>
        <w:pStyle w:val="a3"/>
        <w:rPr>
          <w:rFonts w:eastAsia="方正小标宋_GBK"/>
          <w:sz w:val="28"/>
        </w:rPr>
      </w:pPr>
    </w:p>
    <w:p w14:paraId="48BB86BD" w14:textId="77777777" w:rsidR="00B6180F" w:rsidRDefault="00B6180F">
      <w:pPr>
        <w:pStyle w:val="a3"/>
        <w:rPr>
          <w:rFonts w:eastAsia="方正小标宋_GBK"/>
          <w:sz w:val="28"/>
        </w:rPr>
      </w:pPr>
    </w:p>
    <w:p w14:paraId="5D2CDBC6" w14:textId="77777777" w:rsidR="00B6180F" w:rsidRDefault="00B6180F">
      <w:pPr>
        <w:pStyle w:val="a3"/>
        <w:rPr>
          <w:rFonts w:eastAsia="方正小标宋_GBK"/>
          <w:sz w:val="28"/>
        </w:rPr>
      </w:pPr>
    </w:p>
    <w:p w14:paraId="1CF80FFA" w14:textId="77777777" w:rsidR="00B6180F" w:rsidRDefault="00B6180F">
      <w:pPr>
        <w:pStyle w:val="a3"/>
        <w:rPr>
          <w:rFonts w:eastAsia="方正小标宋_GBK"/>
          <w:sz w:val="28"/>
        </w:rPr>
      </w:pPr>
    </w:p>
    <w:p w14:paraId="7389A383" w14:textId="77777777" w:rsidR="00B6180F" w:rsidRDefault="00B6180F">
      <w:pPr>
        <w:pStyle w:val="a3"/>
        <w:rPr>
          <w:rFonts w:eastAsia="方正小标宋_GBK"/>
          <w:sz w:val="28"/>
        </w:rPr>
      </w:pPr>
    </w:p>
    <w:p w14:paraId="0252D38D" w14:textId="77777777" w:rsidR="00B6180F" w:rsidRDefault="00B6180F">
      <w:pPr>
        <w:pStyle w:val="a3"/>
        <w:rPr>
          <w:rFonts w:eastAsia="宋体"/>
        </w:rPr>
      </w:pPr>
    </w:p>
    <w:p w14:paraId="3E8A7E8C" w14:textId="77777777" w:rsidR="00B6180F" w:rsidRDefault="00B6180F">
      <w:pPr>
        <w:pStyle w:val="a3"/>
        <w:rPr>
          <w:rFonts w:eastAsia="宋体"/>
        </w:rPr>
      </w:pPr>
    </w:p>
    <w:p w14:paraId="62258EC9" w14:textId="77777777" w:rsidR="00B6180F" w:rsidRDefault="00B6180F">
      <w:pPr>
        <w:pStyle w:val="a3"/>
        <w:rPr>
          <w:rFonts w:eastAsia="宋体"/>
        </w:rPr>
      </w:pPr>
    </w:p>
    <w:p w14:paraId="55E3A244" w14:textId="77777777" w:rsidR="00B6180F" w:rsidRDefault="00B6180F">
      <w:pPr>
        <w:pStyle w:val="a3"/>
        <w:rPr>
          <w:rFonts w:eastAsia="宋体"/>
        </w:rPr>
      </w:pPr>
    </w:p>
    <w:p w14:paraId="18D4DE1A" w14:textId="77777777" w:rsidR="00B6180F" w:rsidRDefault="00B6180F">
      <w:pPr>
        <w:pStyle w:val="a3"/>
        <w:rPr>
          <w:rFonts w:eastAsia="宋体"/>
        </w:rPr>
      </w:pPr>
    </w:p>
    <w:p w14:paraId="3959454A" w14:textId="77777777" w:rsidR="00B6180F" w:rsidRDefault="00B6180F">
      <w:pPr>
        <w:pStyle w:val="a3"/>
        <w:rPr>
          <w:rFonts w:eastAsia="宋体"/>
        </w:rPr>
      </w:pPr>
    </w:p>
    <w:p w14:paraId="30C40A6A" w14:textId="77777777" w:rsidR="00B6180F" w:rsidRDefault="00B6180F">
      <w:pPr>
        <w:pStyle w:val="a3"/>
        <w:rPr>
          <w:rFonts w:eastAsia="宋体"/>
        </w:rPr>
      </w:pPr>
    </w:p>
    <w:p w14:paraId="6BD058E0" w14:textId="77777777" w:rsidR="00B6180F" w:rsidRDefault="00B6180F">
      <w:pPr>
        <w:spacing w:line="520" w:lineRule="exact"/>
        <w:rPr>
          <w:b w:val="0"/>
          <w:szCs w:val="32"/>
        </w:rPr>
      </w:pPr>
    </w:p>
    <w:p w14:paraId="32EE7772" w14:textId="77777777" w:rsidR="00B6180F" w:rsidRDefault="00B6180F">
      <w:pPr>
        <w:pStyle w:val="a3"/>
        <w:rPr>
          <w:rFonts w:eastAsia="宋体"/>
        </w:rPr>
      </w:pPr>
    </w:p>
    <w:p w14:paraId="016923D0" w14:textId="77777777" w:rsidR="00B6180F" w:rsidRDefault="00B6180F">
      <w:pPr>
        <w:pStyle w:val="a3"/>
        <w:rPr>
          <w:rFonts w:eastAsia="宋体"/>
        </w:rPr>
      </w:pPr>
    </w:p>
    <w:tbl>
      <w:tblPr>
        <w:tblW w:w="9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B6180F" w14:paraId="55702450" w14:textId="77777777">
        <w:trPr>
          <w:trHeight w:val="314"/>
        </w:trPr>
        <w:tc>
          <w:tcPr>
            <w:tcW w:w="9147" w:type="dxa"/>
            <w:tcBorders>
              <w:top w:val="single" w:sz="4" w:space="0" w:color="auto"/>
              <w:left w:val="nil"/>
              <w:bottom w:val="single" w:sz="4" w:space="0" w:color="auto"/>
              <w:right w:val="nil"/>
            </w:tcBorders>
          </w:tcPr>
          <w:p w14:paraId="398F9C68" w14:textId="77777777" w:rsidR="00B6180F" w:rsidRDefault="003D2B06">
            <w:pPr>
              <w:spacing w:line="520" w:lineRule="exact"/>
              <w:rPr>
                <w:b w:val="0"/>
                <w:sz w:val="30"/>
                <w:szCs w:val="30"/>
              </w:rPr>
            </w:pPr>
            <w:r>
              <w:rPr>
                <w:rFonts w:hint="eastAsia"/>
                <w:sz w:val="30"/>
                <w:szCs w:val="30"/>
              </w:rPr>
              <w:t>南充市水务局办公室</w:t>
            </w:r>
            <w:r>
              <w:rPr>
                <w:sz w:val="30"/>
                <w:szCs w:val="30"/>
              </w:rPr>
              <w:t xml:space="preserve">                     2022</w:t>
            </w:r>
            <w:r>
              <w:rPr>
                <w:rFonts w:hint="eastAsia"/>
                <w:sz w:val="30"/>
                <w:szCs w:val="30"/>
              </w:rPr>
              <w:t>年</w:t>
            </w:r>
            <w:r>
              <w:rPr>
                <w:sz w:val="30"/>
                <w:szCs w:val="30"/>
              </w:rPr>
              <w:t>7</w:t>
            </w:r>
            <w:r>
              <w:rPr>
                <w:rFonts w:hint="eastAsia"/>
                <w:sz w:val="30"/>
                <w:szCs w:val="30"/>
              </w:rPr>
              <w:t>月</w:t>
            </w:r>
            <w:r>
              <w:rPr>
                <w:rFonts w:hint="eastAsia"/>
                <w:sz w:val="30"/>
                <w:szCs w:val="30"/>
              </w:rPr>
              <w:t>18</w:t>
            </w:r>
            <w:r>
              <w:rPr>
                <w:rFonts w:hint="eastAsia"/>
                <w:sz w:val="30"/>
                <w:szCs w:val="30"/>
              </w:rPr>
              <w:t>日印发</w:t>
            </w:r>
          </w:p>
        </w:tc>
      </w:tr>
    </w:tbl>
    <w:p w14:paraId="4A2DF0E5" w14:textId="77777777" w:rsidR="00B6180F" w:rsidRDefault="00B6180F">
      <w:pPr>
        <w:pStyle w:val="a3"/>
        <w:spacing w:line="20" w:lineRule="exact"/>
      </w:pPr>
    </w:p>
    <w:p w14:paraId="5F7F673E" w14:textId="77777777" w:rsidR="00B6180F" w:rsidRDefault="00B6180F">
      <w:pPr>
        <w:spacing w:line="20" w:lineRule="exact"/>
      </w:pPr>
    </w:p>
    <w:sectPr w:rsidR="00B6180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241F" w14:textId="77777777" w:rsidR="00614D5A" w:rsidRDefault="00614D5A">
      <w:r>
        <w:separator/>
      </w:r>
    </w:p>
  </w:endnote>
  <w:endnote w:type="continuationSeparator" w:id="0">
    <w:p w14:paraId="4E5CB353" w14:textId="77777777" w:rsidR="00614D5A" w:rsidRDefault="0061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方正仿宋_GBK"/>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0" w:usb3="00000000" w:csb0="00040000" w:csb1="00000000"/>
  </w:font>
  <w:font w:name="方正黑体简体">
    <w:altName w:val="方正黑体_GBK"/>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D014" w14:textId="77777777" w:rsidR="00B6180F" w:rsidRDefault="003D2B06">
    <w:pPr>
      <w:pStyle w:val="a5"/>
      <w:rPr>
        <w:sz w:val="24"/>
        <w:szCs w:val="24"/>
      </w:rPr>
    </w:pPr>
    <w:r>
      <w:rPr>
        <w:sz w:val="24"/>
        <w:szCs w:val="24"/>
      </w:rPr>
      <w:t xml:space="preserve">— </w:t>
    </w:r>
    <w:sdt>
      <w:sdtPr>
        <w:rPr>
          <w:sz w:val="24"/>
          <w:szCs w:val="24"/>
        </w:rPr>
        <w:id w:val="30591081"/>
        <w:docPartObj>
          <w:docPartGallery w:val="AutoText"/>
        </w:docPartObj>
      </w:sdtPr>
      <w:sdtEndPr/>
      <w:sdtContent>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r>
          <w:rPr>
            <w:sz w:val="24"/>
            <w:szCs w:val="24"/>
          </w:rPr>
          <w:t xml:space="preserve"> —</w:t>
        </w:r>
      </w:sdtContent>
    </w:sdt>
  </w:p>
  <w:p w14:paraId="292C5D6B" w14:textId="77777777" w:rsidR="00B6180F" w:rsidRDefault="00B618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91079"/>
      <w:docPartObj>
        <w:docPartGallery w:val="AutoText"/>
      </w:docPartObj>
    </w:sdtPr>
    <w:sdtEndPr>
      <w:rPr>
        <w:sz w:val="24"/>
        <w:szCs w:val="24"/>
      </w:rPr>
    </w:sdtEndPr>
    <w:sdtContent>
      <w:p w14:paraId="32887B21" w14:textId="77777777" w:rsidR="00B6180F" w:rsidRDefault="003D2B06">
        <w:pPr>
          <w:pStyle w:val="a5"/>
          <w:jc w:val="right"/>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r>
          <w:rPr>
            <w:sz w:val="24"/>
            <w:szCs w:val="24"/>
          </w:rPr>
          <w:t xml:space="preserve"> —</w:t>
        </w:r>
      </w:p>
    </w:sdtContent>
  </w:sdt>
  <w:p w14:paraId="38E8817F" w14:textId="77777777" w:rsidR="00B6180F" w:rsidRDefault="00B618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5199" w14:textId="77777777" w:rsidR="00B6180F" w:rsidRDefault="00B6180F">
    <w:pPr>
      <w:pStyle w:val="a5"/>
      <w:jc w:val="right"/>
      <w:rPr>
        <w:sz w:val="24"/>
        <w:szCs w:val="24"/>
      </w:rPr>
    </w:pPr>
  </w:p>
  <w:p w14:paraId="64F123C9" w14:textId="77777777" w:rsidR="00B6180F" w:rsidRDefault="00B61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A880" w14:textId="77777777" w:rsidR="00614D5A" w:rsidRDefault="00614D5A">
      <w:r>
        <w:separator/>
      </w:r>
    </w:p>
  </w:footnote>
  <w:footnote w:type="continuationSeparator" w:id="0">
    <w:p w14:paraId="11CC979F" w14:textId="77777777" w:rsidR="00614D5A" w:rsidRDefault="0061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26FE1"/>
    <w:multiLevelType w:val="singleLevel"/>
    <w:tmpl w:val="4FB26FE1"/>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defaultTabStop w:val="420"/>
  <w:evenAndOddHeaders/>
  <w:drawingGridHorizontalSpacing w:val="158"/>
  <w:drawingGridVerticalSpacing w:val="5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4520"/>
    <w:rsid w:val="FBDB42F2"/>
    <w:rsid w:val="00093F79"/>
    <w:rsid w:val="000C50C6"/>
    <w:rsid w:val="001609C1"/>
    <w:rsid w:val="002569B0"/>
    <w:rsid w:val="002D6612"/>
    <w:rsid w:val="003668A4"/>
    <w:rsid w:val="00367F6A"/>
    <w:rsid w:val="003D2B06"/>
    <w:rsid w:val="0040738B"/>
    <w:rsid w:val="004630FE"/>
    <w:rsid w:val="004727FC"/>
    <w:rsid w:val="00502E47"/>
    <w:rsid w:val="0053344B"/>
    <w:rsid w:val="005F185B"/>
    <w:rsid w:val="00614D5A"/>
    <w:rsid w:val="006726DB"/>
    <w:rsid w:val="006C1E95"/>
    <w:rsid w:val="00757DA3"/>
    <w:rsid w:val="007964B8"/>
    <w:rsid w:val="008F4520"/>
    <w:rsid w:val="00952862"/>
    <w:rsid w:val="0099256A"/>
    <w:rsid w:val="009F0C85"/>
    <w:rsid w:val="00A774A9"/>
    <w:rsid w:val="00B324A1"/>
    <w:rsid w:val="00B6180F"/>
    <w:rsid w:val="00B61DED"/>
    <w:rsid w:val="00BB0873"/>
    <w:rsid w:val="00C537AA"/>
    <w:rsid w:val="00C70EFC"/>
    <w:rsid w:val="00D5751E"/>
    <w:rsid w:val="00E663B4"/>
    <w:rsid w:val="00F92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CAF4"/>
  <w15:docId w15:val="{BF16F48C-D570-467F-B797-EF58959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方正仿宋简体" w:hAnsi="Times New Roman" w:cs="Times New Roman"/>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semiHidden/>
    <w:unhideWhenUsed/>
    <w:qFormat/>
    <w:rPr>
      <w:rFonts w:ascii="Times New Roman" w:eastAsia="宋体" w:hAnsi="Times New Roman" w:cs="Times New Roman" w:hint="default"/>
    </w:rPr>
  </w:style>
  <w:style w:type="character" w:customStyle="1" w:styleId="a4">
    <w:name w:val="正文文本 字符"/>
    <w:basedOn w:val="a0"/>
    <w:link w:val="a3"/>
    <w:uiPriority w:val="1"/>
    <w:semiHidden/>
    <w:qFormat/>
    <w:rPr>
      <w:rFonts w:ascii="Times New Roman" w:eastAsia="方正仿宋简体" w:hAnsi="Times New Roman" w:cs="Times New Roman"/>
      <w:b/>
      <w:sz w:val="32"/>
      <w:szCs w:val="24"/>
    </w:rPr>
  </w:style>
  <w:style w:type="character" w:customStyle="1" w:styleId="a8">
    <w:name w:val="页眉 字符"/>
    <w:basedOn w:val="a0"/>
    <w:link w:val="a7"/>
    <w:uiPriority w:val="99"/>
    <w:semiHidden/>
    <w:qFormat/>
    <w:rPr>
      <w:rFonts w:ascii="Times New Roman" w:eastAsia="方正仿宋简体" w:hAnsi="Times New Roman" w:cs="Times New Roman"/>
      <w:b/>
      <w:sz w:val="18"/>
      <w:szCs w:val="18"/>
    </w:rPr>
  </w:style>
  <w:style w:type="character" w:customStyle="1" w:styleId="a6">
    <w:name w:val="页脚 字符"/>
    <w:basedOn w:val="a0"/>
    <w:link w:val="a5"/>
    <w:uiPriority w:val="99"/>
    <w:qFormat/>
    <w:rPr>
      <w:rFonts w:ascii="Times New Roman" w:eastAsia="方正仿宋简体" w:hAnsi="Times New Roman" w:cs="Times New Roman"/>
      <w:b/>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467</Words>
  <Characters>2663</Characters>
  <Application>Microsoft Office Word</Application>
  <DocSecurity>0</DocSecurity>
  <Lines>22</Lines>
  <Paragraphs>6</Paragraphs>
  <ScaleCrop>false</ScaleCrop>
  <Company>微软中国</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Heym</cp:lastModifiedBy>
  <cp:revision>6</cp:revision>
  <cp:lastPrinted>2007-01-01T07:51:00Z</cp:lastPrinted>
  <dcterms:created xsi:type="dcterms:W3CDTF">2007-01-01T07:51:00Z</dcterms:created>
  <dcterms:modified xsi:type="dcterms:W3CDTF">2022-07-18T09:14:00Z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