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0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688"/>
        <w:gridCol w:w="567"/>
        <w:gridCol w:w="567"/>
        <w:gridCol w:w="567"/>
        <w:gridCol w:w="1559"/>
        <w:gridCol w:w="5245"/>
        <w:gridCol w:w="1985"/>
        <w:gridCol w:w="1275"/>
        <w:gridCol w:w="8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4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sz w:val="32"/>
                <w:szCs w:val="32"/>
              </w:rPr>
            </w:pPr>
            <w:r>
              <w:rPr>
                <w:color w:val="auto"/>
              </w:rPr>
              <w:br w:type="page"/>
            </w:r>
            <w:r>
              <w:rPr>
                <w:rFonts w:hint="eastAsia" w:ascii="仿宋_GB2312" w:hAnsi="宋体" w:eastAsia="仿宋_GB2312" w:cs="宋体"/>
                <w:color w:val="auto"/>
                <w:sz w:val="32"/>
                <w:szCs w:val="32"/>
              </w:rPr>
              <w:t>附件一</w:t>
            </w:r>
          </w:p>
          <w:p>
            <w:pPr>
              <w:jc w:val="center"/>
              <w:rPr>
                <w:rFonts w:ascii="方正小标宋简体" w:hAnsi="宋体" w:eastAsia="方正小标宋简体" w:cs="宋体"/>
                <w:color w:val="auto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color w:val="auto"/>
                <w:sz w:val="36"/>
                <w:szCs w:val="36"/>
              </w:rPr>
              <w:t>旬邑县城区学校2022年公开选调教师岗位设置计划表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6"/>
                <w:szCs w:val="16"/>
              </w:rPr>
              <w:t>设岗学校</w:t>
            </w:r>
          </w:p>
        </w:tc>
        <w:tc>
          <w:tcPr>
            <w:tcW w:w="6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6"/>
                <w:szCs w:val="16"/>
              </w:rPr>
              <w:t>招聘人数</w:t>
            </w:r>
          </w:p>
        </w:tc>
        <w:tc>
          <w:tcPr>
            <w:tcW w:w="1176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6"/>
                <w:szCs w:val="16"/>
              </w:rPr>
              <w:t>招聘岗位资格条件及要求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6"/>
                <w:szCs w:val="16"/>
              </w:rPr>
              <w:t>学段类别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6"/>
                <w:szCs w:val="16"/>
              </w:rPr>
              <w:t>招聘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6"/>
                <w:szCs w:val="16"/>
              </w:rPr>
              <w:t>学科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6"/>
                <w:szCs w:val="16"/>
              </w:rPr>
              <w:t>招聘人数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6"/>
                <w:szCs w:val="16"/>
              </w:rPr>
              <w:t>学历</w:t>
            </w:r>
          </w:p>
        </w:tc>
        <w:tc>
          <w:tcPr>
            <w:tcW w:w="524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6"/>
                <w:szCs w:val="16"/>
              </w:rPr>
              <w:t>专业名称</w:t>
            </w:r>
          </w:p>
        </w:tc>
        <w:tc>
          <w:tcPr>
            <w:tcW w:w="198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6"/>
                <w:szCs w:val="16"/>
              </w:rPr>
              <w:t>教师资格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6"/>
                <w:szCs w:val="16"/>
              </w:rPr>
              <w:t>其他条件</w:t>
            </w: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52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696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sz w:val="18"/>
                <w:szCs w:val="18"/>
              </w:rPr>
              <w:t>城区小学</w:t>
            </w:r>
          </w:p>
        </w:tc>
        <w:tc>
          <w:tcPr>
            <w:tcW w:w="688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sz w:val="18"/>
                <w:szCs w:val="18"/>
              </w:rPr>
              <w:t>32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sz w:val="18"/>
                <w:szCs w:val="18"/>
              </w:rPr>
              <w:t>小学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sz w:val="18"/>
                <w:szCs w:val="18"/>
              </w:rPr>
              <w:t>语文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sz w:val="18"/>
                <w:szCs w:val="18"/>
              </w:rPr>
              <w:t>专科及以上学历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sz w:val="18"/>
                <w:szCs w:val="18"/>
              </w:rPr>
              <w:t>小学教育、汉语、汉语言、汉语言文学、语文教育、初等教育、语言学及应用语言学。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sz w:val="18"/>
                <w:szCs w:val="18"/>
              </w:rPr>
              <w:t>具有小学及以上相应学科教师资格证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sz w:val="18"/>
                <w:szCs w:val="18"/>
              </w:rPr>
              <w:t>年龄40周岁以下（1982年7月1日及以后出生）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sz w:val="18"/>
                <w:szCs w:val="18"/>
              </w:rPr>
              <w:t>029-32993523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6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</w:p>
        </w:tc>
        <w:tc>
          <w:tcPr>
            <w:tcW w:w="6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sz w:val="18"/>
                <w:szCs w:val="18"/>
              </w:rPr>
              <w:t>数学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sz w:val="18"/>
                <w:szCs w:val="18"/>
              </w:rPr>
              <w:t>专科及以上学历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sz w:val="18"/>
                <w:szCs w:val="18"/>
              </w:rPr>
              <w:t>小学教育、初等教育、数学教育、数学、数学与应用数学、应用数学、基础数学。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sz w:val="18"/>
                <w:szCs w:val="18"/>
              </w:rPr>
              <w:t>具有小学及以上相应学科教师资格证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</w:p>
        </w:tc>
        <w:tc>
          <w:tcPr>
            <w:tcW w:w="6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sz w:val="18"/>
                <w:szCs w:val="18"/>
              </w:rPr>
              <w:t>体育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sz w:val="18"/>
                <w:szCs w:val="18"/>
              </w:rPr>
              <w:t>专科及以上学历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体育教育 、运动训练、体育教育、运动训练、武术与民族传统体育、运动人体科学、运动康复、休闲体育、体能训练、运动能力开发。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sz w:val="18"/>
                <w:szCs w:val="18"/>
              </w:rPr>
              <w:t>具有小学及以上相应学科教师资格证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69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sz w:val="18"/>
                <w:szCs w:val="18"/>
              </w:rPr>
              <w:t>城区初中</w:t>
            </w:r>
          </w:p>
        </w:tc>
        <w:tc>
          <w:tcPr>
            <w:tcW w:w="6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sz w:val="18"/>
                <w:szCs w:val="18"/>
              </w:rPr>
              <w:t>11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sz w:val="18"/>
                <w:szCs w:val="18"/>
              </w:rPr>
              <w:t>初级中学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sz w:val="18"/>
                <w:szCs w:val="18"/>
              </w:rPr>
              <w:t>语文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sz w:val="18"/>
                <w:szCs w:val="18"/>
              </w:rPr>
              <w:t>本科及以上学历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sz w:val="18"/>
                <w:szCs w:val="18"/>
              </w:rPr>
              <w:t>汉语言文学、汉语言、汉语国际教育、中国少数民族语言文学。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sz w:val="18"/>
                <w:szCs w:val="18"/>
              </w:rPr>
              <w:t>具有初中及以上相应学科教师资格证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sz w:val="18"/>
                <w:szCs w:val="18"/>
              </w:rPr>
              <w:t>年龄40周岁以下（1982年7月1日及以后出生）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sz w:val="18"/>
                <w:szCs w:val="18"/>
              </w:rPr>
              <w:t>029-32993523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sz w:val="18"/>
                <w:szCs w:val="18"/>
              </w:rPr>
              <w:t>数学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sz w:val="18"/>
                <w:szCs w:val="18"/>
              </w:rPr>
              <w:t>本科及以上学历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sz w:val="18"/>
                <w:szCs w:val="18"/>
              </w:rPr>
              <w:t>数学、数学与应用数学、应用数学、基础数学、信息与计算科学、数理基础科学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sz w:val="18"/>
                <w:szCs w:val="18"/>
              </w:rPr>
              <w:t>具有初中及以上相应学科教师资格证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sz w:val="18"/>
                <w:szCs w:val="18"/>
              </w:rPr>
              <w:t>英语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sz w:val="18"/>
                <w:szCs w:val="18"/>
              </w:rPr>
              <w:t>本科及以上学历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sz w:val="18"/>
                <w:szCs w:val="18"/>
              </w:rPr>
              <w:t>英语、英语教育、英语语言文学、学科教学（英语）、商务英语。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sz w:val="18"/>
                <w:szCs w:val="18"/>
              </w:rPr>
              <w:t>具有初中及以上相应学科教师资格证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sz w:val="18"/>
                <w:szCs w:val="18"/>
              </w:rPr>
              <w:t>体育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sz w:val="18"/>
                <w:szCs w:val="18"/>
              </w:rPr>
              <w:t>本科及以上学历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sz w:val="18"/>
                <w:szCs w:val="18"/>
              </w:rPr>
              <w:t>体育教育、运动训练、武术与民族传统体育、运动人体科学、运动康复、休闲体育、体能训练、运动能力开发。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sz w:val="18"/>
                <w:szCs w:val="18"/>
              </w:rPr>
              <w:t>具有初中及以上相应学科教师资格证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sz w:val="18"/>
                <w:szCs w:val="18"/>
              </w:rPr>
              <w:t>物理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sz w:val="18"/>
                <w:szCs w:val="18"/>
              </w:rPr>
              <w:t>本科及以上学历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sz w:val="18"/>
                <w:szCs w:val="18"/>
              </w:rPr>
              <w:t>物理学、应用物理学、核物理。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sz w:val="18"/>
                <w:szCs w:val="18"/>
              </w:rPr>
              <w:t>具有初中及以上相应学科教师资格证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sz w:val="18"/>
                <w:szCs w:val="18"/>
              </w:rPr>
              <w:t>历史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sz w:val="18"/>
                <w:szCs w:val="18"/>
              </w:rPr>
              <w:t>本科及以上学历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sz w:val="18"/>
                <w:szCs w:val="18"/>
              </w:rPr>
              <w:t>历史学、世界史、考古学。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sz w:val="18"/>
                <w:szCs w:val="18"/>
              </w:rPr>
              <w:t>具有初中及以上相应学科教师资格证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sz w:val="18"/>
                <w:szCs w:val="18"/>
              </w:rPr>
              <w:t>美术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sz w:val="18"/>
                <w:szCs w:val="18"/>
              </w:rPr>
              <w:t>本科及以上学历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sz w:val="18"/>
                <w:szCs w:val="18"/>
              </w:rPr>
              <w:t>美术学、绘画、书法学、中国画、漫画、艺术设计学、视觉传达设计、工艺美术。美术学、设计学。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sz w:val="18"/>
                <w:szCs w:val="18"/>
              </w:rPr>
              <w:t>具有初中及以上相应学科教师资格证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6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sz w:val="18"/>
                <w:szCs w:val="18"/>
              </w:rPr>
              <w:t>城区幼儿园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sz w:val="18"/>
                <w:szCs w:val="18"/>
              </w:rPr>
              <w:t>幼儿园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sz w:val="18"/>
                <w:szCs w:val="18"/>
              </w:rPr>
              <w:t>学前教育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  <w:highlight w:val="yellow"/>
              </w:rPr>
            </w:pPr>
            <w:r>
              <w:rPr>
                <w:rFonts w:hint="eastAsia" w:ascii="仿宋" w:hAnsi="仿宋" w:eastAsia="仿宋" w:cs="宋体"/>
                <w:color w:val="auto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sz w:val="18"/>
                <w:szCs w:val="18"/>
              </w:rPr>
              <w:t>专科及以上学历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sz w:val="18"/>
                <w:szCs w:val="18"/>
              </w:rPr>
              <w:t>学前教育、音乐教育、音乐学、美术教育  美术学、舞蹈表演、舞蹈学、幼儿教育、    体育教育、运动训练、艺术教育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sz w:val="18"/>
                <w:szCs w:val="18"/>
              </w:rPr>
              <w:t>具有幼儿园及以上相应学科教师资格证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sz w:val="18"/>
                <w:szCs w:val="18"/>
              </w:rPr>
              <w:t>年龄35周岁以下（1987年7月1日及以后出生）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sz w:val="18"/>
                <w:szCs w:val="18"/>
              </w:rPr>
              <w:t>029-32993523</w:t>
            </w:r>
          </w:p>
        </w:tc>
      </w:tr>
    </w:tbl>
    <w:p/>
    <w:sectPr>
      <w:pgSz w:w="16838" w:h="11906" w:orient="landscape"/>
      <w:pgMar w:top="1689" w:right="1440" w:bottom="123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xZDJjMDY1OGQ3MjY4NmYxODg0MmJjMDU1OGI3OTcifQ=="/>
  </w:docVars>
  <w:rsids>
    <w:rsidRoot w:val="00000000"/>
    <w:rsid w:val="710F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2022-07-15T09:17:12Z</dcterms:created>
  <dc:creator>Administrator.SC-201905250957</dc:creator>
  <cp:lastModifiedBy>Administrator</cp:lastModifiedBy>
  <dcterms:modified xsi:type="dcterms:W3CDTF">2022-07-15T09:18:00Z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F6793E7A31894315B7082DDB385F7C0D</vt:lpwstr>
  </property>
</Properties>
</file>