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76" w:lineRule="exact"/>
        <w:textAlignment w:val="auto"/>
        <w:rPr>
          <w:rFonts w:hint="default"/>
          <w:color w:val="auto"/>
          <w:lang w:val="en-US" w:eastAsia="zh-CN"/>
        </w:rPr>
      </w:pPr>
      <w:bookmarkStart w:id="0" w:name="_GoBack"/>
      <w:bookmarkEnd w:id="0"/>
      <w:r>
        <w:rPr>
          <w:rFonts w:hint="eastAsia" w:ascii="黑体" w:hAnsi="方正小标宋简体" w:eastAsia="黑体" w:cs="方正小标宋简体"/>
          <w:color w:val="auto"/>
          <w:spacing w:val="-10"/>
          <w:sz w:val="32"/>
          <w:szCs w:val="32"/>
        </w:rPr>
        <w:t>附件</w:t>
      </w:r>
      <w:r>
        <w:rPr>
          <w:rFonts w:hint="eastAsia" w:ascii="黑体" w:hAnsi="方正小标宋简体" w:eastAsia="黑体" w:cs="方正小标宋简体"/>
          <w:color w:val="auto"/>
          <w:spacing w:val="-10"/>
          <w:sz w:val="32"/>
          <w:szCs w:val="32"/>
          <w:lang w:val="en-US" w:eastAsia="zh-CN"/>
        </w:rPr>
        <w:t>2</w:t>
      </w:r>
    </w:p>
    <w:p>
      <w:pPr>
        <w:keepNext w:val="0"/>
        <w:keepLines w:val="0"/>
        <w:pageBreakBefore w:val="0"/>
        <w:widowControl/>
        <w:kinsoku/>
        <w:wordWrap/>
        <w:overflowPunct/>
        <w:topLinePunct w:val="0"/>
        <w:autoSpaceDE/>
        <w:autoSpaceDN/>
        <w:bidi w:val="0"/>
        <w:adjustRightInd/>
        <w:snapToGrid w:val="0"/>
        <w:spacing w:line="576" w:lineRule="exact"/>
        <w:jc w:val="center"/>
        <w:textAlignment w:val="auto"/>
        <w:rPr>
          <w:rFonts w:hint="eastAsia" w:ascii="方正小标宋简体" w:hAnsi="仿宋_GB2312" w:eastAsia="方正小标宋简体" w:cs="仿宋_GB2312"/>
          <w:color w:val="auto"/>
          <w:spacing w:val="-17"/>
          <w:sz w:val="44"/>
          <w:szCs w:val="44"/>
        </w:rPr>
      </w:pPr>
      <w:r>
        <w:rPr>
          <w:rFonts w:hint="eastAsia" w:ascii="方正小标宋简体" w:hAnsi="仿宋_GB2312" w:eastAsia="方正小标宋简体" w:cs="仿宋_GB2312"/>
          <w:color w:val="auto"/>
          <w:spacing w:val="-17"/>
          <w:sz w:val="44"/>
          <w:szCs w:val="44"/>
          <w:lang w:eastAsia="zh-CN"/>
        </w:rPr>
        <w:t>绵阳市</w:t>
      </w:r>
      <w:r>
        <w:rPr>
          <w:rFonts w:hint="eastAsia" w:ascii="方正小标宋简体" w:hAnsi="仿宋_GB2312" w:eastAsia="方正小标宋简体" w:cs="仿宋_GB2312"/>
          <w:color w:val="auto"/>
          <w:spacing w:val="-17"/>
          <w:sz w:val="44"/>
          <w:szCs w:val="44"/>
        </w:rPr>
        <w:t>涪城区</w:t>
      </w:r>
      <w:r>
        <w:rPr>
          <w:rFonts w:hint="eastAsia" w:ascii="方正小标宋简体" w:hAnsi="仿宋_GB2312" w:eastAsia="方正小标宋简体" w:cs="仿宋_GB2312"/>
          <w:color w:val="auto"/>
          <w:spacing w:val="-17"/>
          <w:sz w:val="44"/>
          <w:szCs w:val="44"/>
          <w:lang w:val="en-US" w:eastAsia="zh-CN"/>
        </w:rPr>
        <w:t>2022年</w:t>
      </w:r>
      <w:r>
        <w:rPr>
          <w:rFonts w:hint="eastAsia" w:ascii="方正小标宋简体" w:hAnsi="方正小标宋简体" w:eastAsia="方正小标宋简体" w:cs="方正小标宋简体"/>
          <w:i w:val="0"/>
          <w:color w:val="auto"/>
          <w:kern w:val="0"/>
          <w:sz w:val="40"/>
          <w:szCs w:val="40"/>
          <w:u w:val="none"/>
          <w:lang w:val="en-US" w:eastAsia="zh-CN" w:bidi="ar"/>
        </w:rPr>
        <w:t>面向全省</w:t>
      </w:r>
      <w:r>
        <w:rPr>
          <w:rFonts w:hint="eastAsia" w:ascii="方正小标宋简体" w:hAnsi="仿宋_GB2312" w:eastAsia="方正小标宋简体" w:cs="仿宋_GB2312"/>
          <w:color w:val="auto"/>
          <w:spacing w:val="-17"/>
          <w:sz w:val="44"/>
          <w:szCs w:val="44"/>
          <w:lang w:eastAsia="zh-CN"/>
        </w:rPr>
        <w:t>比选商调公务员（参照管理人员）</w:t>
      </w:r>
      <w:r>
        <w:rPr>
          <w:rFonts w:hint="eastAsia" w:ascii="方正小标宋简体" w:hAnsi="仿宋_GB2312" w:eastAsia="方正小标宋简体" w:cs="仿宋_GB2312"/>
          <w:color w:val="auto"/>
          <w:spacing w:val="-17"/>
          <w:sz w:val="44"/>
          <w:szCs w:val="44"/>
        </w:rPr>
        <w:t>报</w:t>
      </w:r>
      <w:r>
        <w:rPr>
          <w:rFonts w:hint="eastAsia" w:ascii="方正小标宋简体" w:hAnsi="仿宋_GB2312" w:eastAsia="方正小标宋简体" w:cs="仿宋_GB2312"/>
          <w:color w:val="auto"/>
          <w:spacing w:val="-17"/>
          <w:sz w:val="44"/>
          <w:szCs w:val="44"/>
          <w:lang w:eastAsia="zh-CN"/>
        </w:rPr>
        <w:t>名登记</w:t>
      </w:r>
      <w:r>
        <w:rPr>
          <w:rFonts w:hint="eastAsia" w:ascii="方正小标宋简体" w:hAnsi="仿宋_GB2312" w:eastAsia="方正小标宋简体" w:cs="仿宋_GB2312"/>
          <w:color w:val="auto"/>
          <w:spacing w:val="-17"/>
          <w:sz w:val="44"/>
          <w:szCs w:val="44"/>
        </w:rPr>
        <w:t>表填表须知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15"/>
          <w:szCs w:val="15"/>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1.报名登记表，须按填写说明逐项认真填写，不能遗漏，所填写内容要准确无误。需用钢笔、签字笔填写或电脑打印。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2.“民族”栏填写民族全称，不能简称。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3.“籍贯”栏填写祖籍所在地，“出生地”栏填写本人出生的地方。“籍贯”和“出生地”按现在的行政区划填写，要填写省、市或县的名称，如“四川三台”。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4.“政治面貌”栏，填写中共党员、中共预备党员、共青团员、民主党派名称或群众。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5.“出生年月”“参加工作时间”应按组织认定的时间填写，不能随意更改。填写时，年份一律用4位数字表示，月份一律用2位数字表示，中间用“.”分隔，如“1990.05”。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lang w:eastAsia="zh-CN"/>
        </w:rPr>
        <w:t>身份类别</w:t>
      </w:r>
      <w:r>
        <w:rPr>
          <w:rFonts w:hint="eastAsia" w:ascii="仿宋_GB2312" w:hAnsi="仿宋_GB2312" w:eastAsia="仿宋_GB2312" w:cs="仿宋_GB2312"/>
          <w:color w:val="auto"/>
          <w:sz w:val="32"/>
          <w:szCs w:val="32"/>
        </w:rPr>
        <w:t>”栏，填写</w:t>
      </w:r>
      <w:r>
        <w:rPr>
          <w:rFonts w:hint="eastAsia" w:ascii="仿宋_GB2312" w:hAnsi="仿宋_GB2312" w:eastAsia="仿宋_GB2312" w:cs="仿宋_GB2312"/>
          <w:color w:val="auto"/>
          <w:sz w:val="32"/>
          <w:szCs w:val="32"/>
          <w:lang w:eastAsia="zh-CN"/>
        </w:rPr>
        <w:t>公务员、参照管理人员</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及专业”栏中注明。学历需填写规范的名称“大专”“大学”“研究生”“省委党校大学”“中央党校研究生”等，不能填写不规范名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个人简历”从参加工作时填起，大、中专院校学习毕业后参加工作的，从大、中专院校学习时填起，简历的起止时间到月（年份用4位数字表示，月份用2位数字表示，中间用“.”分隔），前后要衔接，不得空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9.“奖惩情况”栏，填写获得的奖励或记功；受处分的，要填写何年何月因何问题经何单位批准受何种处分，何年何月经何单位批准撤销何种处分。没有受奖励和处分的，要填“无”。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10.“年度考核结果”栏填写近三年的年度考核情况，没有年度考核结果的，应采取写实的办法注明。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11.公务员法规定，公务员之间有夫妻关系、直系血亲关系、三代以内旁系血亲以及近姻亲关系的，不得在同一机关双方直接隶属于同一领导人员的职位或者有直接上下级领导关系的职位工作，也不得在其中一方担任领导职务的机关从事组织、人事、纪检、监察、审计和财务工作。“回避关系”是指报考人员考取</w:t>
      </w:r>
      <w:r>
        <w:rPr>
          <w:rFonts w:hint="eastAsia" w:ascii="仿宋_GB2312" w:hAnsi="仿宋_GB2312" w:eastAsia="仿宋_GB2312" w:cs="仿宋_GB2312"/>
          <w:color w:val="auto"/>
          <w:sz w:val="32"/>
          <w:szCs w:val="32"/>
          <w:lang w:eastAsia="zh-CN"/>
        </w:rPr>
        <w:t>比选商调</w:t>
      </w:r>
      <w:r>
        <w:rPr>
          <w:rFonts w:hint="eastAsia" w:ascii="仿宋_GB2312" w:hAnsi="仿宋_GB2312" w:eastAsia="仿宋_GB2312" w:cs="仿宋_GB2312"/>
          <w:color w:val="auto"/>
          <w:sz w:val="32"/>
          <w:szCs w:val="32"/>
        </w:rPr>
        <w:t>职位后，与关系人形成的上述回避关系。如有回避关系，在“是否有回避关系”栏填写“是”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回避关系，在“是否有回避关系”栏填写“</w:t>
      </w:r>
      <w:r>
        <w:rPr>
          <w:rFonts w:hint="eastAsia" w:ascii="仿宋_GB2312" w:hAnsi="仿宋_GB2312" w:eastAsia="仿宋_GB2312" w:cs="仿宋_GB2312"/>
          <w:color w:val="auto"/>
          <w:sz w:val="32"/>
          <w:szCs w:val="32"/>
          <w:lang w:eastAsia="zh-CN"/>
        </w:rPr>
        <w:t>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12.“所在单位（和主管部门）意见”以及“公务员主管部门意见”栏，在资格复审环节，由所在单位（和主管部门）以及公务员主管部门对表格内容进行审查，签署是否同意报考的意见，并加盖鲜章。</w:t>
      </w:r>
    </w:p>
    <w:p>
      <w:pPr>
        <w:pStyle w:val="12"/>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lang w:val="en-US" w:eastAsia="zh-CN"/>
        </w:rPr>
      </w:pPr>
    </w:p>
    <w:sectPr>
      <w:footerReference r:id="rId3" w:type="default"/>
      <w:pgSz w:w="11906" w:h="16838"/>
      <w:pgMar w:top="1417" w:right="1474" w:bottom="141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Tg2NTg2MWQzNTYzMjRmYTA4YmYyNmU3ZGJjY2UifQ=="/>
  </w:docVars>
  <w:rsids>
    <w:rsidRoot w:val="00000000"/>
    <w:rsid w:val="013400FE"/>
    <w:rsid w:val="037F6B84"/>
    <w:rsid w:val="057721FB"/>
    <w:rsid w:val="06EA7887"/>
    <w:rsid w:val="06F77F9E"/>
    <w:rsid w:val="077F1B76"/>
    <w:rsid w:val="07FA49DF"/>
    <w:rsid w:val="07FF2B66"/>
    <w:rsid w:val="08CD2D8C"/>
    <w:rsid w:val="0C213921"/>
    <w:rsid w:val="0D1150F2"/>
    <w:rsid w:val="0DDD5613"/>
    <w:rsid w:val="0E614A77"/>
    <w:rsid w:val="0EFE8016"/>
    <w:rsid w:val="0F2BB0C8"/>
    <w:rsid w:val="11E5360F"/>
    <w:rsid w:val="16027CCE"/>
    <w:rsid w:val="1656193A"/>
    <w:rsid w:val="16DF873B"/>
    <w:rsid w:val="16FBA912"/>
    <w:rsid w:val="1A7789DB"/>
    <w:rsid w:val="1ABF2729"/>
    <w:rsid w:val="1B237AAC"/>
    <w:rsid w:val="1BAB6BDD"/>
    <w:rsid w:val="1BBB4D54"/>
    <w:rsid w:val="1D902354"/>
    <w:rsid w:val="1E77839F"/>
    <w:rsid w:val="1EEF28EE"/>
    <w:rsid w:val="1F78690B"/>
    <w:rsid w:val="1F7B026A"/>
    <w:rsid w:val="1F7EF5F7"/>
    <w:rsid w:val="1FE5F34A"/>
    <w:rsid w:val="1FF7032E"/>
    <w:rsid w:val="21FE91FF"/>
    <w:rsid w:val="22B7720D"/>
    <w:rsid w:val="25FD12F0"/>
    <w:rsid w:val="25FD36A3"/>
    <w:rsid w:val="26DF97EE"/>
    <w:rsid w:val="27B9FBF3"/>
    <w:rsid w:val="27E67D67"/>
    <w:rsid w:val="2AFB5C37"/>
    <w:rsid w:val="2BF4D50A"/>
    <w:rsid w:val="2BFA2AA4"/>
    <w:rsid w:val="2CDD77DB"/>
    <w:rsid w:val="2D452523"/>
    <w:rsid w:val="2DF239A5"/>
    <w:rsid w:val="2E9D9BC3"/>
    <w:rsid w:val="2F5B0CC8"/>
    <w:rsid w:val="2F6D160E"/>
    <w:rsid w:val="2F9F14C6"/>
    <w:rsid w:val="2FDB635C"/>
    <w:rsid w:val="2FF3723F"/>
    <w:rsid w:val="327A0EC0"/>
    <w:rsid w:val="337E22EA"/>
    <w:rsid w:val="33FD5CDA"/>
    <w:rsid w:val="34A51AF9"/>
    <w:rsid w:val="34E00D83"/>
    <w:rsid w:val="36F90009"/>
    <w:rsid w:val="37721E22"/>
    <w:rsid w:val="37FFAEDF"/>
    <w:rsid w:val="393618B9"/>
    <w:rsid w:val="3A79CB90"/>
    <w:rsid w:val="3AF999FE"/>
    <w:rsid w:val="3B77E581"/>
    <w:rsid w:val="3BB2694B"/>
    <w:rsid w:val="3BBF866F"/>
    <w:rsid w:val="3BDD949D"/>
    <w:rsid w:val="3BDEA987"/>
    <w:rsid w:val="3BDF35D0"/>
    <w:rsid w:val="3BE7C049"/>
    <w:rsid w:val="3BEDBBE8"/>
    <w:rsid w:val="3BFADD7A"/>
    <w:rsid w:val="3CFF451E"/>
    <w:rsid w:val="3CFF6119"/>
    <w:rsid w:val="3D5FA18C"/>
    <w:rsid w:val="3DDBA35D"/>
    <w:rsid w:val="3DDF88DC"/>
    <w:rsid w:val="3DF7A55E"/>
    <w:rsid w:val="3DFF6912"/>
    <w:rsid w:val="3EAB0813"/>
    <w:rsid w:val="3EF96E17"/>
    <w:rsid w:val="3EFB5A94"/>
    <w:rsid w:val="3F3F19D5"/>
    <w:rsid w:val="3F6D967B"/>
    <w:rsid w:val="3F6F6822"/>
    <w:rsid w:val="3F7FEA66"/>
    <w:rsid w:val="3FBF7B54"/>
    <w:rsid w:val="3FBF96D1"/>
    <w:rsid w:val="3FBFB448"/>
    <w:rsid w:val="3FD05FC6"/>
    <w:rsid w:val="3FDEFD40"/>
    <w:rsid w:val="3FE3ECBE"/>
    <w:rsid w:val="3FE7CBDC"/>
    <w:rsid w:val="3FFB483C"/>
    <w:rsid w:val="3FFB7967"/>
    <w:rsid w:val="3FFE6755"/>
    <w:rsid w:val="3FFEDAB0"/>
    <w:rsid w:val="3FFF012C"/>
    <w:rsid w:val="3FFF10EB"/>
    <w:rsid w:val="42507618"/>
    <w:rsid w:val="4255690C"/>
    <w:rsid w:val="42A31D6D"/>
    <w:rsid w:val="42FF4ACA"/>
    <w:rsid w:val="430D71E7"/>
    <w:rsid w:val="43EA61D8"/>
    <w:rsid w:val="46F7051F"/>
    <w:rsid w:val="471F2EF8"/>
    <w:rsid w:val="47FF2FF0"/>
    <w:rsid w:val="47FF4CD9"/>
    <w:rsid w:val="47FFC38F"/>
    <w:rsid w:val="480578C8"/>
    <w:rsid w:val="48B9571B"/>
    <w:rsid w:val="4B9FF366"/>
    <w:rsid w:val="4BEF2466"/>
    <w:rsid w:val="4E7D4EA1"/>
    <w:rsid w:val="4EFF0E3B"/>
    <w:rsid w:val="4F3DC821"/>
    <w:rsid w:val="4F7A0A2B"/>
    <w:rsid w:val="4FBB4EFF"/>
    <w:rsid w:val="4FDBC7D6"/>
    <w:rsid w:val="4FE17A31"/>
    <w:rsid w:val="4FF6076E"/>
    <w:rsid w:val="4FF6F1DD"/>
    <w:rsid w:val="4FFFB445"/>
    <w:rsid w:val="51C15F61"/>
    <w:rsid w:val="528154FB"/>
    <w:rsid w:val="53BD7025"/>
    <w:rsid w:val="53FFE162"/>
    <w:rsid w:val="54E72F92"/>
    <w:rsid w:val="557C4123"/>
    <w:rsid w:val="55AF0D6E"/>
    <w:rsid w:val="55BB715B"/>
    <w:rsid w:val="55D6D14D"/>
    <w:rsid w:val="569D4818"/>
    <w:rsid w:val="56FF183D"/>
    <w:rsid w:val="575FCD44"/>
    <w:rsid w:val="57A1F6CA"/>
    <w:rsid w:val="57BFF8B4"/>
    <w:rsid w:val="57DF6B9F"/>
    <w:rsid w:val="57E6E12C"/>
    <w:rsid w:val="57F781D3"/>
    <w:rsid w:val="57FF7C46"/>
    <w:rsid w:val="5827444F"/>
    <w:rsid w:val="5877E102"/>
    <w:rsid w:val="593B4D8C"/>
    <w:rsid w:val="59BD23F1"/>
    <w:rsid w:val="5A3A3F5E"/>
    <w:rsid w:val="5B7F440B"/>
    <w:rsid w:val="5BBF038D"/>
    <w:rsid w:val="5BD73796"/>
    <w:rsid w:val="5BD98E98"/>
    <w:rsid w:val="5BF7F8B3"/>
    <w:rsid w:val="5CF7F354"/>
    <w:rsid w:val="5CFF5913"/>
    <w:rsid w:val="5D4E54F2"/>
    <w:rsid w:val="5DC85896"/>
    <w:rsid w:val="5DFC54CB"/>
    <w:rsid w:val="5E0528B5"/>
    <w:rsid w:val="5E3B53E0"/>
    <w:rsid w:val="5E7BEA94"/>
    <w:rsid w:val="5E7E5CA8"/>
    <w:rsid w:val="5E7E6D93"/>
    <w:rsid w:val="5E9A4199"/>
    <w:rsid w:val="5EB7375F"/>
    <w:rsid w:val="5EBF7168"/>
    <w:rsid w:val="5EDB7C13"/>
    <w:rsid w:val="5EEC36ED"/>
    <w:rsid w:val="5EF2DBA7"/>
    <w:rsid w:val="5F076214"/>
    <w:rsid w:val="5F376AAD"/>
    <w:rsid w:val="5F56F46E"/>
    <w:rsid w:val="5F6D41D7"/>
    <w:rsid w:val="5F7BCD1C"/>
    <w:rsid w:val="5FB3DCFC"/>
    <w:rsid w:val="5FB9E785"/>
    <w:rsid w:val="5FCF9D4F"/>
    <w:rsid w:val="5FD63422"/>
    <w:rsid w:val="5FDC6C51"/>
    <w:rsid w:val="5FDFA08A"/>
    <w:rsid w:val="5FDFCA25"/>
    <w:rsid w:val="5FE7DB0A"/>
    <w:rsid w:val="5FEF57C9"/>
    <w:rsid w:val="5FFD560C"/>
    <w:rsid w:val="5FFF10DE"/>
    <w:rsid w:val="5FFFFB84"/>
    <w:rsid w:val="605E0C2A"/>
    <w:rsid w:val="62EFAB8E"/>
    <w:rsid w:val="63379B30"/>
    <w:rsid w:val="63EF463A"/>
    <w:rsid w:val="647EB059"/>
    <w:rsid w:val="65B215A8"/>
    <w:rsid w:val="65B764CB"/>
    <w:rsid w:val="6671682D"/>
    <w:rsid w:val="66739C6B"/>
    <w:rsid w:val="668B9D25"/>
    <w:rsid w:val="66BF3DF9"/>
    <w:rsid w:val="674EC08E"/>
    <w:rsid w:val="677F4511"/>
    <w:rsid w:val="67BB25AB"/>
    <w:rsid w:val="67F7709B"/>
    <w:rsid w:val="695452C0"/>
    <w:rsid w:val="6AB50C51"/>
    <w:rsid w:val="6AEF0480"/>
    <w:rsid w:val="6B15282D"/>
    <w:rsid w:val="6B7E0F64"/>
    <w:rsid w:val="6BA9313F"/>
    <w:rsid w:val="6BB12F93"/>
    <w:rsid w:val="6BDD6FB5"/>
    <w:rsid w:val="6BF2B40A"/>
    <w:rsid w:val="6BFF33AB"/>
    <w:rsid w:val="6BFF56F8"/>
    <w:rsid w:val="6BFFB4FA"/>
    <w:rsid w:val="6D27E5A4"/>
    <w:rsid w:val="6D6F88EE"/>
    <w:rsid w:val="6DEB5063"/>
    <w:rsid w:val="6DEF9DE3"/>
    <w:rsid w:val="6DF6A711"/>
    <w:rsid w:val="6E27DDEB"/>
    <w:rsid w:val="6E33FF29"/>
    <w:rsid w:val="6E7F0B4C"/>
    <w:rsid w:val="6ED9EB88"/>
    <w:rsid w:val="6EDFECAE"/>
    <w:rsid w:val="6EEF66AB"/>
    <w:rsid w:val="6EFFF058"/>
    <w:rsid w:val="6F0FF920"/>
    <w:rsid w:val="6F363910"/>
    <w:rsid w:val="6F5F8D5C"/>
    <w:rsid w:val="6F7F9EAA"/>
    <w:rsid w:val="6FD3E165"/>
    <w:rsid w:val="6FDFAC4B"/>
    <w:rsid w:val="6FE1FC9A"/>
    <w:rsid w:val="6FEF56FA"/>
    <w:rsid w:val="6FF229D1"/>
    <w:rsid w:val="6FFBE912"/>
    <w:rsid w:val="6FFEAD77"/>
    <w:rsid w:val="6FFF246E"/>
    <w:rsid w:val="6FFF5434"/>
    <w:rsid w:val="708E71B4"/>
    <w:rsid w:val="71EF7710"/>
    <w:rsid w:val="72BB9A20"/>
    <w:rsid w:val="7376CB9C"/>
    <w:rsid w:val="737F6E03"/>
    <w:rsid w:val="73AF4FC7"/>
    <w:rsid w:val="73CE496D"/>
    <w:rsid w:val="73D867A1"/>
    <w:rsid w:val="73E2E13A"/>
    <w:rsid w:val="73EFCBA3"/>
    <w:rsid w:val="73F38576"/>
    <w:rsid w:val="73FEE1C2"/>
    <w:rsid w:val="73FF297A"/>
    <w:rsid w:val="73FF370C"/>
    <w:rsid w:val="74ED6F00"/>
    <w:rsid w:val="74FF6E71"/>
    <w:rsid w:val="756248C1"/>
    <w:rsid w:val="75BEC4A0"/>
    <w:rsid w:val="75E42D02"/>
    <w:rsid w:val="75EFD20F"/>
    <w:rsid w:val="75FF40AE"/>
    <w:rsid w:val="7678435E"/>
    <w:rsid w:val="76FB6E16"/>
    <w:rsid w:val="76FCC953"/>
    <w:rsid w:val="777E9769"/>
    <w:rsid w:val="77AF5F11"/>
    <w:rsid w:val="77B3D2F8"/>
    <w:rsid w:val="77B777FE"/>
    <w:rsid w:val="77E65061"/>
    <w:rsid w:val="77EB7D6E"/>
    <w:rsid w:val="77EC5F1C"/>
    <w:rsid w:val="77EF2892"/>
    <w:rsid w:val="77F7B52C"/>
    <w:rsid w:val="77FD29A0"/>
    <w:rsid w:val="77FD30CA"/>
    <w:rsid w:val="77FEF33E"/>
    <w:rsid w:val="77FF391E"/>
    <w:rsid w:val="787D6F7C"/>
    <w:rsid w:val="78BA379E"/>
    <w:rsid w:val="78F16688"/>
    <w:rsid w:val="78FFB04E"/>
    <w:rsid w:val="797D521B"/>
    <w:rsid w:val="79D733A3"/>
    <w:rsid w:val="79FB3770"/>
    <w:rsid w:val="7AC39782"/>
    <w:rsid w:val="7AEBB691"/>
    <w:rsid w:val="7AFF38F8"/>
    <w:rsid w:val="7B77AD90"/>
    <w:rsid w:val="7B8F0314"/>
    <w:rsid w:val="7BB94953"/>
    <w:rsid w:val="7BBF6E92"/>
    <w:rsid w:val="7BBFF030"/>
    <w:rsid w:val="7BDB3C90"/>
    <w:rsid w:val="7BDE7499"/>
    <w:rsid w:val="7BEB9A6C"/>
    <w:rsid w:val="7BEDFEBA"/>
    <w:rsid w:val="7BF79253"/>
    <w:rsid w:val="7BF86747"/>
    <w:rsid w:val="7BFD8BB8"/>
    <w:rsid w:val="7BFE7651"/>
    <w:rsid w:val="7C6FD299"/>
    <w:rsid w:val="7C73D074"/>
    <w:rsid w:val="7CA92C97"/>
    <w:rsid w:val="7CCD978E"/>
    <w:rsid w:val="7CFD4039"/>
    <w:rsid w:val="7D79B4D4"/>
    <w:rsid w:val="7D7E742A"/>
    <w:rsid w:val="7DBB25D1"/>
    <w:rsid w:val="7DBD7471"/>
    <w:rsid w:val="7DBECAA0"/>
    <w:rsid w:val="7DBF016E"/>
    <w:rsid w:val="7DBF9745"/>
    <w:rsid w:val="7DD74106"/>
    <w:rsid w:val="7DDE3633"/>
    <w:rsid w:val="7DF31441"/>
    <w:rsid w:val="7DFF4A9F"/>
    <w:rsid w:val="7DFF8A39"/>
    <w:rsid w:val="7DFF8B67"/>
    <w:rsid w:val="7E2EEE1C"/>
    <w:rsid w:val="7E3FF986"/>
    <w:rsid w:val="7E6F83B0"/>
    <w:rsid w:val="7EA77994"/>
    <w:rsid w:val="7EB7B887"/>
    <w:rsid w:val="7EBD9C43"/>
    <w:rsid w:val="7EECFBD7"/>
    <w:rsid w:val="7EED92AA"/>
    <w:rsid w:val="7EEF5DEC"/>
    <w:rsid w:val="7EF7C97B"/>
    <w:rsid w:val="7EFA5708"/>
    <w:rsid w:val="7F1859D0"/>
    <w:rsid w:val="7F1BB951"/>
    <w:rsid w:val="7F3E6ADF"/>
    <w:rsid w:val="7F3EB6D7"/>
    <w:rsid w:val="7F77E5D9"/>
    <w:rsid w:val="7F791474"/>
    <w:rsid w:val="7F791EEB"/>
    <w:rsid w:val="7F7BF18A"/>
    <w:rsid w:val="7F97F199"/>
    <w:rsid w:val="7F9C5D54"/>
    <w:rsid w:val="7F9D4E08"/>
    <w:rsid w:val="7FB7234D"/>
    <w:rsid w:val="7FB7E664"/>
    <w:rsid w:val="7FB7ED3B"/>
    <w:rsid w:val="7FB8439E"/>
    <w:rsid w:val="7FBBC1C2"/>
    <w:rsid w:val="7FBF2DEA"/>
    <w:rsid w:val="7FDF2E07"/>
    <w:rsid w:val="7FE37B71"/>
    <w:rsid w:val="7FEFF923"/>
    <w:rsid w:val="7FF34336"/>
    <w:rsid w:val="7FF3D1A5"/>
    <w:rsid w:val="7FF7A03B"/>
    <w:rsid w:val="7FF7EFA3"/>
    <w:rsid w:val="7FF7F1E2"/>
    <w:rsid w:val="7FF9434B"/>
    <w:rsid w:val="7FFD19FF"/>
    <w:rsid w:val="7FFD5D4C"/>
    <w:rsid w:val="7FFDC06C"/>
    <w:rsid w:val="7FFDFE70"/>
    <w:rsid w:val="7FFF20EB"/>
    <w:rsid w:val="7FFF519F"/>
    <w:rsid w:val="7FFF90DC"/>
    <w:rsid w:val="8D7D37DC"/>
    <w:rsid w:val="8FED4053"/>
    <w:rsid w:val="8FFE4F6D"/>
    <w:rsid w:val="96CFFCDB"/>
    <w:rsid w:val="96FFA295"/>
    <w:rsid w:val="973BF846"/>
    <w:rsid w:val="973D4250"/>
    <w:rsid w:val="97DE0BC1"/>
    <w:rsid w:val="9ADF9C93"/>
    <w:rsid w:val="9DFFABC3"/>
    <w:rsid w:val="9E7AB77B"/>
    <w:rsid w:val="9E8FC215"/>
    <w:rsid w:val="9FDD72A5"/>
    <w:rsid w:val="A77FF7F5"/>
    <w:rsid w:val="A7AF426E"/>
    <w:rsid w:val="A7C7FBEA"/>
    <w:rsid w:val="A97B0DD1"/>
    <w:rsid w:val="A9AB11C9"/>
    <w:rsid w:val="AAFA8F10"/>
    <w:rsid w:val="AC6C8073"/>
    <w:rsid w:val="ADFFF92F"/>
    <w:rsid w:val="AFABC13D"/>
    <w:rsid w:val="AFF19FCA"/>
    <w:rsid w:val="AFFE8CD0"/>
    <w:rsid w:val="AFFF0F9B"/>
    <w:rsid w:val="B3FE7344"/>
    <w:rsid w:val="B5B6491F"/>
    <w:rsid w:val="B5DDB7AB"/>
    <w:rsid w:val="B5FAD294"/>
    <w:rsid w:val="B67A9333"/>
    <w:rsid w:val="B72C0609"/>
    <w:rsid w:val="B7BB3345"/>
    <w:rsid w:val="B7EF27F8"/>
    <w:rsid w:val="B7FDEA8C"/>
    <w:rsid w:val="B7FF66D8"/>
    <w:rsid w:val="BA6EC322"/>
    <w:rsid w:val="BAB7B537"/>
    <w:rsid w:val="BAD2780B"/>
    <w:rsid w:val="BB27856D"/>
    <w:rsid w:val="BB3FE7E5"/>
    <w:rsid w:val="BB7F4456"/>
    <w:rsid w:val="BBFBC790"/>
    <w:rsid w:val="BBFFD3DD"/>
    <w:rsid w:val="BC6C2E6B"/>
    <w:rsid w:val="BC6F2251"/>
    <w:rsid w:val="BD7DD193"/>
    <w:rsid w:val="BD9CF69B"/>
    <w:rsid w:val="BDBE6A8E"/>
    <w:rsid w:val="BDD2BD6E"/>
    <w:rsid w:val="BDD803CC"/>
    <w:rsid w:val="BDEFED1F"/>
    <w:rsid w:val="BE7625D1"/>
    <w:rsid w:val="BEBF8D01"/>
    <w:rsid w:val="BEEB2E6A"/>
    <w:rsid w:val="BEF5C6E7"/>
    <w:rsid w:val="BEFB123C"/>
    <w:rsid w:val="BEFE452A"/>
    <w:rsid w:val="BF233BC8"/>
    <w:rsid w:val="BF354768"/>
    <w:rsid w:val="BF9FBF86"/>
    <w:rsid w:val="BFBF60AA"/>
    <w:rsid w:val="BFEFB238"/>
    <w:rsid w:val="BFF761C1"/>
    <w:rsid w:val="BFFB5873"/>
    <w:rsid w:val="BFFECE69"/>
    <w:rsid w:val="BFFF404C"/>
    <w:rsid w:val="BFFFC6F9"/>
    <w:rsid w:val="C3CF40BA"/>
    <w:rsid w:val="C3D46EE4"/>
    <w:rsid w:val="C57F19BE"/>
    <w:rsid w:val="C763322A"/>
    <w:rsid w:val="C7FFC861"/>
    <w:rsid w:val="CBBF67E3"/>
    <w:rsid w:val="CC5A7826"/>
    <w:rsid w:val="CCF7892D"/>
    <w:rsid w:val="CDFFD00B"/>
    <w:rsid w:val="CECF49B3"/>
    <w:rsid w:val="CFFB2F55"/>
    <w:rsid w:val="CFFF9015"/>
    <w:rsid w:val="CFFFEF03"/>
    <w:rsid w:val="D17D6C29"/>
    <w:rsid w:val="D3DBAD89"/>
    <w:rsid w:val="D47D6DE9"/>
    <w:rsid w:val="D5371420"/>
    <w:rsid w:val="D5C413B7"/>
    <w:rsid w:val="D5FE9895"/>
    <w:rsid w:val="D7633A03"/>
    <w:rsid w:val="D777BFD3"/>
    <w:rsid w:val="D7AEDA53"/>
    <w:rsid w:val="D7CF5E0B"/>
    <w:rsid w:val="D7FF015A"/>
    <w:rsid w:val="DB7D36F8"/>
    <w:rsid w:val="DBBD77EB"/>
    <w:rsid w:val="DBDF16E9"/>
    <w:rsid w:val="DBEC2DF3"/>
    <w:rsid w:val="DBF73822"/>
    <w:rsid w:val="DC6FD80F"/>
    <w:rsid w:val="DCEF9D79"/>
    <w:rsid w:val="DCFF34AE"/>
    <w:rsid w:val="DD7B96D8"/>
    <w:rsid w:val="DDB7304A"/>
    <w:rsid w:val="DDF7BB55"/>
    <w:rsid w:val="DDFD3207"/>
    <w:rsid w:val="DDFDBDCD"/>
    <w:rsid w:val="DE7CB874"/>
    <w:rsid w:val="DE8D829B"/>
    <w:rsid w:val="DE9D871E"/>
    <w:rsid w:val="DEA9384E"/>
    <w:rsid w:val="DEE60152"/>
    <w:rsid w:val="DEF677A4"/>
    <w:rsid w:val="DEFB4308"/>
    <w:rsid w:val="DEFFF568"/>
    <w:rsid w:val="DF3F9078"/>
    <w:rsid w:val="DF7A9F71"/>
    <w:rsid w:val="DF7DA6EE"/>
    <w:rsid w:val="DFA7F692"/>
    <w:rsid w:val="DFB7002E"/>
    <w:rsid w:val="DFB7A8BC"/>
    <w:rsid w:val="DFBF582F"/>
    <w:rsid w:val="DFF7C5FF"/>
    <w:rsid w:val="DFFB6A9E"/>
    <w:rsid w:val="DFFF147C"/>
    <w:rsid w:val="E3BF5969"/>
    <w:rsid w:val="E3CF946D"/>
    <w:rsid w:val="E3F8BEDD"/>
    <w:rsid w:val="E590EBFA"/>
    <w:rsid w:val="E77FA99A"/>
    <w:rsid w:val="E787CF48"/>
    <w:rsid w:val="E7B9E6C8"/>
    <w:rsid w:val="E7EBE0CA"/>
    <w:rsid w:val="E7F0AA88"/>
    <w:rsid w:val="E7F78C7C"/>
    <w:rsid w:val="E9EC725D"/>
    <w:rsid w:val="E9FE3B5D"/>
    <w:rsid w:val="E9FFDD53"/>
    <w:rsid w:val="EA954609"/>
    <w:rsid w:val="EACA6212"/>
    <w:rsid w:val="EAFB939C"/>
    <w:rsid w:val="EB71E7FB"/>
    <w:rsid w:val="EB7A4169"/>
    <w:rsid w:val="EB7E16D2"/>
    <w:rsid w:val="ECF64263"/>
    <w:rsid w:val="ED2CBB18"/>
    <w:rsid w:val="ED7D107E"/>
    <w:rsid w:val="ED7F235B"/>
    <w:rsid w:val="EDC94805"/>
    <w:rsid w:val="EDDC7949"/>
    <w:rsid w:val="EDFC99F5"/>
    <w:rsid w:val="EE85AC3D"/>
    <w:rsid w:val="EE8EAFDA"/>
    <w:rsid w:val="EEBDAD04"/>
    <w:rsid w:val="EEF7232F"/>
    <w:rsid w:val="EEF728D6"/>
    <w:rsid w:val="EEFDC496"/>
    <w:rsid w:val="EEFF1B42"/>
    <w:rsid w:val="EEFF93E2"/>
    <w:rsid w:val="EF3EFAD8"/>
    <w:rsid w:val="EF5F0C8A"/>
    <w:rsid w:val="EF658228"/>
    <w:rsid w:val="EF7AE0F3"/>
    <w:rsid w:val="EF9FE239"/>
    <w:rsid w:val="EFA9F8DF"/>
    <w:rsid w:val="EFBF0603"/>
    <w:rsid w:val="EFD45FF6"/>
    <w:rsid w:val="EFD76CCE"/>
    <w:rsid w:val="EFD7D793"/>
    <w:rsid w:val="EFEDC2FC"/>
    <w:rsid w:val="EFFBC9C0"/>
    <w:rsid w:val="EFFD3B75"/>
    <w:rsid w:val="EFFFA4C3"/>
    <w:rsid w:val="F1DD2DCC"/>
    <w:rsid w:val="F2FF7B32"/>
    <w:rsid w:val="F3EDFC25"/>
    <w:rsid w:val="F3EF466D"/>
    <w:rsid w:val="F3F781CA"/>
    <w:rsid w:val="F5799790"/>
    <w:rsid w:val="F5FE04CA"/>
    <w:rsid w:val="F5FF04D1"/>
    <w:rsid w:val="F5FFCB5E"/>
    <w:rsid w:val="F6961C1C"/>
    <w:rsid w:val="F6DD5586"/>
    <w:rsid w:val="F6FE04E8"/>
    <w:rsid w:val="F71FD470"/>
    <w:rsid w:val="F76D890D"/>
    <w:rsid w:val="F76E0EA7"/>
    <w:rsid w:val="F76F1E87"/>
    <w:rsid w:val="F77ADD6C"/>
    <w:rsid w:val="F79EED64"/>
    <w:rsid w:val="F7BA377B"/>
    <w:rsid w:val="F7BFAB89"/>
    <w:rsid w:val="F7E3C6E8"/>
    <w:rsid w:val="F7EB43A6"/>
    <w:rsid w:val="F7EFEF05"/>
    <w:rsid w:val="F7F8530F"/>
    <w:rsid w:val="F7FB89A9"/>
    <w:rsid w:val="F7FB961B"/>
    <w:rsid w:val="F7FF448C"/>
    <w:rsid w:val="F7FF94B3"/>
    <w:rsid w:val="F7FFC338"/>
    <w:rsid w:val="F8DA4BE3"/>
    <w:rsid w:val="F97D6820"/>
    <w:rsid w:val="F9AF6890"/>
    <w:rsid w:val="F9B3FD70"/>
    <w:rsid w:val="F9F7A31B"/>
    <w:rsid w:val="F9FBC3DB"/>
    <w:rsid w:val="FA6DBA42"/>
    <w:rsid w:val="FABBA673"/>
    <w:rsid w:val="FACF7B9A"/>
    <w:rsid w:val="FB5FDEF9"/>
    <w:rsid w:val="FBAB9A8E"/>
    <w:rsid w:val="FBB7C438"/>
    <w:rsid w:val="FBCF92F6"/>
    <w:rsid w:val="FBD3B814"/>
    <w:rsid w:val="FBD7666F"/>
    <w:rsid w:val="FBEFE689"/>
    <w:rsid w:val="FBF756DD"/>
    <w:rsid w:val="FBFD76DD"/>
    <w:rsid w:val="FBFF713A"/>
    <w:rsid w:val="FBFF891E"/>
    <w:rsid w:val="FBFF8A08"/>
    <w:rsid w:val="FCB0BF2E"/>
    <w:rsid w:val="FCFC814A"/>
    <w:rsid w:val="FD18FA58"/>
    <w:rsid w:val="FD3E55C2"/>
    <w:rsid w:val="FD3F1286"/>
    <w:rsid w:val="FD53180B"/>
    <w:rsid w:val="FD5B75BA"/>
    <w:rsid w:val="FD6B71B5"/>
    <w:rsid w:val="FD7733CC"/>
    <w:rsid w:val="FD7F4271"/>
    <w:rsid w:val="FD9F84B5"/>
    <w:rsid w:val="FDA9DB65"/>
    <w:rsid w:val="FDAC3B9C"/>
    <w:rsid w:val="FDDE7603"/>
    <w:rsid w:val="FDDF2083"/>
    <w:rsid w:val="FDED8080"/>
    <w:rsid w:val="FDEF6BC8"/>
    <w:rsid w:val="FDEF9025"/>
    <w:rsid w:val="FDF129EB"/>
    <w:rsid w:val="FE173D00"/>
    <w:rsid w:val="FE1F070A"/>
    <w:rsid w:val="FE2F68F3"/>
    <w:rsid w:val="FE3F2D8F"/>
    <w:rsid w:val="FE3FC8A6"/>
    <w:rsid w:val="FE4FF0A6"/>
    <w:rsid w:val="FE5E9421"/>
    <w:rsid w:val="FE6DFDD0"/>
    <w:rsid w:val="FEBE35E6"/>
    <w:rsid w:val="FEDFF30F"/>
    <w:rsid w:val="FEEB1017"/>
    <w:rsid w:val="FEEF1D1F"/>
    <w:rsid w:val="FEF5A998"/>
    <w:rsid w:val="FEFB532F"/>
    <w:rsid w:val="FEFF7091"/>
    <w:rsid w:val="FEFF8997"/>
    <w:rsid w:val="FF2B0504"/>
    <w:rsid w:val="FF3302CF"/>
    <w:rsid w:val="FF4F2CEE"/>
    <w:rsid w:val="FF554503"/>
    <w:rsid w:val="FF569237"/>
    <w:rsid w:val="FF5FEF9E"/>
    <w:rsid w:val="FF630B01"/>
    <w:rsid w:val="FF6FA3EE"/>
    <w:rsid w:val="FF7D2FFE"/>
    <w:rsid w:val="FF7F298B"/>
    <w:rsid w:val="FF873BE9"/>
    <w:rsid w:val="FF9B9F13"/>
    <w:rsid w:val="FFAFAD46"/>
    <w:rsid w:val="FFB0393D"/>
    <w:rsid w:val="FFB3A5F2"/>
    <w:rsid w:val="FFB78732"/>
    <w:rsid w:val="FFB7CCA7"/>
    <w:rsid w:val="FFBD6893"/>
    <w:rsid w:val="FFBE1679"/>
    <w:rsid w:val="FFBFAF34"/>
    <w:rsid w:val="FFBFEF49"/>
    <w:rsid w:val="FFCB0BF5"/>
    <w:rsid w:val="FFCFDF5A"/>
    <w:rsid w:val="FFD43C8A"/>
    <w:rsid w:val="FFD54E77"/>
    <w:rsid w:val="FFD709E2"/>
    <w:rsid w:val="FFDED00C"/>
    <w:rsid w:val="FFE78D59"/>
    <w:rsid w:val="FFE7D38D"/>
    <w:rsid w:val="FFE7F54E"/>
    <w:rsid w:val="FFE98652"/>
    <w:rsid w:val="FFEB3C6B"/>
    <w:rsid w:val="FFEB9693"/>
    <w:rsid w:val="FFEBB50B"/>
    <w:rsid w:val="FFEF80D3"/>
    <w:rsid w:val="FFEFDF8B"/>
    <w:rsid w:val="FFF11A05"/>
    <w:rsid w:val="FFF2749E"/>
    <w:rsid w:val="FFF2F5A5"/>
    <w:rsid w:val="FFF35A8E"/>
    <w:rsid w:val="FFF7690C"/>
    <w:rsid w:val="FFF797FF"/>
    <w:rsid w:val="FFF7C7E0"/>
    <w:rsid w:val="FFFB4BDF"/>
    <w:rsid w:val="FFFD19B5"/>
    <w:rsid w:val="FFFD2049"/>
    <w:rsid w:val="FFFF330A"/>
    <w:rsid w:val="FFFF70C2"/>
    <w:rsid w:val="FFFF7B6F"/>
    <w:rsid w:val="FFFF8909"/>
    <w:rsid w:val="FFFF9E19"/>
    <w:rsid w:val="FFFFBE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Indent"/>
    <w:basedOn w:val="1"/>
    <w:qFormat/>
    <w:uiPriority w:val="99"/>
    <w:pPr>
      <w:ind w:firstLine="420" w:firstLineChars="200"/>
    </w:pPr>
  </w:style>
  <w:style w:type="paragraph" w:styleId="4">
    <w:name w:val="Body Text"/>
    <w:basedOn w:val="1"/>
    <w:qFormat/>
    <w:uiPriority w:val="0"/>
    <w:pPr>
      <w:spacing w:after="120"/>
    </w:pPr>
  </w:style>
  <w:style w:type="paragraph" w:styleId="5">
    <w:name w:val="Body Text Indent"/>
    <w:basedOn w:val="1"/>
    <w:qFormat/>
    <w:uiPriority w:val="0"/>
    <w:pPr>
      <w:spacing w:after="120"/>
      <w:ind w:left="420" w:leftChars="200"/>
    </w:pPr>
    <w:rPr>
      <w:rFonts w:ascii="Times New Roman" w:hAnsi="Times New Roman"/>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next w:val="4"/>
    <w:qFormat/>
    <w:uiPriority w:val="0"/>
    <w:pPr>
      <w:spacing w:before="100" w:beforeAutospacing="1" w:after="100" w:afterAutospacing="1"/>
    </w:pPr>
    <w:rPr>
      <w:rFonts w:ascii="宋体" w:eastAsia="宋体" w:cs="宋体"/>
      <w:sz w:val="24"/>
      <w:szCs w:val="24"/>
      <w:lang w:val="en-US" w:eastAsia="zh-CN" w:bidi="ar-SA"/>
    </w:rPr>
  </w:style>
  <w:style w:type="character" w:styleId="11">
    <w:name w:val="Hyperlink"/>
    <w:basedOn w:val="10"/>
    <w:unhideWhenUsed/>
    <w:qFormat/>
    <w:uiPriority w:val="99"/>
    <w:rPr>
      <w:color w:val="0000FF"/>
      <w:u w:val="single"/>
    </w:rPr>
  </w:style>
  <w:style w:type="paragraph" w:customStyle="1" w:styleId="12">
    <w:name w:val="BodyText"/>
    <w:next w:val="13"/>
    <w:qFormat/>
    <w:uiPriority w:val="0"/>
    <w:pPr>
      <w:widowControl w:val="0"/>
      <w:spacing w:after="120"/>
      <w:jc w:val="both"/>
      <w:textAlignment w:val="baseline"/>
    </w:pPr>
    <w:rPr>
      <w:rFonts w:ascii="Calibri" w:hAnsi="Calibri" w:eastAsia="宋体" w:cs="Times New Roman"/>
      <w:kern w:val="2"/>
      <w:sz w:val="21"/>
      <w:szCs w:val="20"/>
      <w:lang w:val="en-US" w:eastAsia="zh-CN" w:bidi="th-TH"/>
    </w:rPr>
  </w:style>
  <w:style w:type="paragraph" w:customStyle="1" w:styleId="13">
    <w:name w:val="Index8"/>
    <w:basedOn w:val="1"/>
    <w:next w:val="1"/>
    <w:qFormat/>
    <w:uiPriority w:val="0"/>
    <w:pPr>
      <w:ind w:firstLine="200" w:firstLineChars="200"/>
      <w:jc w:val="both"/>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6226</Words>
  <Characters>6583</Characters>
  <Lines>0</Lines>
  <Paragraphs>0</Paragraphs>
  <TotalTime>47.3333333333333</TotalTime>
  <ScaleCrop>false</ScaleCrop>
  <LinksUpToDate>false</LinksUpToDate>
  <CharactersWithSpaces>6669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2014-11-04T04:08:00Z</dcterms:created>
  <dc:creator>Administrator</dc:creator>
  <cp:lastModifiedBy>小小农民</cp:lastModifiedBy>
  <cp:lastPrinted>2022-07-15T09:22:04Z</cp:lastPrinted>
  <dcterms:modified xsi:type="dcterms:W3CDTF">2022-07-15T01:58:01Z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76DC7C963F38494192C2F84256995034</vt:lpwstr>
  </property>
</Properties>
</file>