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祁县医疗集团2022年公开招聘工作人员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疫情防控诚信承诺书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我已仔细阅读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《祁县医疗集团2022年公开招聘工作人员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》，我郑重承诺：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一、自觉遵守国家和山西省疫情防控有关规定，做好自身管理，主动减少外出和不必要的聚集。已登陆山西省卫生健康委员会官网新型冠状病毒疫情防控专栏（wjw.shanxi.gov.cn/tzgggde/index.hrh）查询《新型冠状病毒肺炎防控方案》和重点人群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二、本人已认真阅读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《祁县医疗集团2022年公开招聘工作人员疫情防控注意事项》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，主动提供各环节要求的健康码、行程码绿码、核酸检测阴性证明等，如无法提供，自愿放弃参加考试。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三、自觉要做好个人防护，自备符合防疫要求的一次性医用口罩或医用外科口罩。自觉主动接受体温测量，经现场卫生专业人员确认有可疑症状的（体温37.3℃以上，出现持续干咳、乏力、呼吸困难等症状），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配合</w:t>
      </w:r>
      <w:r>
        <w:rPr>
          <w:rFonts w:hint="eastAsia" w:ascii="仿宋_GB2312" w:hAnsi="仿宋_GB2312" w:eastAsia="仿宋_GB2312" w:cs="仿宋_GB2312"/>
          <w:sz w:val="30"/>
          <w:szCs w:val="30"/>
        </w:rPr>
        <w:t>卫生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防疫</w:t>
      </w:r>
      <w:r>
        <w:rPr>
          <w:rFonts w:hint="eastAsia" w:ascii="仿宋_GB2312" w:hAnsi="仿宋_GB2312" w:eastAsia="仿宋_GB2312" w:cs="仿宋_GB2312"/>
          <w:sz w:val="30"/>
          <w:szCs w:val="30"/>
        </w:rPr>
        <w:t>专业人员按规定流程现场处置。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四、本人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天内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有中高风险地区旅居史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，本人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天内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有中高风险地区所在地市其他低风险区旅居史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已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提前落实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7+3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居家隔离医学观察措施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本人如有14天内国内中高风险地区、国外旅居史、接触史的将如实报告。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五、自觉注意做好自我健康管理。严格执行山西省常态化疫情防控有关规定，如有隐瞒、虚报旅居史、接触史、健康状况等疫情防控重点信息的，自愿承担相应责任。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400" w:firstLineChars="18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400" w:firstLineChars="18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500" w:lineRule="exact"/>
      <w:jc w:val="left"/>
      <w:textAlignment w:val="auto"/>
    </w:pPr>
    <w:r>
      <w:rPr>
        <w:rFonts w:hint="eastAsia"/>
        <w:color w:val="auto"/>
        <w:sz w:val="24"/>
        <w:lang w:val="en-US" w:eastAsia="zh-CN"/>
      </w:rPr>
      <w:t>附件5：</w:t>
    </w:r>
    <w:r>
      <w:rPr>
        <w:rFonts w:hint="eastAsia"/>
        <w:color w:val="FFFFFF"/>
        <w:sz w:val="24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hMWJjYTE4N2ZiYmY5MmNlNzI4ZDQ2YmM1OGFhNTQifQ=="/>
  </w:docVars>
  <w:rsids>
    <w:rsidRoot w:val="72D73000"/>
    <w:rsid w:val="04B25A72"/>
    <w:rsid w:val="0A3D404C"/>
    <w:rsid w:val="0FA77AC3"/>
    <w:rsid w:val="17306EBE"/>
    <w:rsid w:val="19E55AC8"/>
    <w:rsid w:val="1B48601A"/>
    <w:rsid w:val="1E377638"/>
    <w:rsid w:val="1F79582C"/>
    <w:rsid w:val="24007AD5"/>
    <w:rsid w:val="24C6199C"/>
    <w:rsid w:val="2F072C65"/>
    <w:rsid w:val="3DB11CDC"/>
    <w:rsid w:val="3EB457CD"/>
    <w:rsid w:val="3F0501F3"/>
    <w:rsid w:val="42EA1905"/>
    <w:rsid w:val="458A7BB7"/>
    <w:rsid w:val="4B0C433A"/>
    <w:rsid w:val="4B14710A"/>
    <w:rsid w:val="4C5F3864"/>
    <w:rsid w:val="4F6E6666"/>
    <w:rsid w:val="4F6F73D0"/>
    <w:rsid w:val="51C4343F"/>
    <w:rsid w:val="55607EBF"/>
    <w:rsid w:val="605E5A86"/>
    <w:rsid w:val="629B555C"/>
    <w:rsid w:val="6A136F29"/>
    <w:rsid w:val="6B030D4C"/>
    <w:rsid w:val="6E3D7375"/>
    <w:rsid w:val="6EEA775A"/>
    <w:rsid w:val="72D73000"/>
    <w:rsid w:val="752D06D9"/>
    <w:rsid w:val="7B5F1FCE"/>
    <w:rsid w:val="7C920181"/>
    <w:rsid w:val="7D3D00ED"/>
    <w:rsid w:val="7D5C3F8C"/>
    <w:rsid w:val="7DBE0862"/>
    <w:rsid w:val="7F92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541</Words>
  <Characters>592</Characters>
  <Lines>0</Lines>
  <Paragraphs>0</Paragraphs>
  <TotalTime>1</TotalTime>
  <ScaleCrop>false</ScaleCrop>
  <LinksUpToDate>false</LinksUpToDate>
  <CharactersWithSpaces>606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2021-09-03T07:42:00Z</dcterms:created>
  <dc:creator>芭比娃娃</dc:creator>
  <cp:lastModifiedBy>wy</cp:lastModifiedBy>
  <dcterms:modified xsi:type="dcterms:W3CDTF">2022-07-13T02:50:29Z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8E3B29B480854D239A035E47D8495698</vt:lpwstr>
  </property>
</Properties>
</file>