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黄陂区2022年度事业单位公开招聘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或者前7天内有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国内重点地区（以省疫情防控指挥部动态发布为准）旅居史的人员，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严格落实湖北省疫情防控指挥部的健康管理措施，并解除管理后，方可参加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考生应全程接种新冠病毒疫苗，不能接种者应提供相关医学证明。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中高风险区以外的省外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面试当天持24小时内核酸检测阴性证明，省内人员面试当天持48小时内核酸检测阴性证明。省外人员在武汉停留2天的，实行核酸每天一检；停留2天以上的实行核酸三天两检。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、尚在武汉市集中隔离或纳入居家隔离管理的考生，请提前向招聘单位报告，经区疫情防控指挥部评估可实现闭环管理的，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由隔离点或者居住地辖区指挥部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闭环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接送考试考生到面试场所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、考生在备考过程中，要做好自我防护，注意个人卫生，加强营养和合理休息，防止过度紧张和疲劳，以良好心态和身体素质参加考试，避免出现发热、咳嗽等异常症状。近期应避免前往国内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地区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所在市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或国（境）外，自觉减少外出，避免人员聚集和不必要的人员接触。如有行程变动，请及时向招聘单位报备。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、考生应密切关注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六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、面试实行考生健康信息申报制度，考生需提前下载打印《武汉市2022年度事业单位公开招聘面试考生健康声明及安全考试承诺书》（以下简称《健康承诺书》，详见附件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），仔细阅读相关条款，如实填写考前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10天内境外旅居史和7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天内中高风险地区旅居史和个人健康状况，并签名（捺手印）确认。考生如涉及《健康承诺书》中第1项的，不可参加此次面试；涉及第2至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项所列情形的，应当按省市疫情防控最新要求落实隔离观察、健康管理和核酸检测等防控措施，并于面试当天入场时提供规定时限内的新冠病毒核酸检测阴性证明。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七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、面试当天，考生须佩戴口罩，携带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相关证件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及《健康承诺书》，并持规定时间内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核酸检测阴性证明（“核酸已采样”不视作“核酸检测阴性”）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湖北健康码绿码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通信大数据行程卡，体温检测正常（＜37.3℃），无新冠肺炎疑似症状方可入场。体温测量出现发热等可疑症状的人员，应至临时等候区复测体温。复测仍超过37.3℃的，经考点现场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八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考生在进入考场后，如出现发热、干咳、乏力、鼻塞、流涕、咽痛、腹泻等症状，应及时报告工作人员，经现场疾控人员评估后，具备继续完成面试条件的，在隔离考场参加面试。所有在备用隔离考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场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八、面试期间，考生要自觉遵守面试纪律，在考前入场及考后离场等聚集环节，应服从考务工作人员安排有序进行。进出考场、如厕时须与他人保持1米以上距离，避免近距离接触交流。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九、凡隐瞒或谎报旅居史、接触史、健康状况、隔离状况等疫情防控重点信息，不配合工作人员进行防疫检测、询问、排查、送诊等造成严重后果的，按照疫情防控相关规定严肃处理。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十、面试结束后，考生执行7天自我健康监测，有异常应立即向招聘单位报告。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一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、本公告发布后，省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057D"/>
    <w:multiLevelType w:val="singleLevel"/>
    <w:tmpl w:val="FFAA0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g5OTQyYmViMDA5Y2NjZTIzNzY5N2VjYjBlYmE4MzIifQ=="/>
  </w:docVars>
  <w:rsids>
    <w:rsidRoot w:val="71DF5292"/>
    <w:rsid w:val="00004004"/>
    <w:rsid w:val="000E458D"/>
    <w:rsid w:val="00D6594E"/>
    <w:rsid w:val="04130227"/>
    <w:rsid w:val="0ACF4FAB"/>
    <w:rsid w:val="0B5C371B"/>
    <w:rsid w:val="0C1B23FE"/>
    <w:rsid w:val="0EDF064E"/>
    <w:rsid w:val="119276B0"/>
    <w:rsid w:val="26A202B5"/>
    <w:rsid w:val="29A4399D"/>
    <w:rsid w:val="32EB5D4F"/>
    <w:rsid w:val="33243844"/>
    <w:rsid w:val="38B772D6"/>
    <w:rsid w:val="3DC17F05"/>
    <w:rsid w:val="41645373"/>
    <w:rsid w:val="431705F2"/>
    <w:rsid w:val="48F21B91"/>
    <w:rsid w:val="49CF3448"/>
    <w:rsid w:val="53516C7E"/>
    <w:rsid w:val="544B7E32"/>
    <w:rsid w:val="5470051A"/>
    <w:rsid w:val="547C16BC"/>
    <w:rsid w:val="67966673"/>
    <w:rsid w:val="6A0F339A"/>
    <w:rsid w:val="6BE85E7C"/>
    <w:rsid w:val="71DF5292"/>
    <w:rsid w:val="745F5EC9"/>
    <w:rsid w:val="7BDF683A"/>
    <w:rsid w:val="7FBE67EE"/>
    <w:rsid w:val="8B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1488</Words>
  <Characters>1506</Characters>
  <Lines>11</Lines>
  <Paragraphs>3</Paragraphs>
  <TotalTime>2</TotalTime>
  <ScaleCrop>false</ScaleCrop>
  <LinksUpToDate>false</LinksUpToDate>
  <CharactersWithSpaces>1506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2022-07-08T19:40:00Z</dcterms:created>
  <dc:creator>Elvin</dc:creator>
  <cp:lastModifiedBy>偶尔童话</cp:lastModifiedBy>
  <cp:lastPrinted>2022-07-11T11:50:00Z</cp:lastPrinted>
  <dcterms:modified xsi:type="dcterms:W3CDTF">2022-07-13T04:00:40Z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56264339FF544CA0A6366F6868504005</vt:lpwstr>
  </property>
</Properties>
</file>