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center"/>
        <w:textAlignment w:val="auto"/>
        <w:rPr>
          <w:rStyle w:val="5"/>
          <w:rFonts w:hint="eastAsia" w:ascii="宋体" w:hAnsi="宋体" w:cs="宋体"/>
          <w:color w:val="333333"/>
          <w:spacing w:val="7"/>
          <w:sz w:val="44"/>
          <w:szCs w:val="44"/>
          <w:shd w:val="clear" w:color="auto" w:fill="FFFFFF"/>
          <w:lang w:eastAsia="zh-CN"/>
        </w:rPr>
      </w:pPr>
      <w:r>
        <w:rPr>
          <w:rStyle w:val="5"/>
          <w:rFonts w:hint="eastAsia" w:ascii="宋体" w:hAnsi="宋体" w:cs="宋体"/>
          <w:color w:val="333333"/>
          <w:spacing w:val="7"/>
          <w:sz w:val="44"/>
          <w:szCs w:val="44"/>
          <w:shd w:val="clear" w:color="auto" w:fill="FFFFFF"/>
          <w:lang w:eastAsia="zh-CN"/>
        </w:rPr>
        <w:t>曲阳县人力资源和社会保障局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color w:val="333333"/>
          <w:spacing w:val="7"/>
          <w:sz w:val="44"/>
          <w:szCs w:val="44"/>
          <w:shd w:val="clear" w:color="auto" w:fill="FFFFFF"/>
        </w:rPr>
      </w:pPr>
      <w:r>
        <w:rPr>
          <w:rStyle w:val="5"/>
          <w:rFonts w:hint="eastAsia" w:ascii="宋体" w:hAnsi="宋体" w:cs="宋体"/>
          <w:color w:val="333333"/>
          <w:spacing w:val="7"/>
          <w:sz w:val="44"/>
          <w:szCs w:val="44"/>
          <w:shd w:val="clear" w:color="auto" w:fill="FFFFFF"/>
        </w:rPr>
        <w:t>关于公开招聘曲阳县202</w:t>
      </w:r>
      <w:r>
        <w:rPr>
          <w:rStyle w:val="5"/>
          <w:rFonts w:hint="eastAsia" w:ascii="宋体" w:hAnsi="宋体" w:cs="宋体"/>
          <w:color w:val="333333"/>
          <w:spacing w:val="7"/>
          <w:sz w:val="44"/>
          <w:szCs w:val="44"/>
          <w:shd w:val="clear" w:color="auto" w:fill="FFFFFF"/>
          <w:lang w:val="en-US" w:eastAsia="zh-CN"/>
        </w:rPr>
        <w:t>2</w:t>
      </w:r>
      <w:r>
        <w:rPr>
          <w:rStyle w:val="5"/>
          <w:rFonts w:hint="eastAsia" w:ascii="宋体" w:hAnsi="宋体" w:cs="宋体"/>
          <w:color w:val="333333"/>
          <w:spacing w:val="7"/>
          <w:sz w:val="44"/>
          <w:szCs w:val="44"/>
          <w:shd w:val="clear" w:color="auto" w:fill="FFFFFF"/>
        </w:rPr>
        <w:t>届离校未就业高校毕业生临时公益性岗位工作人员的</w:t>
      </w:r>
      <w:r>
        <w:rPr>
          <w:rStyle w:val="5"/>
          <w:rFonts w:hint="eastAsia" w:ascii="宋体" w:hAnsi="宋体" w:cs="宋体"/>
          <w:color w:val="333333"/>
          <w:spacing w:val="7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Style w:val="5"/>
          <w:rFonts w:hint="eastAsia" w:ascii="宋体" w:hAnsi="宋体" w:cs="宋体"/>
          <w:color w:val="333333"/>
          <w:spacing w:val="7"/>
          <w:sz w:val="44"/>
          <w:szCs w:val="44"/>
          <w:shd w:val="clear" w:color="auto" w:fill="FFFFFF"/>
        </w:rPr>
        <w:t>公</w:t>
      </w:r>
      <w:r>
        <w:rPr>
          <w:rStyle w:val="5"/>
          <w:rFonts w:hint="eastAsia" w:ascii="宋体" w:hAnsi="宋体" w:cs="宋体"/>
          <w:color w:val="333333"/>
          <w:spacing w:val="7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Style w:val="5"/>
          <w:rFonts w:hint="eastAsia" w:ascii="宋体" w:hAnsi="宋体" w:cs="宋体"/>
          <w:color w:val="333333"/>
          <w:spacing w:val="7"/>
          <w:sz w:val="44"/>
          <w:szCs w:val="44"/>
          <w:shd w:val="clear" w:color="auto" w:fill="FFFFFF"/>
        </w:rPr>
        <w:t>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spacing w:val="30"/>
          <w:kern w:val="0"/>
          <w:sz w:val="24"/>
          <w:szCs w:val="24"/>
          <w:lang w:val="en-US" w:eastAsia="zh-CN" w:bidi="ar"/>
        </w:rPr>
        <w:t>　</w:t>
      </w:r>
      <w:r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  <w:t>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/>
        <w:jc w:val="left"/>
        <w:textAlignment w:val="auto"/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  <w:t>为深入贯彻落实稳就业、保就业工作部署，进一步做好我县高校毕业生就业工作，结合我县实际，现公开招聘2022年离校未就业高校毕业生到临时公益性岗位就业，具体事项公告如下：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/>
        <w:jc w:val="left"/>
        <w:textAlignment w:val="auto"/>
        <w:rPr>
          <w:rFonts w:hint="eastAsia" w:ascii="黑体" w:hAnsi="黑体" w:eastAsia="黑体" w:cs="黑体"/>
          <w:spacing w:val="3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pacing w:val="30"/>
          <w:kern w:val="0"/>
          <w:sz w:val="32"/>
          <w:szCs w:val="32"/>
          <w:lang w:val="en-US" w:eastAsia="zh-CN" w:bidi="ar"/>
        </w:rPr>
        <w:t>一、招聘方式与原则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/>
        <w:jc w:val="left"/>
        <w:textAlignment w:val="auto"/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  <w:t>1.坚持德才兼备用人标准，按照“公开、公平、公正”择优的原则。优先招用脱贫家庭、就业困难人员家庭、残疾家庭中离校未就业高校毕业生。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/>
        <w:jc w:val="left"/>
        <w:textAlignment w:val="auto"/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  <w:t>2.开发设置临时公益性岗位40个，安置到县直相关部门从事公共就业服务、公共管理和社会服务工作。服务期最长不超过2年。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/>
        <w:jc w:val="left"/>
        <w:textAlignment w:val="auto"/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  <w:t>3.由用工单位与临时公益性岗位人员签订《就业援助协议》。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/>
        <w:jc w:val="left"/>
        <w:textAlignment w:val="auto"/>
        <w:rPr>
          <w:rFonts w:hint="eastAsia" w:ascii="黑体" w:hAnsi="黑体" w:eastAsia="黑体" w:cs="黑体"/>
          <w:spacing w:val="3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pacing w:val="30"/>
          <w:kern w:val="0"/>
          <w:sz w:val="32"/>
          <w:szCs w:val="32"/>
          <w:lang w:val="en-US" w:eastAsia="zh-CN" w:bidi="ar"/>
        </w:rPr>
        <w:t>二、招聘条件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/>
        <w:jc w:val="left"/>
        <w:textAlignment w:val="auto"/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  <w:t>1.2022届离校未就业全日制高校毕业生（含统招和五年一贯制）；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/>
        <w:jc w:val="left"/>
        <w:textAlignment w:val="auto"/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  <w:t>2.遵守宪法和法律，具有良好的品行和职业道德，拥护党的路线、方针政策，勤奋好学、爱岗敬业、甘于奉献；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/>
        <w:jc w:val="left"/>
        <w:textAlignment w:val="auto"/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  <w:t>3.身体健康，无纹身，适合用工单位工作需求；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/>
        <w:jc w:val="left"/>
        <w:textAlignment w:val="auto"/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  <w:t>4.服从组织分配，遵守用工单位各项规章制度。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/>
        <w:jc w:val="left"/>
        <w:textAlignment w:val="auto"/>
        <w:rPr>
          <w:rFonts w:hint="eastAsia" w:ascii="楷体" w:hAnsi="楷体" w:eastAsia="楷体" w:cs="楷体"/>
          <w:b/>
          <w:bCs/>
          <w:spacing w:val="3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spacing w:val="30"/>
          <w:kern w:val="0"/>
          <w:sz w:val="32"/>
          <w:szCs w:val="32"/>
          <w:lang w:val="en-US" w:eastAsia="zh-CN" w:bidi="ar"/>
        </w:rPr>
        <w:t>有下列情形之一者，不予报名：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/>
        <w:jc w:val="left"/>
        <w:textAlignment w:val="auto"/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  <w:t>1.受到党政纪处分期限未满的；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/>
        <w:jc w:val="left"/>
        <w:textAlignment w:val="auto"/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  <w:t>2.正在接受调查的；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/>
        <w:jc w:val="left"/>
        <w:textAlignment w:val="auto"/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  <w:t>3.曾因违法受到行政、刑事处罚或正在接受司法调查尚未做出结论的；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/>
        <w:jc w:val="left"/>
        <w:textAlignment w:val="auto"/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  <w:t>4.被确定为失信被执行的人员；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/>
        <w:jc w:val="left"/>
        <w:textAlignment w:val="auto"/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  <w:t>5.已就业或已创业的人员。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/>
        <w:jc w:val="left"/>
        <w:textAlignment w:val="auto"/>
        <w:rPr>
          <w:rFonts w:hint="eastAsia" w:ascii="黑体" w:hAnsi="黑体" w:eastAsia="黑体" w:cs="黑体"/>
          <w:spacing w:val="3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pacing w:val="30"/>
          <w:kern w:val="0"/>
          <w:sz w:val="32"/>
          <w:szCs w:val="32"/>
          <w:lang w:val="en-US" w:eastAsia="zh-CN" w:bidi="ar"/>
        </w:rPr>
        <w:t>三、工资待遇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/>
        <w:jc w:val="left"/>
        <w:textAlignment w:val="auto"/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  <w:t>发放岗位补贴，岗位补贴执行曲阳县最低工资标准1580元，以后根据最低工资标准相应调整。按规定缴纳基本养老保险、基本医疗保险（含生育保险）、失业保险和工伤保</w:t>
      </w:r>
      <w:bookmarkStart w:id="0" w:name="_GoBack"/>
      <w:bookmarkEnd w:id="0"/>
      <w:r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  <w:t>险，个人缴纳部分由本人承担。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/>
        <w:jc w:val="left"/>
        <w:textAlignment w:val="auto"/>
        <w:rPr>
          <w:rFonts w:hint="eastAsia" w:ascii="黑体" w:hAnsi="黑体" w:eastAsia="黑体" w:cs="黑体"/>
          <w:spacing w:val="3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pacing w:val="30"/>
          <w:kern w:val="0"/>
          <w:sz w:val="32"/>
          <w:szCs w:val="32"/>
          <w:lang w:val="en-US" w:eastAsia="zh-CN" w:bidi="ar"/>
        </w:rPr>
        <w:t>四、报名和资格审查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/>
        <w:jc w:val="left"/>
        <w:textAlignment w:val="auto"/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  <w:t>1.报名时间：2022年7月13日--2022年7月18日。报名时间为工作日上午8：30—12:00;下午14:30—17:30。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/>
        <w:jc w:val="left"/>
        <w:textAlignment w:val="auto"/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  <w:t>2.报名地点：曲阳县人力资源和社会保障局三楼就业办。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/>
        <w:jc w:val="left"/>
        <w:textAlignment w:val="auto"/>
        <w:rPr>
          <w:rFonts w:hint="default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  <w:t>3.咨询电话：0312-4290114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/>
        <w:jc w:val="left"/>
        <w:textAlignment w:val="auto"/>
        <w:rPr>
          <w:rFonts w:hint="eastAsia" w:ascii="仿宋" w:hAnsi="仿宋" w:eastAsia="仿宋" w:cs="仿宋"/>
          <w:color w:val="333333"/>
          <w:spacing w:val="7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spacing w:val="30"/>
          <w:kern w:val="0"/>
          <w:sz w:val="32"/>
          <w:szCs w:val="32"/>
          <w:lang w:val="en-US" w:eastAsia="zh-CN" w:bidi="ar"/>
        </w:rPr>
        <w:t>4.报名方式为现场报名，报名人员需提供本人有效身份证、毕业证等相关资料原件及复印</w:t>
      </w:r>
      <w:r>
        <w:rPr>
          <w:rFonts w:hint="eastAsia" w:ascii="仿宋" w:hAnsi="仿宋" w:eastAsia="仿宋" w:cs="仿宋"/>
          <w:color w:val="333333"/>
          <w:spacing w:val="7"/>
          <w:kern w:val="0"/>
          <w:sz w:val="32"/>
          <w:szCs w:val="32"/>
          <w:shd w:val="clear" w:color="auto" w:fill="FFFFFF"/>
          <w:lang w:bidi="ar"/>
        </w:rPr>
        <w:t>件2张，近期小二寸免冠同版彩色照片2张，</w:t>
      </w:r>
      <w:r>
        <w:rPr>
          <w:rFonts w:hint="eastAsia" w:ascii="仿宋" w:hAnsi="仿宋" w:eastAsia="仿宋" w:cs="仿宋"/>
          <w:color w:val="333333"/>
          <w:spacing w:val="7"/>
          <w:kern w:val="0"/>
          <w:sz w:val="32"/>
          <w:szCs w:val="32"/>
          <w:shd w:val="clear" w:color="auto" w:fill="FFFFFF"/>
          <w:lang w:eastAsia="zh-CN" w:bidi="ar"/>
        </w:rPr>
        <w:t>《</w:t>
      </w:r>
      <w:r>
        <w:rPr>
          <w:rFonts w:hint="eastAsia" w:ascii="仿宋" w:hAnsi="仿宋" w:eastAsia="仿宋" w:cs="仿宋"/>
          <w:color w:val="333333"/>
          <w:spacing w:val="7"/>
          <w:kern w:val="0"/>
          <w:sz w:val="32"/>
          <w:szCs w:val="32"/>
          <w:shd w:val="clear" w:color="auto" w:fill="FFFFFF"/>
          <w:lang w:bidi="ar"/>
        </w:rPr>
        <w:t>曲阳县临时公益性岗位报名表</w:t>
      </w:r>
      <w:r>
        <w:rPr>
          <w:rFonts w:hint="eastAsia" w:ascii="仿宋" w:hAnsi="仿宋" w:eastAsia="仿宋" w:cs="仿宋"/>
          <w:color w:val="333333"/>
          <w:spacing w:val="7"/>
          <w:kern w:val="0"/>
          <w:sz w:val="32"/>
          <w:szCs w:val="32"/>
          <w:shd w:val="clear" w:color="auto" w:fill="FFFFFF"/>
          <w:lang w:eastAsia="zh-CN" w:bidi="ar"/>
        </w:rPr>
        <w:t>》</w:t>
      </w:r>
      <w:r>
        <w:rPr>
          <w:rFonts w:hint="eastAsia" w:ascii="仿宋" w:hAnsi="仿宋" w:eastAsia="仿宋" w:cs="仿宋"/>
          <w:color w:val="333333"/>
          <w:spacing w:val="7"/>
          <w:kern w:val="0"/>
          <w:sz w:val="32"/>
          <w:szCs w:val="32"/>
          <w:shd w:val="clear" w:color="auto" w:fill="FFFFFF"/>
          <w:lang w:bidi="ar"/>
        </w:rPr>
        <w:t>一份（</w:t>
      </w:r>
      <w:r>
        <w:rPr>
          <w:rFonts w:hint="eastAsia" w:ascii="仿宋" w:hAnsi="仿宋" w:eastAsia="仿宋" w:cs="仿宋"/>
          <w:color w:val="333333"/>
          <w:spacing w:val="7"/>
          <w:kern w:val="0"/>
          <w:sz w:val="32"/>
          <w:szCs w:val="32"/>
          <w:shd w:val="clear" w:color="auto" w:fill="FFFFFF"/>
          <w:lang w:eastAsia="zh-CN" w:bidi="ar"/>
        </w:rPr>
        <w:t>附件</w:t>
      </w:r>
      <w:r>
        <w:rPr>
          <w:rFonts w:hint="eastAsia" w:ascii="仿宋" w:hAnsi="仿宋" w:eastAsia="仿宋" w:cs="仿宋"/>
          <w:color w:val="333333"/>
          <w:spacing w:val="7"/>
          <w:kern w:val="0"/>
          <w:sz w:val="32"/>
          <w:szCs w:val="32"/>
          <w:shd w:val="clear" w:color="auto" w:fill="FFFFFF"/>
          <w:lang w:bidi="ar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68" w:firstLineChars="200"/>
        <w:jc w:val="left"/>
        <w:textAlignment w:val="auto"/>
        <w:rPr>
          <w:rFonts w:hint="eastAsia" w:ascii="仿宋" w:hAnsi="仿宋" w:eastAsia="仿宋" w:cs="仿宋"/>
          <w:color w:val="333333"/>
          <w:spacing w:val="7"/>
          <w:kern w:val="0"/>
          <w:sz w:val="32"/>
          <w:szCs w:val="32"/>
          <w:shd w:val="clear" w:color="auto" w:fill="FFFFFF"/>
          <w:lang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68" w:firstLineChars="200"/>
        <w:jc w:val="left"/>
        <w:textAlignment w:val="auto"/>
        <w:rPr>
          <w:rFonts w:hint="eastAsia" w:ascii="仿宋" w:hAnsi="仿宋" w:eastAsia="仿宋" w:cs="仿宋"/>
          <w:color w:val="333333"/>
          <w:spacing w:val="7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color w:val="333333"/>
          <w:spacing w:val="7"/>
          <w:kern w:val="0"/>
          <w:sz w:val="32"/>
          <w:szCs w:val="32"/>
          <w:shd w:val="clear" w:color="auto" w:fill="FFFFFF"/>
          <w:lang w:eastAsia="zh-CN" w:bidi="ar"/>
        </w:rPr>
        <w:t>附件：《</w:t>
      </w:r>
      <w:r>
        <w:rPr>
          <w:rFonts w:hint="eastAsia" w:ascii="仿宋" w:hAnsi="仿宋" w:eastAsia="仿宋" w:cs="仿宋"/>
          <w:color w:val="333333"/>
          <w:spacing w:val="7"/>
          <w:kern w:val="0"/>
          <w:sz w:val="32"/>
          <w:szCs w:val="32"/>
          <w:shd w:val="clear" w:color="auto" w:fill="FFFFFF"/>
          <w:lang w:bidi="ar"/>
        </w:rPr>
        <w:t>曲阳县临时公益性岗位报名表</w:t>
      </w:r>
      <w:r>
        <w:rPr>
          <w:rFonts w:hint="eastAsia" w:ascii="仿宋" w:hAnsi="仿宋" w:eastAsia="仿宋" w:cs="仿宋"/>
          <w:color w:val="333333"/>
          <w:spacing w:val="7"/>
          <w:kern w:val="0"/>
          <w:sz w:val="32"/>
          <w:szCs w:val="32"/>
          <w:shd w:val="clear" w:color="auto" w:fill="FFFFFF"/>
          <w:lang w:eastAsia="zh-CN" w:bidi="ar"/>
        </w:rPr>
        <w:t>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/>
        <w:jc w:val="right"/>
        <w:textAlignment w:val="auto"/>
        <w:rPr>
          <w:rFonts w:hint="eastAsia" w:ascii="仿宋" w:hAnsi="仿宋" w:eastAsia="仿宋" w:cs="仿宋"/>
          <w:color w:val="333333"/>
          <w:spacing w:val="7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/>
        <w:jc w:val="right"/>
        <w:textAlignment w:val="auto"/>
        <w:rPr>
          <w:rFonts w:hint="eastAsia" w:ascii="仿宋" w:hAnsi="仿宋" w:eastAsia="仿宋" w:cs="仿宋"/>
          <w:color w:val="333333"/>
          <w:spacing w:val="7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/>
        <w:jc w:val="right"/>
        <w:textAlignment w:val="auto"/>
        <w:rPr>
          <w:rFonts w:hint="default" w:ascii="仿宋" w:hAnsi="仿宋" w:eastAsia="仿宋" w:cs="仿宋"/>
          <w:color w:val="333333"/>
          <w:spacing w:val="7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spacing w:val="7"/>
          <w:kern w:val="0"/>
          <w:sz w:val="32"/>
          <w:szCs w:val="32"/>
          <w:shd w:val="clear" w:color="auto" w:fill="FFFFFF"/>
          <w:lang w:val="en-US" w:eastAsia="zh-CN" w:bidi="ar"/>
        </w:rPr>
        <w:t xml:space="preserve">2022年7月13日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A71DA"/>
    <w:rsid w:val="38F75CFA"/>
    <w:rsid w:val="4DE204E0"/>
    <w:rsid w:val="4E9979D0"/>
    <w:rsid w:val="55787E72"/>
    <w:rsid w:val="6C123581"/>
    <w:rsid w:val="6DD0124D"/>
    <w:rsid w:val="717F4964"/>
    <w:rsid w:val="777A08DB"/>
    <w:rsid w:val="778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2022-07-11T08:38:00Z</dcterms:created>
  <dc:creator>Administrator</dc:creator>
  <cp:lastModifiedBy>许春昭</cp:lastModifiedBy>
  <cp:lastPrinted>2022-07-12T08:55:00Z</cp:lastPrinted>
  <dcterms:modified xsi:type="dcterms:W3CDTF">2022-07-13T01:06:18Z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F4284CD381CF45979E9BF022B0C7FA02</vt:lpwstr>
  </property>
</Properties>
</file>