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eastAsia="宋体"/>
          <w:szCs w:val="21"/>
          <w:lang w:val="en-US" w:eastAsia="zh-CN"/>
        </w:rPr>
      </w:pPr>
      <w:r>
        <w:rPr>
          <w:rFonts w:hint="eastAsia" w:ascii="宋体" w:hAnsi="宋体"/>
          <w:sz w:val="32"/>
          <w:szCs w:val="32"/>
        </w:rPr>
        <w:t>附件</w:t>
      </w:r>
      <w:r>
        <w:rPr>
          <w:rFonts w:hint="eastAsia" w:ascii="宋体" w:hAnsi="宋体"/>
          <w:sz w:val="32"/>
          <w:szCs w:val="32"/>
          <w:lang w:val="en-US" w:eastAsia="zh-CN"/>
        </w:rPr>
        <w:t>6</w:t>
      </w:r>
    </w:p>
    <w:p>
      <w:pPr>
        <w:spacing w:line="600" w:lineRule="exact"/>
        <w:jc w:val="center"/>
        <w:rPr>
          <w:rFonts w:ascii="宋体" w:hAnsi="宋体"/>
          <w:b/>
          <w:sz w:val="44"/>
          <w:szCs w:val="44"/>
        </w:rPr>
      </w:pPr>
    </w:p>
    <w:p>
      <w:pPr>
        <w:spacing w:line="600" w:lineRule="exact"/>
        <w:jc w:val="center"/>
        <w:rPr>
          <w:rFonts w:hint="eastAsia" w:ascii="宋体" w:hAnsi="宋体"/>
          <w:b/>
          <w:sz w:val="44"/>
          <w:szCs w:val="44"/>
          <w:lang w:eastAsia="zh-CN"/>
        </w:rPr>
      </w:pPr>
      <w:r>
        <w:rPr>
          <w:rFonts w:hint="eastAsia" w:ascii="宋体" w:hAnsi="宋体"/>
          <w:b/>
          <w:sz w:val="44"/>
          <w:szCs w:val="44"/>
        </w:rPr>
        <w:t>2022年</w:t>
      </w:r>
      <w:r>
        <w:rPr>
          <w:rFonts w:hint="eastAsia" w:ascii="宋体" w:hAnsi="宋体"/>
          <w:b/>
          <w:sz w:val="44"/>
          <w:szCs w:val="44"/>
          <w:lang w:eastAsia="zh-CN"/>
        </w:rPr>
        <w:t>中共长沙市委党校</w:t>
      </w:r>
      <w:r>
        <w:rPr>
          <w:rFonts w:hint="eastAsia" w:ascii="宋体" w:hAnsi="宋体"/>
          <w:b/>
          <w:sz w:val="44"/>
          <w:szCs w:val="44"/>
          <w:lang w:val="en-US" w:eastAsia="zh-CN"/>
        </w:rPr>
        <w:t>（</w:t>
      </w:r>
      <w:r>
        <w:rPr>
          <w:rFonts w:hint="eastAsia" w:ascii="宋体" w:hAnsi="宋体"/>
          <w:b/>
          <w:sz w:val="44"/>
          <w:szCs w:val="44"/>
          <w:lang w:eastAsia="zh-CN"/>
        </w:rPr>
        <w:t>长沙行政学院</w:t>
      </w:r>
      <w:r>
        <w:rPr>
          <w:rFonts w:hint="eastAsia" w:ascii="宋体" w:hAnsi="宋体"/>
          <w:b/>
          <w:sz w:val="44"/>
          <w:szCs w:val="44"/>
          <w:lang w:val="en-US" w:eastAsia="zh-CN"/>
        </w:rPr>
        <w:t>）</w:t>
      </w:r>
    </w:p>
    <w:p>
      <w:pPr>
        <w:spacing w:line="600" w:lineRule="exact"/>
        <w:jc w:val="center"/>
        <w:rPr>
          <w:rFonts w:ascii="宋体" w:hAnsi="宋体"/>
          <w:b/>
          <w:sz w:val="44"/>
          <w:szCs w:val="44"/>
        </w:rPr>
      </w:pPr>
      <w:r>
        <w:rPr>
          <w:rFonts w:hint="eastAsia" w:ascii="宋体" w:hAnsi="宋体"/>
          <w:b/>
          <w:sz w:val="44"/>
          <w:szCs w:val="44"/>
        </w:rPr>
        <w:t>公开招聘</w:t>
      </w:r>
      <w:r>
        <w:rPr>
          <w:rFonts w:hint="eastAsia" w:ascii="宋体" w:hAnsi="宋体"/>
          <w:b/>
          <w:sz w:val="44"/>
          <w:szCs w:val="44"/>
          <w:lang w:eastAsia="zh-CN"/>
        </w:rPr>
        <w:t>工作人员</w:t>
      </w:r>
      <w:r>
        <w:rPr>
          <w:rFonts w:hint="eastAsia" w:ascii="宋体" w:hAnsi="宋体"/>
          <w:b/>
          <w:sz w:val="44"/>
          <w:szCs w:val="44"/>
        </w:rPr>
        <w:t>疫情防控方案</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为做好新冠肺炎疫情防控常态化下公开招聘工作，确保考生安全和考试顺利进行，对所有考生进行分类筛查，并根据筛查审验情况确认可参加公开招聘考试的对象。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考生身份证、考前24小时内</w:t>
      </w:r>
      <w:r>
        <w:rPr>
          <w:rFonts w:hint="eastAsia" w:ascii="仿宋_GB2312" w:eastAsia="仿宋_GB2312"/>
          <w:b/>
          <w:color w:val="000000" w:themeColor="text1"/>
          <w:sz w:val="32"/>
          <w:szCs w:val="32"/>
          <w:lang w:eastAsia="zh-CN"/>
          <w14:textFill>
            <w14:solidFill>
              <w14:schemeClr w14:val="tx1"/>
            </w14:solidFill>
          </w14:textFill>
        </w:rPr>
        <w:t>湖南居民</w:t>
      </w:r>
      <w:r>
        <w:rPr>
          <w:rFonts w:hint="eastAsia" w:ascii="仿宋_GB2312" w:eastAsia="仿宋_GB2312"/>
          <w:b/>
          <w:color w:val="000000" w:themeColor="text1"/>
          <w:sz w:val="32"/>
          <w:szCs w:val="32"/>
          <w14:textFill>
            <w14:solidFill>
              <w14:schemeClr w14:val="tx1"/>
            </w14:solidFill>
          </w14:textFill>
        </w:rPr>
        <w:t>电子健康码和通信大数据行程卡状态信息、考前48小时</w:t>
      </w:r>
      <w:r>
        <w:rPr>
          <w:rFonts w:hint="eastAsia" w:ascii="仿宋_GB2312" w:eastAsia="仿宋_GB2312"/>
          <w:b/>
          <w:color w:val="000000" w:themeColor="text1"/>
          <w:sz w:val="32"/>
          <w:szCs w:val="32"/>
          <w:lang w:eastAsia="zh-CN"/>
          <w14:textFill>
            <w14:solidFill>
              <w14:schemeClr w14:val="tx1"/>
            </w14:solidFill>
          </w14:textFill>
        </w:rPr>
        <w:t>内</w:t>
      </w:r>
      <w:r>
        <w:rPr>
          <w:rFonts w:hint="eastAsia" w:ascii="仿宋_GB2312" w:eastAsia="仿宋_GB2312"/>
          <w:b/>
          <w:color w:val="000000" w:themeColor="text1"/>
          <w:sz w:val="32"/>
          <w:szCs w:val="32"/>
          <w14:textFill>
            <w14:solidFill>
              <w14:schemeClr w14:val="tx1"/>
            </w14:solidFill>
          </w14:textFill>
        </w:rPr>
        <w:t>新冠肺炎病毒核酸检测</w:t>
      </w:r>
      <w:r>
        <w:rPr>
          <w:rFonts w:hint="eastAsia" w:ascii="仿宋_GB2312" w:eastAsia="仿宋_GB2312"/>
          <w:b/>
          <w:color w:val="000000" w:themeColor="text1"/>
          <w:sz w:val="32"/>
          <w:szCs w:val="32"/>
          <w:lang w:eastAsia="zh-CN"/>
          <w14:textFill>
            <w14:solidFill>
              <w14:schemeClr w14:val="tx1"/>
            </w14:solidFill>
          </w14:textFill>
        </w:rPr>
        <w:t>阴性</w:t>
      </w:r>
      <w:r>
        <w:rPr>
          <w:rFonts w:hint="eastAsia" w:ascii="仿宋_GB2312" w:eastAsia="仿宋_GB2312"/>
          <w:b/>
          <w:color w:val="000000" w:themeColor="text1"/>
          <w:sz w:val="32"/>
          <w:szCs w:val="32"/>
          <w14:textFill>
            <w14:solidFill>
              <w14:schemeClr w14:val="tx1"/>
            </w14:solidFill>
          </w14:textFill>
        </w:rPr>
        <w:t>报告</w:t>
      </w:r>
      <w:r>
        <w:rPr>
          <w:rFonts w:hint="eastAsia" w:ascii="仿宋_GB2312" w:eastAsia="仿宋_GB2312"/>
          <w:b/>
          <w:bCs w:val="0"/>
          <w:color w:val="000000" w:themeColor="text1"/>
          <w:sz w:val="32"/>
          <w:szCs w:val="32"/>
          <w:lang w:eastAsia="zh-CN"/>
          <w14:textFill>
            <w14:solidFill>
              <w14:schemeClr w14:val="tx1"/>
            </w14:solidFill>
          </w14:textFill>
        </w:rPr>
        <w:t>（或</w:t>
      </w:r>
      <w:r>
        <w:rPr>
          <w:rFonts w:hint="eastAsia" w:ascii="仿宋_GB2312" w:eastAsia="仿宋_GB2312"/>
          <w:b/>
          <w:bCs w:val="0"/>
          <w:color w:val="000000" w:themeColor="text1"/>
          <w:sz w:val="32"/>
          <w:szCs w:val="32"/>
          <w:lang w:val="en-US" w:eastAsia="zh-CN"/>
          <w14:textFill>
            <w14:solidFill>
              <w14:schemeClr w14:val="tx1"/>
            </w14:solidFill>
          </w14:textFill>
        </w:rPr>
        <w:t>3天内2次核酸检测阴性报告</w:t>
      </w:r>
      <w:r>
        <w:rPr>
          <w:rFonts w:hint="eastAsia" w:ascii="仿宋_GB2312" w:eastAsia="仿宋_GB2312"/>
          <w:b/>
          <w:bCs w:val="0"/>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、《新冠肺炎疫情期间流行病学史调查问卷》</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考生应于考前</w:t>
      </w:r>
      <w:r>
        <w:rPr>
          <w:rFonts w:hint="eastAsia" w:ascii="仿宋_GB2312" w:eastAsia="仿宋_GB2312"/>
          <w:color w:val="000000" w:themeColor="text1"/>
          <w:sz w:val="32"/>
          <w:szCs w:val="32"/>
          <w:lang w:val="en-US" w:eastAsia="zh-CN"/>
          <w14:textFill>
            <w14:solidFill>
              <w14:schemeClr w14:val="tx1"/>
            </w14:solidFill>
          </w14:textFill>
        </w:rPr>
        <w:t>14天申领本人湖南居民健康码（通过微信公众号“湖南居民健康卡”申领健康码）和通信大数据行程卡（通过微信小程序“通信行程卡”申领）。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w:t>
      </w:r>
      <w:r>
        <w:rPr>
          <w:rFonts w:hint="eastAsia" w:ascii="仿宋_GB2312" w:eastAsia="仿宋_GB2312"/>
          <w:color w:val="000000" w:themeColor="text1"/>
          <w:sz w:val="32"/>
          <w:szCs w:val="32"/>
          <w:lang w:eastAsia="zh-CN"/>
          <w14:textFill>
            <w14:solidFill>
              <w14:schemeClr w14:val="tx1"/>
            </w14:solidFill>
          </w14:textFill>
        </w:rPr>
        <w:t>须提供</w:t>
      </w:r>
      <w:r>
        <w:rPr>
          <w:rFonts w:hint="eastAsia" w:ascii="仿宋_GB2312" w:eastAsia="仿宋_GB2312"/>
          <w:color w:val="000000" w:themeColor="text1"/>
          <w:sz w:val="32"/>
          <w:szCs w:val="32"/>
          <w14:textFill>
            <w14:solidFill>
              <w14:schemeClr w14:val="tx1"/>
            </w14:solidFill>
          </w14:textFill>
        </w:rPr>
        <w:t>考前48小时内</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湖南省内检测服务机构</w:t>
      </w:r>
      <w:r>
        <w:rPr>
          <w:rFonts w:hint="eastAsia" w:ascii="仿宋_GB2312" w:eastAsia="仿宋_GB2312"/>
          <w:color w:val="000000" w:themeColor="text1"/>
          <w:sz w:val="32"/>
          <w:szCs w:val="32"/>
          <w14:textFill>
            <w14:solidFill>
              <w14:schemeClr w14:val="tx1"/>
            </w14:solidFill>
          </w14:textFill>
        </w:rPr>
        <w:t>新冠肺炎病毒核酸检测</w:t>
      </w:r>
      <w:r>
        <w:rPr>
          <w:rFonts w:hint="eastAsia" w:ascii="仿宋_GB2312" w:eastAsia="仿宋_GB2312"/>
          <w:color w:val="000000" w:themeColor="text1"/>
          <w:sz w:val="32"/>
          <w:szCs w:val="32"/>
          <w:lang w:eastAsia="zh-CN"/>
          <w14:textFill>
            <w14:solidFill>
              <w14:schemeClr w14:val="tx1"/>
            </w14:solidFill>
          </w14:textFill>
        </w:rPr>
        <w:t>阴性报告</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考前</w:t>
      </w: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7</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天内从外省市入</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返</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的，须提供考试前3天内2次核酸检测阴性报告（2次采样间隔至少24小时，</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其中最近一次应为长沙市</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健康码为绿码、新冠肺炎病毒核酸检测阴性</w:t>
      </w:r>
      <w:r>
        <w:rPr>
          <w:rFonts w:hint="eastAsia" w:ascii="仿宋_GB2312" w:eastAsia="仿宋_GB2312"/>
          <w:color w:val="000000" w:themeColor="text1"/>
          <w:sz w:val="32"/>
          <w:szCs w:val="32"/>
          <w:lang w:eastAsia="zh-CN"/>
          <w14:textFill>
            <w14:solidFill>
              <w14:schemeClr w14:val="tx1"/>
            </w14:solidFill>
          </w14:textFill>
        </w:rPr>
        <w:t>、现场体温测</w:t>
      </w:r>
      <w:r>
        <w:rPr>
          <w:rFonts w:hint="eastAsia" w:ascii="仿宋_GB2312" w:eastAsia="仿宋_GB2312"/>
          <w:color w:val="000000" w:themeColor="text1"/>
          <w:sz w:val="32"/>
          <w:szCs w:val="32"/>
          <w14:textFill>
            <w14:solidFill>
              <w14:schemeClr w14:val="tx1"/>
            </w14:solidFill>
          </w14:textFill>
        </w:rPr>
        <w:t>量正常、无新冠肺炎相关症状的考生，按要求提交《新冠肺炎疫情期间流行病学史调查问卷》</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w:t>
      </w:r>
      <w:r>
        <w:rPr>
          <w:rFonts w:hint="eastAsia" w:ascii="仿宋_GB2312" w:eastAsia="仿宋_GB2312"/>
          <w:color w:val="000000" w:themeColor="text1"/>
          <w:sz w:val="32"/>
          <w:szCs w:val="32"/>
          <w:lang w:eastAsia="zh-CN"/>
          <w14:textFill>
            <w14:solidFill>
              <w14:schemeClr w14:val="tx1"/>
            </w14:solidFill>
          </w14:textFill>
        </w:rPr>
        <w:t>进入考点学校、不得</w:t>
      </w:r>
      <w:r>
        <w:rPr>
          <w:rFonts w:hint="eastAsia" w:ascii="仿宋_GB2312" w:eastAsia="仿宋_GB2312"/>
          <w:color w:val="000000" w:themeColor="text1"/>
          <w:sz w:val="32"/>
          <w:szCs w:val="32"/>
          <w14:textFill>
            <w14:solidFill>
              <w14:schemeClr w14:val="tx1"/>
            </w14:solidFill>
          </w14:textFill>
        </w:rPr>
        <w:t>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w:t>
      </w:r>
      <w:r>
        <w:rPr>
          <w:rFonts w:hint="eastAsia" w:ascii="仿宋_GB2312" w:eastAsia="仿宋_GB2312"/>
          <w:color w:val="000000" w:themeColor="text1"/>
          <w:sz w:val="32"/>
          <w:szCs w:val="32"/>
          <w:lang w:eastAsia="zh-CN"/>
          <w14:textFill>
            <w14:solidFill>
              <w14:schemeClr w14:val="tx1"/>
            </w14:solidFill>
          </w14:textFill>
        </w:rPr>
        <w:t>、</w:t>
      </w:r>
      <w:bookmarkStart w:id="0" w:name="_GoBack"/>
      <w:bookmarkEnd w:id="0"/>
      <w:r>
        <w:rPr>
          <w:rFonts w:hint="eastAsia" w:ascii="仿宋_GB2312" w:eastAsia="仿宋_GB2312"/>
          <w:color w:val="000000" w:themeColor="text1"/>
          <w:sz w:val="32"/>
          <w:szCs w:val="32"/>
          <w14:textFill>
            <w14:solidFill>
              <w14:schemeClr w14:val="tx1"/>
            </w14:solidFill>
          </w14:textFill>
        </w:rPr>
        <w:t>不能提供</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健康码和通信大数据行程卡状态信息、</w:t>
      </w:r>
      <w:r>
        <w:rPr>
          <w:rFonts w:hint="eastAsia" w:ascii="仿宋_GB2312" w:eastAsia="仿宋_GB2312"/>
          <w:color w:val="000000" w:themeColor="text1"/>
          <w:sz w:val="32"/>
          <w:szCs w:val="32"/>
          <w:lang w:eastAsia="zh-CN"/>
          <w14:textFill>
            <w14:solidFill>
              <w14:schemeClr w14:val="tx1"/>
            </w14:solidFill>
          </w14:textFill>
        </w:rPr>
        <w:t>不能按要求提供</w:t>
      </w:r>
      <w:r>
        <w:rPr>
          <w:rFonts w:hint="eastAsia" w:ascii="仿宋_GB2312" w:hAnsi="仿宋_GB2312" w:eastAsia="仿宋_GB2312" w:cs="仿宋_GB2312"/>
          <w:color w:val="000000" w:themeColor="text1"/>
          <w:kern w:val="0"/>
          <w:sz w:val="32"/>
          <w:szCs w:val="32"/>
          <w14:textFill>
            <w14:solidFill>
              <w14:schemeClr w14:val="tx1"/>
            </w14:solidFill>
          </w14:textFill>
        </w:rPr>
        <w:t>48小时内</w:t>
      </w:r>
      <w:r>
        <w:rPr>
          <w:rFonts w:hint="eastAsia" w:ascii="仿宋_GB2312" w:eastAsia="仿宋_GB2312"/>
          <w:color w:val="000000" w:themeColor="text1"/>
          <w:sz w:val="32"/>
          <w:szCs w:val="32"/>
          <w:lang w:eastAsia="zh-CN"/>
          <w14:textFill>
            <w14:solidFill>
              <w14:schemeClr w14:val="tx1"/>
            </w14:solidFill>
          </w14:textFill>
        </w:rPr>
        <w:t>新冠肺炎病毒核酸检测阴性报告的，不能提供</w:t>
      </w:r>
      <w:r>
        <w:rPr>
          <w:rFonts w:hint="eastAsia" w:ascii="仿宋_GB2312" w:eastAsia="仿宋_GB2312"/>
          <w:color w:val="000000" w:themeColor="text1"/>
          <w:sz w:val="32"/>
          <w:szCs w:val="32"/>
          <w14:textFill>
            <w14:solidFill>
              <w14:schemeClr w14:val="tx1"/>
            </w14:solidFill>
          </w14:textFill>
        </w:rPr>
        <w:t>《新冠肺炎疫情期间流行病学史调查问卷》的;</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健康码为红码或者黄码的</w:t>
      </w:r>
      <w:r>
        <w:rPr>
          <w:rFonts w:hint="eastAsia" w:ascii="仿宋_GB2312" w:eastAsia="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、现场测量体温不正常(体温≥37.3℃)，适当休息后使用水银体温计再次测量体温仍然不正常的;有发热、</w:t>
      </w:r>
      <w:r>
        <w:rPr>
          <w:rFonts w:hint="eastAsia" w:ascii="仿宋_GB2312" w:eastAsia="仿宋_GB2312"/>
          <w:color w:val="000000" w:themeColor="text1"/>
          <w:sz w:val="32"/>
          <w:szCs w:val="32"/>
          <w:lang w:eastAsia="zh-CN"/>
          <w14:textFill>
            <w14:solidFill>
              <w14:schemeClr w14:val="tx1"/>
            </w14:solidFill>
          </w14:textFill>
        </w:rPr>
        <w:t>干咳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乏力、咽痛、鼻塞、流涕、结膜炎、</w:t>
      </w:r>
      <w:r>
        <w:rPr>
          <w:rFonts w:hint="eastAsia" w:ascii="仿宋_GB2312" w:eastAsia="仿宋_GB2312"/>
          <w:color w:val="000000" w:themeColor="text1"/>
          <w:sz w:val="32"/>
          <w:szCs w:val="32"/>
          <w14:textFill>
            <w14:solidFill>
              <w14:schemeClr w14:val="tx1"/>
            </w14:solidFill>
          </w14:textFill>
        </w:rPr>
        <w:t>肌肉酸痛、味嗅觉减退或丧失等可疑症状的</w:t>
      </w:r>
      <w:r>
        <w:rPr>
          <w:rFonts w:hint="eastAsia" w:ascii="仿宋_GB2312" w:eastAsia="仿宋_GB2312"/>
          <w:color w:val="000000" w:themeColor="text1"/>
          <w:sz w:val="32"/>
          <w:szCs w:val="32"/>
          <w:lang w:eastAsia="zh-CN"/>
          <w14:textFill>
            <w14:solidFill>
              <w14:schemeClr w14:val="tx1"/>
            </w14:solidFill>
          </w14:textFill>
        </w:rPr>
        <w:t>，经现场医务人员研判不能排除传染病风险的</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天内有境外或港澳台旅居史的;</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天内有国内中</w:t>
      </w:r>
      <w:r>
        <w:rPr>
          <w:rFonts w:hint="eastAsia" w:ascii="仿宋_GB2312" w:eastAsia="仿宋_GB2312"/>
          <w:color w:val="000000" w:themeColor="text1"/>
          <w:sz w:val="32"/>
          <w:szCs w:val="32"/>
          <w:lang w:eastAsia="zh-CN"/>
          <w14:textFill>
            <w14:solidFill>
              <w14:schemeClr w14:val="tx1"/>
            </w14:solidFill>
          </w14:textFill>
        </w:rPr>
        <w:t>高</w:t>
      </w:r>
      <w:r>
        <w:rPr>
          <w:rFonts w:hint="eastAsia" w:ascii="仿宋_GB2312" w:eastAsia="仿宋_GB2312"/>
          <w:color w:val="000000" w:themeColor="text1"/>
          <w:sz w:val="32"/>
          <w:szCs w:val="32"/>
          <w14:textFill>
            <w14:solidFill>
              <w14:schemeClr w14:val="tx1"/>
            </w14:solidFill>
          </w14:textFill>
        </w:rPr>
        <w:t>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天内从外省市入长返长的，不能提供首场考试前3天内2次核酸检测阴性报告（2次采样间隔至少24小时，其中最近一次应为长沙市检测)。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2、提前准备好本人考前24小时内的</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健康码、通信大数据行程卡状态信息截图(包含个人相关信息和更新日期)以及考前48小时内新冠肺炎病毒核酸检测报告</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lang w:val="en-US" w:eastAsia="zh-CN"/>
          <w14:textFill>
            <w14:solidFill>
              <w14:schemeClr w14:val="tx1"/>
            </w14:solidFill>
          </w14:textFill>
        </w:rPr>
        <w:t>3天内2次核酸检测报告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，确保图片信息完整、清晰。</w:t>
      </w:r>
    </w:p>
    <w:p>
      <w:pP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3、</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目前在湖南省外的考生，在严格遵守滞留地防疫要求和湖南疫情防控部门入长返长要求的前提下，建议提前</w:t>
      </w: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到达湖南省内备考；在湖南省内的考生，考前不离开湖南，就地就近备考。考前所有</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考生应</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按湖南疫情防控部门要求做好相关健康管理监测工作</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（可通过</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微信小程序国务院客户端</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各地防控政策</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、湖南省及各市州卫健委、疾控部门微信公众号、网站或咨询电话查阅了解</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、考生须自行打印《新冠肺炎疫情期间流行病学史调查问卷》并如实填写，填写日期为疾病筛查当日，疾病筛查时需提交此表。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10、</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color w:val="000000" w:themeColor="text1"/>
          <w:spacing w:val="0"/>
          <w:sz w:val="32"/>
          <w:szCs w:val="32"/>
          <w:shd w:val="clear"/>
          <w:lang w:eastAsia="zh-CN"/>
          <w14:textFill>
            <w14:solidFill>
              <w14:schemeClr w14:val="tx1"/>
            </w14:solidFill>
          </w14:textFill>
        </w:rPr>
        <w:t>长沙人才</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网（</w:t>
      </w:r>
      <w:r>
        <w:rPr>
          <w:rFonts w:hint="eastAsia" w:ascii="仿宋_GB2312" w:hAnsi="Calibri" w:eastAsia="仿宋_GB2312" w:cs="Times New Roman"/>
          <w:i w:val="0"/>
          <w:iCs w:val="0"/>
          <w:caps w:val="0"/>
          <w:color w:val="000000" w:themeColor="text1"/>
          <w:spacing w:val="0"/>
          <w:sz w:val="32"/>
          <w:szCs w:val="32"/>
          <w:u w:val="none"/>
          <w:shd w:val="clear"/>
          <w14:textFill>
            <w14:solidFill>
              <w14:schemeClr w14:val="tx1"/>
            </w14:solidFill>
          </w14:textFill>
        </w:rPr>
        <w:t>http://www.cshr.cn/</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）及所在考区组考部门或属地疫情防控部门相关公告信息，严格执行相关疫情防控要求。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MjA1MGJlYzU0NDIyNDU5NmFiZWM1ZmY4ZmUzNDYifQ=="/>
  </w:docVars>
  <w:rsids>
    <w:rsidRoot w:val="001E04C9"/>
    <w:rsid w:val="001E04C9"/>
    <w:rsid w:val="00330312"/>
    <w:rsid w:val="00572F26"/>
    <w:rsid w:val="006979C4"/>
    <w:rsid w:val="00750D50"/>
    <w:rsid w:val="00A074A5"/>
    <w:rsid w:val="00B31B7B"/>
    <w:rsid w:val="00C5119E"/>
    <w:rsid w:val="00F257BE"/>
    <w:rsid w:val="00FF28D8"/>
    <w:rsid w:val="13A83C3C"/>
    <w:rsid w:val="20BB3F3C"/>
    <w:rsid w:val="243F1E69"/>
    <w:rsid w:val="29E52D2C"/>
    <w:rsid w:val="30DB3305"/>
    <w:rsid w:val="316C5DD0"/>
    <w:rsid w:val="33A11B21"/>
    <w:rsid w:val="355C0AD5"/>
    <w:rsid w:val="48AA35C0"/>
    <w:rsid w:val="4C425681"/>
    <w:rsid w:val="4D532EA3"/>
    <w:rsid w:val="52AE6F17"/>
    <w:rsid w:val="59542F06"/>
    <w:rsid w:val="5A722EBF"/>
    <w:rsid w:val="5DE019BA"/>
    <w:rsid w:val="66E579AF"/>
    <w:rsid w:val="6A103B18"/>
    <w:rsid w:val="77740D9F"/>
    <w:rsid w:val="77E00B97"/>
    <w:rsid w:val="7BAD0753"/>
    <w:rsid w:val="7FF6A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2481</Words>
  <Characters>2526</Characters>
  <Lines>13</Lines>
  <Paragraphs>3</Paragraphs>
  <TotalTime>5</TotalTime>
  <ScaleCrop>false</ScaleCrop>
  <LinksUpToDate>false</LinksUpToDate>
  <CharactersWithSpaces>2526</CharactersWithSpaces>
  <Application>WPS Office_11.8.2.9701_F1E327BC-269C-435d-A152-05C5408002CA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2022-03-29T11:15:00Z</dcterms:created>
  <dc:creator>adminstar</dc:creator>
  <cp:lastModifiedBy>kylin</cp:lastModifiedBy>
  <cp:lastPrinted>2022-07-07T09:42:00Z</cp:lastPrinted>
  <dcterms:modified xsi:type="dcterms:W3CDTF">2022-07-11T08:45:43Z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2052-11.8.2.9701</vt:lpwstr>
  </property>
  <property fmtid="{D5CDD505-2E9C-101B-9397-08002B2CF9AE}" pid="3" name="ICV">
    <vt:lpwstr>2E27875AF83C4B7D9167CF53F0990560</vt:lpwstr>
  </property>
</Properties>
</file>