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val="0"/>
          <w:color w:val="333333"/>
          <w:sz w:val="32"/>
          <w:szCs w:val="32"/>
          <w:shd w:val="clear" w:color="auto" w:fill="FFFFFF"/>
          <w:lang w:val="en-US" w:eastAsia="zh-CN"/>
        </w:rPr>
      </w:pPr>
      <w:r>
        <w:rPr>
          <w:rFonts w:hint="eastAsia" w:ascii="宋体" w:hAnsi="宋体" w:eastAsia="宋体" w:cs="宋体"/>
          <w:b w:val="0"/>
          <w:color w:val="333333"/>
          <w:sz w:val="32"/>
          <w:szCs w:val="32"/>
          <w:shd w:val="clear" w:color="auto" w:fill="FFFFFF"/>
          <w:lang w:val="en-US" w:eastAsia="zh-CN"/>
        </w:rPr>
        <w:t>附件：</w:t>
      </w:r>
    </w:p>
    <w:p>
      <w:pPr>
        <w:ind w:firstLine="640" w:firstLineChars="200"/>
        <w:jc w:val="center"/>
        <w:rPr>
          <w:rFonts w:hint="eastAsia" w:ascii="黑体" w:hAnsi="黑体" w:eastAsia="黑体" w:cs="黑体"/>
          <w:b w:val="0"/>
          <w:color w:val="333333"/>
          <w:sz w:val="32"/>
          <w:szCs w:val="32"/>
          <w:shd w:val="clear" w:color="auto" w:fill="FFFFFF"/>
          <w:lang w:val="en-US" w:eastAsia="zh-CN"/>
        </w:rPr>
      </w:pPr>
      <w:bookmarkStart w:id="0" w:name="_GoBack"/>
      <w:r>
        <w:rPr>
          <w:rFonts w:hint="eastAsia" w:ascii="黑体" w:hAnsi="黑体" w:eastAsia="黑体" w:cs="黑体"/>
          <w:b w:val="0"/>
          <w:color w:val="333333"/>
          <w:sz w:val="32"/>
          <w:szCs w:val="32"/>
          <w:shd w:val="clear" w:color="auto" w:fill="FFFFFF"/>
          <w:lang w:val="en-US" w:eastAsia="zh-CN"/>
        </w:rPr>
        <w:t>湖南省怀化工业中等专业学校2022年6月公开招聘、选调考试考生疫情防控承诺书</w:t>
      </w:r>
      <w:bookmarkEnd w:id="0"/>
    </w:p>
    <w:p>
      <w:pPr>
        <w:ind w:firstLine="640" w:firstLineChars="200"/>
        <w:jc w:val="left"/>
        <w:rPr>
          <w:rFonts w:hint="eastAsia" w:ascii="仿宋" w:hAnsi="仿宋" w:eastAsia="仿宋"/>
          <w:b w:val="0"/>
          <w:color w:val="333333"/>
          <w:sz w:val="32"/>
          <w:szCs w:val="32"/>
          <w:shd w:val="clear" w:color="auto" w:fill="FFFFFF"/>
          <w:lang w:val="en-US" w:eastAsia="zh-CN"/>
        </w:rPr>
      </w:pPr>
    </w:p>
    <w:p>
      <w:pPr>
        <w:ind w:firstLine="640" w:firstLineChars="200"/>
        <w:jc w:val="left"/>
        <w:rPr>
          <w:rFonts w:hint="default" w:ascii="仿宋" w:hAnsi="仿宋" w:eastAsia="仿宋"/>
          <w:b w:val="0"/>
          <w:color w:val="333333"/>
          <w:sz w:val="32"/>
          <w:szCs w:val="32"/>
          <w:shd w:val="clear" w:color="auto" w:fill="FFFFFF"/>
          <w:lang w:val="en-US" w:eastAsia="zh-CN"/>
        </w:rPr>
      </w:pPr>
      <w:r>
        <w:rPr>
          <w:rFonts w:hint="eastAsia" w:ascii="仿宋" w:hAnsi="仿宋" w:eastAsia="仿宋"/>
          <w:b w:val="0"/>
          <w:color w:val="333333"/>
          <w:sz w:val="32"/>
          <w:szCs w:val="32"/>
          <w:shd w:val="clear" w:color="auto" w:fill="FFFFFF"/>
          <w:lang w:val="en-US" w:eastAsia="zh-CN"/>
        </w:rPr>
        <w:t>我承诺：</w:t>
      </w:r>
    </w:p>
    <w:p>
      <w:pPr>
        <w:ind w:firstLine="640" w:firstLineChars="200"/>
        <w:jc w:val="left"/>
        <w:rPr>
          <w:rFonts w:hint="eastAsia" w:ascii="仿宋" w:hAnsi="仿宋" w:eastAsia="仿宋"/>
          <w:b w:val="0"/>
          <w:color w:val="333333"/>
          <w:sz w:val="32"/>
          <w:szCs w:val="32"/>
          <w:shd w:val="clear" w:color="auto" w:fill="FFFFFF"/>
          <w:lang w:val="en-US" w:eastAsia="zh-CN"/>
        </w:rPr>
      </w:pPr>
      <w:r>
        <w:rPr>
          <w:rFonts w:hint="eastAsia" w:ascii="仿宋" w:hAnsi="仿宋" w:eastAsia="仿宋"/>
          <w:b w:val="0"/>
          <w:color w:val="333333"/>
          <w:sz w:val="32"/>
          <w:szCs w:val="32"/>
          <w:shd w:val="clear" w:color="auto" w:fill="FFFFFF"/>
          <w:lang w:val="en-US" w:eastAsia="zh-CN"/>
        </w:rPr>
        <w:t>1.考试前10天内无境外或港澳台旅居史；</w:t>
      </w:r>
    </w:p>
    <w:p>
      <w:pPr>
        <w:ind w:firstLine="640" w:firstLineChars="200"/>
        <w:jc w:val="left"/>
        <w:rPr>
          <w:rFonts w:hint="eastAsia" w:ascii="仿宋" w:hAnsi="仿宋" w:eastAsia="仿宋"/>
          <w:b w:val="0"/>
          <w:color w:val="333333"/>
          <w:sz w:val="32"/>
          <w:szCs w:val="32"/>
          <w:shd w:val="clear" w:color="auto" w:fill="FFFFFF"/>
          <w:lang w:val="en-US" w:eastAsia="zh-CN"/>
        </w:rPr>
      </w:pPr>
      <w:r>
        <w:rPr>
          <w:rFonts w:hint="eastAsia" w:ascii="仿宋" w:hAnsi="仿宋" w:eastAsia="仿宋"/>
          <w:b w:val="0"/>
          <w:color w:val="333333"/>
          <w:sz w:val="32"/>
          <w:szCs w:val="32"/>
          <w:shd w:val="clear" w:color="auto" w:fill="FFFFFF"/>
          <w:lang w:val="en-US" w:eastAsia="zh-CN"/>
        </w:rPr>
        <w:t>2.考试前7天内无中高风险区所在县市区或有本土病例报告的县市区旅居史，无与感染者轨迹交叉或共同暴露史；</w:t>
      </w:r>
    </w:p>
    <w:p>
      <w:pPr>
        <w:ind w:firstLine="640" w:firstLineChars="200"/>
        <w:jc w:val="left"/>
        <w:rPr>
          <w:rFonts w:hint="eastAsia" w:ascii="仿宋" w:hAnsi="仿宋" w:eastAsia="仿宋"/>
          <w:b w:val="0"/>
          <w:color w:val="333333"/>
          <w:sz w:val="32"/>
          <w:szCs w:val="32"/>
          <w:shd w:val="clear" w:color="auto" w:fill="FFFFFF"/>
          <w:lang w:val="en-US" w:eastAsia="zh-CN"/>
        </w:rPr>
      </w:pPr>
      <w:r>
        <w:rPr>
          <w:rFonts w:hint="eastAsia" w:ascii="仿宋" w:hAnsi="仿宋" w:eastAsia="仿宋"/>
          <w:b w:val="0"/>
          <w:color w:val="333333"/>
          <w:sz w:val="32"/>
          <w:szCs w:val="32"/>
          <w:shd w:val="clear" w:color="auto" w:fill="FFFFFF"/>
          <w:lang w:val="en-US" w:eastAsia="zh-CN"/>
        </w:rPr>
        <w:t>3.考试前3天无发热、咳嗽等新冠肺炎相关症状；</w:t>
      </w:r>
    </w:p>
    <w:p>
      <w:pPr>
        <w:ind w:firstLine="640" w:firstLineChars="200"/>
        <w:jc w:val="left"/>
        <w:rPr>
          <w:rFonts w:hint="eastAsia" w:ascii="仿宋" w:hAnsi="仿宋" w:eastAsia="仿宋"/>
          <w:b w:val="0"/>
          <w:color w:val="333333"/>
          <w:sz w:val="32"/>
          <w:szCs w:val="32"/>
          <w:shd w:val="clear" w:color="auto" w:fill="FFFFFF"/>
          <w:lang w:val="en-US" w:eastAsia="zh-CN"/>
        </w:rPr>
      </w:pPr>
      <w:r>
        <w:rPr>
          <w:rFonts w:hint="eastAsia" w:ascii="仿宋" w:hAnsi="仿宋" w:eastAsia="仿宋"/>
          <w:b w:val="0"/>
          <w:color w:val="333333"/>
          <w:sz w:val="32"/>
          <w:szCs w:val="32"/>
          <w:shd w:val="clear" w:color="auto" w:fill="FFFFFF"/>
          <w:lang w:val="en-US" w:eastAsia="zh-CN"/>
        </w:rPr>
        <w:t>4.居民健康码、行程码为绿码；</w:t>
      </w:r>
    </w:p>
    <w:p>
      <w:pPr>
        <w:ind w:firstLine="640" w:firstLineChars="200"/>
        <w:jc w:val="left"/>
        <w:rPr>
          <w:rFonts w:hint="eastAsia" w:ascii="仿宋" w:hAnsi="仿宋" w:eastAsia="仿宋"/>
          <w:b w:val="0"/>
          <w:color w:val="333333"/>
          <w:sz w:val="32"/>
          <w:szCs w:val="32"/>
          <w:shd w:val="clear" w:color="auto" w:fill="FFFFFF"/>
          <w:lang w:val="en-US" w:eastAsia="zh-CN"/>
        </w:rPr>
      </w:pPr>
      <w:r>
        <w:rPr>
          <w:rFonts w:hint="eastAsia" w:ascii="仿宋" w:hAnsi="仿宋" w:eastAsia="仿宋"/>
          <w:b w:val="0"/>
          <w:color w:val="333333"/>
          <w:sz w:val="32"/>
          <w:szCs w:val="32"/>
          <w:shd w:val="clear" w:color="auto" w:fill="FFFFFF"/>
          <w:lang w:val="en-US" w:eastAsia="zh-CN"/>
        </w:rPr>
        <w:t>5.考试前10天内未被判定为新冠肺炎密切接触者、近7天未被判定为次密切接触者；</w:t>
      </w:r>
    </w:p>
    <w:p>
      <w:pPr>
        <w:ind w:firstLine="640" w:firstLineChars="200"/>
        <w:jc w:val="left"/>
        <w:rPr>
          <w:rFonts w:hint="eastAsia" w:ascii="仿宋" w:hAnsi="仿宋" w:eastAsia="仿宋"/>
          <w:b w:val="0"/>
          <w:color w:val="333333"/>
          <w:sz w:val="32"/>
          <w:szCs w:val="32"/>
          <w:shd w:val="clear" w:color="auto" w:fill="FFFFFF"/>
          <w:lang w:val="en-US" w:eastAsia="zh-CN"/>
        </w:rPr>
      </w:pPr>
      <w:r>
        <w:rPr>
          <w:rFonts w:hint="eastAsia" w:ascii="仿宋" w:hAnsi="仿宋" w:eastAsia="仿宋"/>
          <w:b w:val="0"/>
          <w:color w:val="333333"/>
          <w:sz w:val="32"/>
          <w:szCs w:val="32"/>
          <w:shd w:val="clear" w:color="auto" w:fill="FFFFFF"/>
          <w:lang w:val="en-US" w:eastAsia="zh-CN"/>
        </w:rPr>
        <w:t>6.非已治愈出院的确诊病例或已解除集中隔离医学观察的无症状感染者，非在居家健康监测期内；高风险岗位从业人员脱离岗位后，已完成7天集中或居家隔离的。</w:t>
      </w:r>
    </w:p>
    <w:p>
      <w:pPr>
        <w:ind w:firstLine="640" w:firstLineChars="200"/>
        <w:jc w:val="left"/>
        <w:rPr>
          <w:rFonts w:hint="eastAsia" w:ascii="仿宋" w:hAnsi="仿宋" w:eastAsia="仿宋"/>
          <w:b w:val="0"/>
          <w:color w:val="333333"/>
          <w:sz w:val="32"/>
          <w:szCs w:val="32"/>
          <w:shd w:val="clear" w:color="auto" w:fill="FFFFFF"/>
          <w:lang w:val="en-US" w:eastAsia="zh-CN"/>
        </w:rPr>
      </w:pPr>
    </w:p>
    <w:p>
      <w:pPr>
        <w:ind w:firstLine="640" w:firstLineChars="200"/>
        <w:jc w:val="left"/>
        <w:rPr>
          <w:rFonts w:hint="eastAsia" w:ascii="仿宋" w:hAnsi="仿宋" w:eastAsia="仿宋"/>
          <w:b w:val="0"/>
          <w:color w:val="333333"/>
          <w:sz w:val="32"/>
          <w:szCs w:val="32"/>
          <w:shd w:val="clear" w:color="auto" w:fill="FFFFFF"/>
          <w:lang w:val="en-US" w:eastAsia="zh-CN"/>
        </w:rPr>
      </w:pPr>
      <w:r>
        <w:rPr>
          <w:rFonts w:hint="eastAsia" w:ascii="仿宋" w:hAnsi="仿宋" w:eastAsia="仿宋"/>
          <w:b w:val="0"/>
          <w:color w:val="333333"/>
          <w:sz w:val="32"/>
          <w:szCs w:val="32"/>
          <w:shd w:val="clear" w:color="auto" w:fill="FFFFFF"/>
          <w:lang w:val="en-US" w:eastAsia="zh-CN"/>
        </w:rPr>
        <w:t>姓名：              身份证号码：</w:t>
      </w:r>
    </w:p>
    <w:p>
      <w:pPr>
        <w:ind w:firstLine="640" w:firstLineChars="200"/>
        <w:jc w:val="left"/>
        <w:rPr>
          <w:rFonts w:hint="default" w:ascii="仿宋" w:hAnsi="仿宋" w:eastAsia="仿宋"/>
          <w:b w:val="0"/>
          <w:color w:val="333333"/>
          <w:sz w:val="32"/>
          <w:szCs w:val="32"/>
          <w:shd w:val="clear" w:color="auto" w:fill="FFFFFF"/>
          <w:lang w:val="en-US" w:eastAsia="zh-CN"/>
        </w:rPr>
      </w:pPr>
      <w:r>
        <w:rPr>
          <w:rFonts w:hint="eastAsia" w:ascii="仿宋" w:hAnsi="仿宋" w:eastAsia="仿宋"/>
          <w:b w:val="0"/>
          <w:color w:val="333333"/>
          <w:sz w:val="32"/>
          <w:szCs w:val="32"/>
          <w:shd w:val="clear" w:color="auto" w:fill="FFFFFF"/>
          <w:lang w:val="en-US" w:eastAsia="zh-CN"/>
        </w:rPr>
        <w:t>电话：              时间：</w:t>
      </w:r>
    </w:p>
    <w:p>
      <w:pPr>
        <w:ind w:firstLine="640" w:firstLineChars="200"/>
        <w:jc w:val="left"/>
        <w:rPr>
          <w:rFonts w:hint="eastAsia" w:ascii="仿宋" w:hAnsi="仿宋" w:eastAsia="仿宋"/>
          <w:b w:val="0"/>
          <w:color w:val="333333"/>
          <w:sz w:val="32"/>
          <w:szCs w:val="32"/>
          <w:shd w:val="clear" w:color="auto"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xMGFhY2NlYzI2NDRkMjJiMjhhMWZlZmMzOWY4MWUifQ=="/>
  </w:docVars>
  <w:rsids>
    <w:rsidRoot w:val="003A17AD"/>
    <w:rsid w:val="00031855"/>
    <w:rsid w:val="000A246F"/>
    <w:rsid w:val="000E171E"/>
    <w:rsid w:val="001D775E"/>
    <w:rsid w:val="002D6D47"/>
    <w:rsid w:val="003A17AD"/>
    <w:rsid w:val="004E4AAB"/>
    <w:rsid w:val="005C070D"/>
    <w:rsid w:val="00607376"/>
    <w:rsid w:val="006D1791"/>
    <w:rsid w:val="007611BC"/>
    <w:rsid w:val="0082236A"/>
    <w:rsid w:val="00870DA6"/>
    <w:rsid w:val="0089235A"/>
    <w:rsid w:val="00895F84"/>
    <w:rsid w:val="00A963B6"/>
    <w:rsid w:val="00AD1FF1"/>
    <w:rsid w:val="00DC163C"/>
    <w:rsid w:val="00DF24ED"/>
    <w:rsid w:val="00E02BF9"/>
    <w:rsid w:val="07837045"/>
    <w:rsid w:val="10207B26"/>
    <w:rsid w:val="140F0C96"/>
    <w:rsid w:val="163531BE"/>
    <w:rsid w:val="22056B7C"/>
    <w:rsid w:val="292B61FE"/>
    <w:rsid w:val="2BB355CD"/>
    <w:rsid w:val="2D2439CA"/>
    <w:rsid w:val="309537C1"/>
    <w:rsid w:val="3745056C"/>
    <w:rsid w:val="39236BCE"/>
    <w:rsid w:val="3B554700"/>
    <w:rsid w:val="40DB3C37"/>
    <w:rsid w:val="427145E1"/>
    <w:rsid w:val="4B5D719E"/>
    <w:rsid w:val="5570120B"/>
    <w:rsid w:val="562F7BA3"/>
    <w:rsid w:val="631F6D97"/>
    <w:rsid w:val="66325502"/>
    <w:rsid w:val="6A706023"/>
    <w:rsid w:val="759E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2 Char"/>
    <w:basedOn w:val="7"/>
    <w:link w:val="2"/>
    <w:qFormat/>
    <w:uiPriority w:val="9"/>
    <w:rPr>
      <w:rFonts w:ascii="宋体" w:hAnsi="宋体" w:eastAsia="宋体" w:cs="宋体"/>
      <w:b/>
      <w:bCs/>
      <w:kern w:val="0"/>
      <w:sz w:val="36"/>
      <w:szCs w:val="36"/>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1250</Words>
  <Characters>1373</Characters>
  <Lines>5</Lines>
  <Paragraphs>1</Paragraphs>
  <TotalTime>7</TotalTime>
  <ScaleCrop>false</ScaleCrop>
  <LinksUpToDate>false</LinksUpToDate>
  <CharactersWithSpaces>1465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2022-07-10T22:57:00Z</dcterms:created>
  <dc:creator>USER</dc:creator>
  <cp:lastModifiedBy>Administrator</cp:lastModifiedBy>
  <cp:lastPrinted>2022-07-12T02:49:00Z</cp:lastPrinted>
  <dcterms:modified xsi:type="dcterms:W3CDTF">2022-07-12T03:57:37Z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CFA76E22BFA948049B272BB6332F5080</vt:lpwstr>
  </property>
</Properties>
</file>