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江苏师山置业</w:t>
      </w:r>
      <w:r>
        <w:rPr>
          <w:rFonts w:hint="eastAsia" w:ascii="方正小标宋简体" w:eastAsia="方正小标宋简体" w:cs="方正小标宋简体"/>
          <w:sz w:val="44"/>
          <w:szCs w:val="44"/>
        </w:rPr>
        <w:t>有限公司下属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子公司公开招聘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spacing w:line="540" w:lineRule="exact"/>
        <w:rPr>
          <w:rFonts w:ascii="楷体_GB2312" w:eastAsia="楷体_GB2312" w:cs="楷体_GB2312"/>
        </w:rPr>
      </w:pPr>
      <w:r>
        <w:rPr>
          <w:rFonts w:hint="eastAsia" w:ascii="楷体_GB2312" w:eastAsia="楷体_GB2312" w:cs="楷体_GB2312"/>
        </w:rPr>
        <w:t>报名岗位：                                                报名编号：</w:t>
      </w:r>
    </w:p>
    <w:tbl>
      <w:tblPr>
        <w:tblStyle w:val="4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</w:t>
            </w:r>
            <w:bookmarkStart w:id="0" w:name="_GoBack"/>
            <w:bookmarkEnd w:id="0"/>
            <w:r>
              <w:rPr>
                <w:rFonts w:hint="eastAsia" w:ascii="楷体_GB2312" w:hAnsi="Times" w:eastAsia="楷体_GB2312" w:cs="楷体_GB2312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5C"/>
    <w:rsid w:val="00087E44"/>
    <w:rsid w:val="000E3DE0"/>
    <w:rsid w:val="001E6FE0"/>
    <w:rsid w:val="00252CD1"/>
    <w:rsid w:val="003C7CE0"/>
    <w:rsid w:val="004C2A2D"/>
    <w:rsid w:val="00533E4F"/>
    <w:rsid w:val="00645FCB"/>
    <w:rsid w:val="00701D09"/>
    <w:rsid w:val="0076565C"/>
    <w:rsid w:val="00853222"/>
    <w:rsid w:val="0087734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1ED17E2C"/>
    <w:rsid w:val="467E585D"/>
    <w:rsid w:val="6EE56E03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</Words>
  <Characters>383</Characters>
  <Lines>3</Lines>
  <Paragraphs>1</Paragraphs>
  <TotalTime>6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汤春凤</cp:lastModifiedBy>
  <dcterms:modified xsi:type="dcterms:W3CDTF">2022-03-17T07:16:10Z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7867CB4A7518435CAC3EC1B78B0BFA88</vt:lpwstr>
  </property>
</Properties>
</file>