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4" w:rsidRDefault="00133CA4" w:rsidP="00133CA4">
      <w:pPr>
        <w:tabs>
          <w:tab w:val="left" w:pos="1620"/>
          <w:tab w:val="left" w:pos="1980"/>
        </w:tabs>
        <w:autoSpaceDE w:val="0"/>
        <w:autoSpaceDN w:val="0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  <w:lang w:val="zh-CN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p w:rsidR="00133CA4" w:rsidRDefault="00133CA4" w:rsidP="00133CA4">
      <w:pPr>
        <w:tabs>
          <w:tab w:val="left" w:pos="1620"/>
          <w:tab w:val="left" w:pos="1980"/>
        </w:tabs>
        <w:autoSpaceDE w:val="0"/>
        <w:autoSpaceDN w:val="0"/>
        <w:rPr>
          <w:rFonts w:eastAsia="黑体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40"/>
          <w:szCs w:val="40"/>
          <w:lang w:val="zh-CN"/>
        </w:rPr>
        <w:t>202</w:t>
      </w:r>
      <w:r>
        <w:rPr>
          <w:rFonts w:ascii="方正小标宋简体" w:eastAsia="方正小标宋简体" w:hint="eastAsia"/>
          <w:kern w:val="0"/>
          <w:sz w:val="40"/>
          <w:szCs w:val="40"/>
        </w:rPr>
        <w:t>2</w:t>
      </w:r>
      <w:r>
        <w:rPr>
          <w:rFonts w:ascii="方正小标宋简体" w:eastAsia="方正小标宋简体" w:hint="eastAsia"/>
          <w:kern w:val="0"/>
          <w:sz w:val="40"/>
          <w:szCs w:val="40"/>
          <w:lang w:val="zh-CN"/>
        </w:rPr>
        <w:t>年广西 “三支一扶”招募工作时间安排表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3015"/>
        <w:gridCol w:w="5385"/>
      </w:tblGrid>
      <w:tr w:rsidR="00133CA4" w:rsidTr="00133CA4">
        <w:trPr>
          <w:trHeight w:hRule="exact" w:val="5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征集招募岗位信息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日（周六）前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各市发布招募公告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11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日（周二）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周二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</w:rPr>
              <w:t>日（周三）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后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30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周六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周二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后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周五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前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14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日（周日）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133CA4" w:rsidTr="00133CA4">
        <w:trPr>
          <w:trHeight w:hRule="exact" w:val="12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各市递补调岗（第一次）、面试资格审核、发放面试通知单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-8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日（周六）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25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日（周四）</w:t>
            </w:r>
            <w:r>
              <w:rPr>
                <w:rFonts w:eastAsia="仿宋_GB2312"/>
                <w:kern w:val="0"/>
                <w:sz w:val="24"/>
                <w:lang w:val="zh-CN"/>
              </w:rPr>
              <w:t>-8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31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日（周三）</w:t>
            </w:r>
          </w:p>
        </w:tc>
      </w:tr>
      <w:tr w:rsidR="00133CA4" w:rsidTr="00133CA4">
        <w:trPr>
          <w:trHeight w:hRule="exact" w:val="77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各市递补调岗（第二次）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 w:rsidR="00133CA4" w:rsidTr="00133CA4">
        <w:trPr>
          <w:trHeight w:hRule="exact" w:val="6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月下旬</w:t>
            </w:r>
          </w:p>
        </w:tc>
      </w:tr>
      <w:tr w:rsidR="00133CA4" w:rsidTr="00133CA4">
        <w:trPr>
          <w:trHeight w:hRule="exact"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A4" w:rsidRDefault="00133CA4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月（具体时间以各市通知为准）</w:t>
            </w:r>
          </w:p>
        </w:tc>
      </w:tr>
    </w:tbl>
    <w:p w:rsidR="00A538A8" w:rsidRPr="00133CA4" w:rsidRDefault="00A538A8"/>
    <w:sectPr w:rsidR="00A538A8" w:rsidRPr="00133CA4" w:rsidSect="00A5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CA4"/>
    <w:rsid w:val="000940BF"/>
    <w:rsid w:val="00121A69"/>
    <w:rsid w:val="00133CA4"/>
    <w:rsid w:val="001B3018"/>
    <w:rsid w:val="001E5C63"/>
    <w:rsid w:val="002834BE"/>
    <w:rsid w:val="00295BCA"/>
    <w:rsid w:val="002D5AC6"/>
    <w:rsid w:val="003807A7"/>
    <w:rsid w:val="003A0F9D"/>
    <w:rsid w:val="003A35C3"/>
    <w:rsid w:val="003C0E47"/>
    <w:rsid w:val="00446113"/>
    <w:rsid w:val="004C225C"/>
    <w:rsid w:val="00626094"/>
    <w:rsid w:val="006E5E7E"/>
    <w:rsid w:val="006E644E"/>
    <w:rsid w:val="007811D5"/>
    <w:rsid w:val="007E7D9D"/>
    <w:rsid w:val="00816663"/>
    <w:rsid w:val="008406B0"/>
    <w:rsid w:val="008737AC"/>
    <w:rsid w:val="008E5B0A"/>
    <w:rsid w:val="009440B1"/>
    <w:rsid w:val="009701A3"/>
    <w:rsid w:val="009842D4"/>
    <w:rsid w:val="00997F39"/>
    <w:rsid w:val="009D34DE"/>
    <w:rsid w:val="00A05329"/>
    <w:rsid w:val="00A157F6"/>
    <w:rsid w:val="00A538A8"/>
    <w:rsid w:val="00AF3F44"/>
    <w:rsid w:val="00C075A2"/>
    <w:rsid w:val="00C40D90"/>
    <w:rsid w:val="00C93546"/>
    <w:rsid w:val="00CE4AEF"/>
    <w:rsid w:val="00CF287D"/>
    <w:rsid w:val="00D55720"/>
    <w:rsid w:val="00D75542"/>
    <w:rsid w:val="00DC70F3"/>
    <w:rsid w:val="00E36E6E"/>
    <w:rsid w:val="00EC2615"/>
    <w:rsid w:val="00EC2F6A"/>
    <w:rsid w:val="00EC34BC"/>
    <w:rsid w:val="00EC7281"/>
    <w:rsid w:val="00EF094A"/>
    <w:rsid w:val="00F228BD"/>
    <w:rsid w:val="00F43F8F"/>
    <w:rsid w:val="00F70078"/>
    <w:rsid w:val="00FA1C3D"/>
    <w:rsid w:val="00FC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WL210420</dc:creator>
  <cp:lastModifiedBy>WL210420</cp:lastModifiedBy>
  <cp:revision>2</cp:revision>
  <dcterms:created xsi:type="dcterms:W3CDTF">2022-07-07T10:14:00Z</dcterms:created>
  <dcterms:modified xsi:type="dcterms:W3CDTF">2022-07-07T10:15:00Z</dcterms:modified>
</cp:coreProperties>
</file>