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农民日报社202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年公开招聘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名事业编制工作人员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岗位明细表</w:t>
      </w:r>
    </w:p>
    <w:tbl>
      <w:tblPr>
        <w:tblStyle w:val="2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77"/>
        <w:gridCol w:w="4911"/>
        <w:gridCol w:w="795"/>
        <w:gridCol w:w="5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档案管理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人力资源管理（120206）、行政管理（120402）、档案学（120502）；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行政管理（120401）、档案学（120503）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党员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干部人事档案管理相关工作经历，熟悉干部人事档案管理及审核等业务；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具备良好的文字功底，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对“三农”新闻宣传工作有一定了解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要闻编辑部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编辑岗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：哲学类（0101）、法学类（0301）、马克思主义理论类（0305）、中国语言文学类（0501）、新闻传播学类（0503）、历史学类（0601）；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：哲学（0101）、法学（0301）、马克思主义理论（0305）、中国语言文学（0501）、新闻传播学（0503）、历史学（06）、法律（0351）、新闻与传播（0552）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采编业务；具备良好的文字功底，热爱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新闻宣传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专业采访部门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记者岗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：哲学类（0101）、经济学类（0201）、法学类（0301）、马克思主义理论类（0305）、中国语言文学类（0501）、新闻传播学类（0503）、历史学类（0601）；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：哲学（0101）、理论经济学（0201）、应用经济学（0202）、法学（0301）、马克思主义理论（0305）、中国语言文学（0501）、新闻传播学（0503）、历史学（06）、法律（0351）、新闻与传播（0552）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具有北京市居民常住户口；具有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采编业务；具备良好的文字功底，热爱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新闻宣传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采编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本科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：哲学类（0101）、法学类（0301）、马克思主义理论类（0305）、中国语言文学类（0501）、新闻传播学类（0503）、历史学类（0601）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广播电视编导（130305）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：哲学（0101）、法学（0301）、马克思主义理论（0305）、中国语言文学（0501）、新闻传播学（0503）、历史学（06）、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广播电视艺术学（1303L2）、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法律（0351）、新闻与传播（0552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广播电视（135105）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具有北京市居民常住户口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具有2年以上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新媒体平台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策划、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图文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稿件编辑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等相关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工作经历；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具有从事新媒体工作必需的专业知识和技能，熟练使用新媒体相关软件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青海记者站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驻站记者岗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本科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：哲学类（0101）、法学类（0301）、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社会学类（0303）、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马克思主义理论类（0305）、中国语言文学类（0501）、新闻传播学类（0503）、历史学类（0601）；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2"/>
                <w:szCs w:val="22"/>
              </w:rPr>
              <w:t>硕士研究生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：哲学（0101）、法学（0301）、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社会学（0303）、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马克思主义理论（0305）、中国语言文学（0501）、新闻传播学（0503）、历史学（06）、广播电视艺术学（1303L2）、法律（0351）、新闻与传播（0552）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5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right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具有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年以上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新闻单位采编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工作经历，熟悉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青海省“三农”工作情况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；具备良好的文字功底，热爱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三农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”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新闻宣传工作。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备注：如考生所学专业既不在专业要求内，也不在教育部普通高等学校本科专业目录、研究生学位授予和人才培养学科目录内，考生可电话或邮件咨询，我社根据考生所学专业及岗位需求，研判考生能否报考，3个工作日内答复考生，专业对应考生所学最高学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WY0MGFlMzgxZWZmNjUwMmRhYzg3YWI3YTkzZmUifQ=="/>
  </w:docVars>
  <w:rsids>
    <w:rsidRoot w:val="42293940"/>
    <w:rsid w:val="390E5C61"/>
    <w:rsid w:val="3C1A7BA6"/>
    <w:rsid w:val="42293940"/>
    <w:rsid w:val="71DC2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1283</Words>
  <Characters>1513</Characters>
  <Lines>0</Lines>
  <Paragraphs>0</Paragraphs>
  <TotalTime>57</TotalTime>
  <ScaleCrop>false</ScaleCrop>
  <LinksUpToDate>false</LinksUpToDate>
  <CharactersWithSpaces>1513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2021-08-25T08:27:00Z</dcterms:created>
  <dc:creator>user</dc:creator>
  <cp:lastModifiedBy>liuji</cp:lastModifiedBy>
  <cp:lastPrinted>2022-04-27T07:28:00Z</cp:lastPrinted>
  <dcterms:modified xsi:type="dcterms:W3CDTF">2022-05-27T09:24:45Z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78152CB7F0BD407ABA381F76E5B45707</vt:lpwstr>
  </property>
</Properties>
</file>