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00" w:firstLineChars="200"/>
        <w:jc w:val="center"/>
        <w:textAlignment w:val="auto"/>
        <w:rPr>
          <w:rFonts w:hint="eastAsia" w:ascii="方正小标宋简体" w:hAnsi="宋体" w:eastAsia="方正小标宋简体" w:cs="宋体"/>
          <w:b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扎赉诺尔区公开招考社区专职工作人员</w:t>
      </w:r>
    </w:p>
    <w:tbl>
      <w:tblPr>
        <w:tblStyle w:val="5"/>
        <w:tblpPr w:leftFromText="180" w:rightFromText="180" w:vertAnchor="text" w:horzAnchor="page" w:tblpX="1849" w:tblpY="783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8"/>
        <w:gridCol w:w="1070"/>
        <w:gridCol w:w="996"/>
        <w:gridCol w:w="1033"/>
        <w:gridCol w:w="1438"/>
        <w:gridCol w:w="1000"/>
        <w:gridCol w:w="109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基本信息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考生姓名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号码</w:t>
            </w:r>
          </w:p>
        </w:tc>
        <w:tc>
          <w:tcPr>
            <w:tcW w:w="321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考生电话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常住地址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1"/>
              </w:rPr>
              <w:t>考前14天体温监测记录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 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 温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有无疑似症状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 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 温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有无疑似症状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</w:trPr>
        <w:tc>
          <w:tcPr>
            <w:tcW w:w="8788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本人郑重承诺：在疫情防控期间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新冠肺炎接触史，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被确诊为新冠肺炎确诊病例、疑似病例、无症状感染者以及相关病例的密切接触者；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14天来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国内中、高风险地区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和国（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外旅居史；没有发热、干咳、乏力、嗅觉味觉减退、鼻塞、流涕、咽痛、结膜炎、肌痛和腹泻等新冠肺炎症状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，身体健康状况良好；考前14天体温检测记录数据真实准确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以上信息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如有虚假，本人愿意承担由此带来的一切后果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和法律责任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00" w:firstLineChars="200"/>
        <w:jc w:val="center"/>
        <w:textAlignment w:val="auto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考生参加考试健康情况承诺书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3OWYwMTYwOGJlYzc2YTBjMTAxNzA3MTNmOTQ3YjYifQ=="/>
  </w:docVars>
  <w:rsids>
    <w:rsidRoot w:val="7B534A5C"/>
    <w:rsid w:val="0008190E"/>
    <w:rsid w:val="00701152"/>
    <w:rsid w:val="00D223C1"/>
    <w:rsid w:val="082D6426"/>
    <w:rsid w:val="0D8D091A"/>
    <w:rsid w:val="0FC41414"/>
    <w:rsid w:val="28BC6FAC"/>
    <w:rsid w:val="3A661D2A"/>
    <w:rsid w:val="3B55451B"/>
    <w:rsid w:val="68437083"/>
    <w:rsid w:val="7B534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336</Words>
  <Characters>339</Characters>
  <Lines>2</Lines>
  <Paragraphs>1</Paragraphs>
  <TotalTime>8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2022-04-22T06:27:00Z</dcterms:created>
  <dc:creator>百事可乐</dc:creator>
  <cp:lastModifiedBy>高树贵</cp:lastModifiedBy>
  <dcterms:modified xsi:type="dcterms:W3CDTF">2022-06-13T07:07:27Z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AF420EC824F148329B0F930A1359AEBA</vt:lpwstr>
  </property>
</Properties>
</file>