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3" w:rsidRPr="00C17B93" w:rsidRDefault="00C17B93" w:rsidP="00C17B93">
      <w:pPr>
        <w:pStyle w:val="af3"/>
        <w:shd w:val="clear" w:color="auto" w:fill="FFFFFF"/>
        <w:spacing w:before="0" w:beforeAutospacing="0" w:after="0" w:afterAutospacing="0"/>
        <w:rPr>
          <w:rStyle w:val="a6"/>
          <w:rFonts w:ascii="黑体" w:eastAsia="黑体" w:hAnsi="黑体"/>
          <w:color w:val="000000" w:themeColor="text1"/>
          <w:spacing w:val="8"/>
        </w:rPr>
      </w:pPr>
      <w:r w:rsidRPr="00C17B93">
        <w:rPr>
          <w:rStyle w:val="a6"/>
          <w:rFonts w:ascii="黑体" w:eastAsia="黑体" w:hAnsi="黑体" w:hint="eastAsia"/>
          <w:color w:val="000000" w:themeColor="text1"/>
          <w:spacing w:val="8"/>
        </w:rPr>
        <w:t>附件3：</w:t>
      </w:r>
    </w:p>
    <w:p w:rsidR="00E53658" w:rsidRDefault="0004097C" w:rsidP="00E53658">
      <w:pPr>
        <w:jc w:val="center"/>
        <w:rPr>
          <w:rStyle w:val="a6"/>
          <w:rFonts w:asciiTheme="majorEastAsia" w:eastAsiaTheme="majorEastAsia" w:hAnsiTheme="majorEastAsia" w:cs="宋体"/>
          <w:b w:val="0"/>
          <w:color w:val="000000" w:themeColor="text1"/>
          <w:spacing w:val="8"/>
          <w:sz w:val="36"/>
          <w:szCs w:val="36"/>
        </w:rPr>
      </w:pPr>
      <w:r w:rsidRPr="00E53658">
        <w:rPr>
          <w:rStyle w:val="a6"/>
          <w:rFonts w:asciiTheme="majorEastAsia" w:eastAsiaTheme="majorEastAsia" w:hAnsiTheme="majorEastAsia" w:cs="宋体" w:hint="eastAsia"/>
          <w:b w:val="0"/>
          <w:color w:val="000000" w:themeColor="text1"/>
          <w:spacing w:val="8"/>
          <w:sz w:val="36"/>
          <w:szCs w:val="36"/>
        </w:rPr>
        <w:t>焦作市2021年</w:t>
      </w:r>
      <w:r w:rsidR="00E53658" w:rsidRPr="00E53658">
        <w:rPr>
          <w:rStyle w:val="a6"/>
          <w:rFonts w:asciiTheme="majorEastAsia" w:eastAsiaTheme="majorEastAsia" w:hAnsiTheme="majorEastAsia" w:cs="宋体" w:hint="eastAsia"/>
          <w:b w:val="0"/>
          <w:color w:val="000000" w:themeColor="text1"/>
          <w:spacing w:val="8"/>
          <w:sz w:val="36"/>
          <w:szCs w:val="36"/>
        </w:rPr>
        <w:t>特招医学院校毕业生</w:t>
      </w:r>
      <w:proofErr w:type="gramStart"/>
      <w:r w:rsidR="00E53658" w:rsidRPr="00E53658">
        <w:rPr>
          <w:rStyle w:val="a6"/>
          <w:rFonts w:asciiTheme="majorEastAsia" w:eastAsiaTheme="majorEastAsia" w:hAnsiTheme="majorEastAsia" w:cs="宋体" w:hint="eastAsia"/>
          <w:b w:val="0"/>
          <w:color w:val="000000" w:themeColor="text1"/>
          <w:spacing w:val="8"/>
          <w:sz w:val="36"/>
          <w:szCs w:val="36"/>
        </w:rPr>
        <w:t>和</w:t>
      </w:r>
      <w:proofErr w:type="gramEnd"/>
    </w:p>
    <w:p w:rsidR="009158E0" w:rsidRPr="00E53658" w:rsidRDefault="00E53658" w:rsidP="00E53658">
      <w:pPr>
        <w:jc w:val="center"/>
        <w:rPr>
          <w:rStyle w:val="a6"/>
          <w:rFonts w:asciiTheme="majorEastAsia" w:eastAsiaTheme="majorEastAsia" w:hAnsiTheme="majorEastAsia" w:cs="宋体"/>
          <w:b w:val="0"/>
          <w:color w:val="000000" w:themeColor="text1"/>
          <w:spacing w:val="8"/>
          <w:sz w:val="36"/>
          <w:szCs w:val="36"/>
        </w:rPr>
      </w:pPr>
      <w:proofErr w:type="gramStart"/>
      <w:r w:rsidRPr="00E53658">
        <w:rPr>
          <w:rStyle w:val="a6"/>
          <w:rFonts w:asciiTheme="majorEastAsia" w:eastAsiaTheme="majorEastAsia" w:hAnsiTheme="majorEastAsia" w:cs="宋体" w:hint="eastAsia"/>
          <w:b w:val="0"/>
          <w:color w:val="000000" w:themeColor="text1"/>
          <w:spacing w:val="8"/>
          <w:sz w:val="36"/>
          <w:szCs w:val="36"/>
        </w:rPr>
        <w:t>特岗全科</w:t>
      </w:r>
      <w:proofErr w:type="gramEnd"/>
      <w:r w:rsidRPr="00E53658">
        <w:rPr>
          <w:rStyle w:val="a6"/>
          <w:rFonts w:asciiTheme="majorEastAsia" w:eastAsiaTheme="majorEastAsia" w:hAnsiTheme="majorEastAsia" w:cs="宋体" w:hint="eastAsia"/>
          <w:b w:val="0"/>
          <w:color w:val="000000" w:themeColor="text1"/>
          <w:spacing w:val="8"/>
          <w:sz w:val="36"/>
          <w:szCs w:val="36"/>
        </w:rPr>
        <w:t>医生</w:t>
      </w:r>
      <w:r w:rsidR="007A5771" w:rsidRPr="00E53658">
        <w:rPr>
          <w:rStyle w:val="a6"/>
          <w:rFonts w:asciiTheme="majorEastAsia" w:eastAsiaTheme="majorEastAsia" w:hAnsiTheme="majorEastAsia" w:cs="宋体" w:hint="eastAsia"/>
          <w:b w:val="0"/>
          <w:color w:val="000000" w:themeColor="text1"/>
          <w:spacing w:val="8"/>
          <w:sz w:val="36"/>
          <w:szCs w:val="36"/>
        </w:rPr>
        <w:t>考试</w:t>
      </w:r>
      <w:r w:rsidR="004D755C" w:rsidRPr="00E53658">
        <w:rPr>
          <w:rStyle w:val="a6"/>
          <w:rFonts w:asciiTheme="majorEastAsia" w:eastAsiaTheme="majorEastAsia" w:hAnsiTheme="majorEastAsia" w:cs="宋体" w:hint="eastAsia"/>
          <w:b w:val="0"/>
          <w:color w:val="000000" w:themeColor="text1"/>
          <w:spacing w:val="8"/>
          <w:sz w:val="36"/>
          <w:szCs w:val="36"/>
        </w:rPr>
        <w:t>防疫要求</w:t>
      </w:r>
    </w:p>
    <w:p w:rsidR="009158E0" w:rsidRPr="00056EC7" w:rsidRDefault="009158E0" w:rsidP="00970A85">
      <w:pPr>
        <w:pStyle w:val="af3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z w:val="30"/>
          <w:szCs w:val="30"/>
        </w:rPr>
      </w:pPr>
      <w:r w:rsidRPr="00056EC7">
        <w:rPr>
          <w:rFonts w:ascii="仿宋" w:eastAsia="仿宋" w:hAnsi="仿宋" w:hint="eastAsia"/>
          <w:color w:val="333333"/>
          <w:sz w:val="30"/>
          <w:szCs w:val="30"/>
        </w:rPr>
        <w:t>广大考生：</w:t>
      </w:r>
    </w:p>
    <w:p w:rsidR="004D755C" w:rsidRPr="004D755C" w:rsidRDefault="004D755C" w:rsidP="004D755C">
      <w:pPr>
        <w:pStyle w:val="af3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为</w:t>
      </w:r>
      <w:r w:rsidR="009158E0" w:rsidRPr="00056EC7">
        <w:rPr>
          <w:rFonts w:ascii="仿宋" w:eastAsia="仿宋" w:hAnsi="仿宋" w:hint="eastAsia"/>
          <w:color w:val="333333"/>
          <w:sz w:val="30"/>
          <w:szCs w:val="30"/>
        </w:rPr>
        <w:t>切实做好</w:t>
      </w:r>
      <w:r>
        <w:rPr>
          <w:rFonts w:ascii="仿宋" w:eastAsia="仿宋" w:hAnsi="仿宋" w:hint="eastAsia"/>
          <w:color w:val="333333"/>
          <w:sz w:val="30"/>
          <w:szCs w:val="30"/>
        </w:rPr>
        <w:t>面试</w:t>
      </w:r>
      <w:r w:rsidR="009158E0" w:rsidRPr="00056EC7">
        <w:rPr>
          <w:rFonts w:ascii="仿宋" w:eastAsia="仿宋" w:hAnsi="仿宋" w:hint="eastAsia"/>
          <w:color w:val="333333"/>
          <w:sz w:val="30"/>
          <w:szCs w:val="30"/>
        </w:rPr>
        <w:t>期间各项工作，确保每位考生平安顺利，现将考试期间</w:t>
      </w:r>
      <w:r w:rsidRPr="004D755C">
        <w:rPr>
          <w:rFonts w:ascii="仿宋" w:eastAsia="仿宋" w:hAnsi="仿宋" w:hint="eastAsia"/>
          <w:color w:val="333333"/>
          <w:sz w:val="30"/>
          <w:szCs w:val="30"/>
        </w:rPr>
        <w:t>防疫要求</w:t>
      </w:r>
      <w:r>
        <w:rPr>
          <w:rFonts w:ascii="仿宋" w:eastAsia="仿宋" w:hAnsi="仿宋" w:hint="eastAsia"/>
          <w:color w:val="333333"/>
          <w:sz w:val="30"/>
          <w:szCs w:val="30"/>
        </w:rPr>
        <w:t>告知如下</w:t>
      </w:r>
    </w:p>
    <w:p w:rsidR="004D755C" w:rsidRPr="004D755C" w:rsidRDefault="004D755C" w:rsidP="00970A85">
      <w:pPr>
        <w:pStyle w:val="af3"/>
        <w:shd w:val="clear" w:color="auto" w:fill="FFFFFF"/>
        <w:spacing w:before="0" w:beforeAutospacing="0" w:after="0" w:afterAutospacing="0"/>
        <w:ind w:firstLineChars="200" w:firstLine="539"/>
        <w:jc w:val="both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1.7天内有国内中高风险区所在</w:t>
      </w:r>
      <w:bookmarkStart w:id="0" w:name="_GoBack"/>
      <w:bookmarkEnd w:id="0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县(市、区、旗)旅居史的考生，健康码、场所</w:t>
      </w:r>
      <w:proofErr w:type="gramStart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码显示</w:t>
      </w:r>
      <w:proofErr w:type="gramEnd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异常人员，新冠肺炎确诊病例、疑似病例、无症状感染者，尚未完成隔离及健康监测的人员，均不得参加考试。</w:t>
      </w:r>
    </w:p>
    <w:p w:rsidR="004D755C" w:rsidRPr="004D755C" w:rsidRDefault="004D755C" w:rsidP="00970A85">
      <w:pPr>
        <w:pStyle w:val="af3"/>
        <w:shd w:val="clear" w:color="auto" w:fill="FFFFFF"/>
        <w:spacing w:before="0" w:beforeAutospacing="0" w:after="0" w:afterAutospacing="0"/>
        <w:ind w:firstLineChars="200" w:firstLine="539"/>
        <w:jc w:val="both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2.国内无疫情地市入焦考生及7天内有外地旅居史的</w:t>
      </w:r>
      <w:proofErr w:type="gramStart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焦作本地</w:t>
      </w:r>
      <w:proofErr w:type="gramEnd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考生，来（返）焦前需提前通过支付宝“豫事办”小程序或“豫事办”APP的“来（返）豫报备”模块、“焦我办”APP的“省内来（返）焦”模块进行报备，并至少提前3天抵达考点，完成考前连续3天的核酸检测。（入考场时提交考前连续3天的焦作市核酸检测阴性纸质证明）。</w:t>
      </w:r>
    </w:p>
    <w:p w:rsidR="004D755C" w:rsidRPr="004D755C" w:rsidRDefault="004D755C" w:rsidP="00970A85">
      <w:pPr>
        <w:pStyle w:val="af3"/>
        <w:shd w:val="clear" w:color="auto" w:fill="FFFFFF"/>
        <w:spacing w:before="0" w:beforeAutospacing="0" w:after="0" w:afterAutospacing="0"/>
        <w:ind w:firstLineChars="200" w:firstLine="539"/>
        <w:jc w:val="both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3.7天内无外地旅居史的</w:t>
      </w:r>
      <w:proofErr w:type="gramStart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焦作本地</w:t>
      </w:r>
      <w:proofErr w:type="gramEnd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考生须持48小时内核酸检测阴性纸质证明参加考试。</w:t>
      </w:r>
    </w:p>
    <w:p w:rsidR="004D755C" w:rsidRPr="004D755C" w:rsidRDefault="004D755C" w:rsidP="00970A85">
      <w:pPr>
        <w:pStyle w:val="af3"/>
        <w:shd w:val="clear" w:color="auto" w:fill="FFFFFF"/>
        <w:spacing w:before="0" w:beforeAutospacing="0" w:after="0" w:afterAutospacing="0"/>
        <w:ind w:firstLineChars="200" w:firstLine="539"/>
        <w:jc w:val="both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4.考生不得隐瞒行程、病情、健康情况，因故意隐瞒而造成传染病传播或流行的，依法承担相应责任。</w:t>
      </w:r>
    </w:p>
    <w:p w:rsidR="009158E0" w:rsidRPr="00970A85" w:rsidRDefault="004D755C" w:rsidP="002800B7">
      <w:pPr>
        <w:ind w:firstLineChars="200" w:firstLine="539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5.考试当天考生需佩戴口罩，出示健康码、行程码（健康码、行程</w:t>
      </w:r>
      <w:proofErr w:type="gramStart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码必须</w:t>
      </w:r>
      <w:proofErr w:type="gramEnd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为绿色）、焦作市核酸检测阴性报告、测温扫码，提交《</w:t>
      </w:r>
      <w:r w:rsidR="002800B7" w:rsidRPr="002800B7">
        <w:rPr>
          <w:rFonts w:ascii="仿宋" w:eastAsia="仿宋" w:hAnsi="仿宋" w:hint="eastAsia"/>
          <w:color w:val="333333"/>
          <w:w w:val="90"/>
          <w:sz w:val="30"/>
          <w:szCs w:val="30"/>
        </w:rPr>
        <w:t>焦作市2021年</w:t>
      </w:r>
      <w:r w:rsidR="00E53658" w:rsidRPr="00E53658">
        <w:rPr>
          <w:rFonts w:ascii="仿宋" w:eastAsia="仿宋" w:hAnsi="仿宋" w:hint="eastAsia"/>
          <w:color w:val="333333"/>
          <w:w w:val="90"/>
          <w:sz w:val="30"/>
          <w:szCs w:val="30"/>
        </w:rPr>
        <w:t>特招医学院校毕业生和特岗全科医生</w:t>
      </w:r>
      <w:r w:rsidR="002800B7" w:rsidRPr="002800B7">
        <w:rPr>
          <w:rFonts w:ascii="仿宋" w:eastAsia="仿宋" w:hAnsi="仿宋" w:hint="eastAsia"/>
          <w:color w:val="333333"/>
          <w:w w:val="90"/>
          <w:sz w:val="30"/>
          <w:szCs w:val="30"/>
        </w:rPr>
        <w:t>考试疫情防控责任承诺书</w:t>
      </w:r>
      <w:r w:rsidRPr="002800B7">
        <w:rPr>
          <w:rFonts w:ascii="仿宋" w:eastAsia="仿宋" w:hAnsi="仿宋" w:hint="eastAsia"/>
          <w:color w:val="333333"/>
          <w:w w:val="90"/>
          <w:sz w:val="30"/>
          <w:szCs w:val="30"/>
        </w:rPr>
        <w:t>》，全</w:t>
      </w: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部符合条件方可有序进入考场。</w:t>
      </w:r>
    </w:p>
    <w:sectPr w:rsidR="009158E0" w:rsidRPr="00970A85" w:rsidSect="007A37BC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36" w:rsidRDefault="00366536" w:rsidP="009158E0">
      <w:pPr>
        <w:spacing w:before="0" w:after="0" w:line="240" w:lineRule="auto"/>
      </w:pPr>
      <w:r>
        <w:separator/>
      </w:r>
    </w:p>
  </w:endnote>
  <w:endnote w:type="continuationSeparator" w:id="0">
    <w:p w:rsidR="00366536" w:rsidRDefault="00366536" w:rsidP="00915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36" w:rsidRDefault="00366536" w:rsidP="009158E0">
      <w:pPr>
        <w:spacing w:before="0" w:after="0" w:line="240" w:lineRule="auto"/>
      </w:pPr>
      <w:r>
        <w:separator/>
      </w:r>
    </w:p>
  </w:footnote>
  <w:footnote w:type="continuationSeparator" w:id="0">
    <w:p w:rsidR="00366536" w:rsidRDefault="00366536" w:rsidP="009158E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F"/>
    <w:rsid w:val="0004097C"/>
    <w:rsid w:val="00052595"/>
    <w:rsid w:val="00056EC7"/>
    <w:rsid w:val="000D2AFF"/>
    <w:rsid w:val="000F4A0E"/>
    <w:rsid w:val="002769F4"/>
    <w:rsid w:val="002800B7"/>
    <w:rsid w:val="00366536"/>
    <w:rsid w:val="004D755C"/>
    <w:rsid w:val="006E7761"/>
    <w:rsid w:val="0079355C"/>
    <w:rsid w:val="00794EB5"/>
    <w:rsid w:val="007A37BC"/>
    <w:rsid w:val="007A49A4"/>
    <w:rsid w:val="007A5771"/>
    <w:rsid w:val="007B325D"/>
    <w:rsid w:val="009158E0"/>
    <w:rsid w:val="00970A85"/>
    <w:rsid w:val="009C03BF"/>
    <w:rsid w:val="009F50C5"/>
    <w:rsid w:val="00B81BE4"/>
    <w:rsid w:val="00C17B93"/>
    <w:rsid w:val="00D8630D"/>
    <w:rsid w:val="00E3628F"/>
    <w:rsid w:val="00E53658"/>
    <w:rsid w:val="00EC18E9"/>
    <w:rsid w:val="00EF39FB"/>
    <w:rsid w:val="00FD4607"/>
    <w:rsid w:val="00FD65B9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F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E362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2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628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28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28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28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28F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2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2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628F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rsid w:val="00E3628F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rsid w:val="00E3628F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E3628F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E3628F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E3628F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E3628F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E3628F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E362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628F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362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E3628F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362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0">
    <w:name w:val="副标题 Char"/>
    <w:link w:val="a5"/>
    <w:uiPriority w:val="11"/>
    <w:rsid w:val="00E3628F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E3628F"/>
    <w:rPr>
      <w:b/>
      <w:bCs/>
    </w:rPr>
  </w:style>
  <w:style w:type="character" w:styleId="a7">
    <w:name w:val="Emphasis"/>
    <w:uiPriority w:val="20"/>
    <w:qFormat/>
    <w:rsid w:val="00E3628F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E3628F"/>
    <w:pPr>
      <w:spacing w:before="0" w:after="0" w:line="240" w:lineRule="auto"/>
    </w:pPr>
  </w:style>
  <w:style w:type="character" w:customStyle="1" w:styleId="Char1">
    <w:name w:val="无间隔 Char"/>
    <w:link w:val="a8"/>
    <w:uiPriority w:val="1"/>
    <w:rsid w:val="00E3628F"/>
  </w:style>
  <w:style w:type="paragraph" w:styleId="a9">
    <w:name w:val="List Paragraph"/>
    <w:basedOn w:val="a"/>
    <w:uiPriority w:val="34"/>
    <w:qFormat/>
    <w:rsid w:val="00E3628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3628F"/>
    <w:rPr>
      <w:i/>
      <w:iCs/>
    </w:rPr>
  </w:style>
  <w:style w:type="character" w:customStyle="1" w:styleId="Char2">
    <w:name w:val="引用 Char"/>
    <w:link w:val="aa"/>
    <w:uiPriority w:val="29"/>
    <w:rsid w:val="00E3628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3628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har3">
    <w:name w:val="明显引用 Char"/>
    <w:link w:val="ab"/>
    <w:uiPriority w:val="30"/>
    <w:rsid w:val="00E3628F"/>
    <w:rPr>
      <w:i/>
      <w:iCs/>
      <w:color w:val="4F81BD"/>
    </w:rPr>
  </w:style>
  <w:style w:type="character" w:styleId="ac">
    <w:name w:val="Subtle Emphasis"/>
    <w:uiPriority w:val="19"/>
    <w:qFormat/>
    <w:rsid w:val="00E3628F"/>
    <w:rPr>
      <w:i/>
      <w:iCs/>
      <w:color w:val="243F60"/>
    </w:rPr>
  </w:style>
  <w:style w:type="character" w:styleId="ad">
    <w:name w:val="Intense Emphasis"/>
    <w:uiPriority w:val="21"/>
    <w:qFormat/>
    <w:rsid w:val="00E3628F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E3628F"/>
    <w:rPr>
      <w:b/>
      <w:bCs/>
      <w:color w:val="4F81BD"/>
    </w:rPr>
  </w:style>
  <w:style w:type="character" w:styleId="af">
    <w:name w:val="Intense Reference"/>
    <w:uiPriority w:val="32"/>
    <w:qFormat/>
    <w:rsid w:val="00E3628F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E3628F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3628F"/>
    <w:pPr>
      <w:outlineLvl w:val="9"/>
    </w:pPr>
    <w:rPr>
      <w:sz w:val="22"/>
      <w:szCs w:val="22"/>
      <w:lang w:bidi="en-US"/>
    </w:rPr>
  </w:style>
  <w:style w:type="paragraph" w:styleId="af1">
    <w:name w:val="header"/>
    <w:basedOn w:val="a"/>
    <w:link w:val="Char4"/>
    <w:uiPriority w:val="99"/>
    <w:unhideWhenUsed/>
    <w:rsid w:val="0091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9158E0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9158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9158E0"/>
    <w:rPr>
      <w:sz w:val="18"/>
      <w:szCs w:val="18"/>
    </w:rPr>
  </w:style>
  <w:style w:type="paragraph" w:styleId="af3">
    <w:name w:val="Normal (Web)"/>
    <w:basedOn w:val="a"/>
    <w:uiPriority w:val="99"/>
    <w:unhideWhenUsed/>
    <w:rsid w:val="009158E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F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E362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2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628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28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28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28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28F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2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2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628F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rsid w:val="00E3628F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rsid w:val="00E3628F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E3628F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E3628F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E3628F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E3628F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E3628F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E362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628F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362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E3628F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362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0">
    <w:name w:val="副标题 Char"/>
    <w:link w:val="a5"/>
    <w:uiPriority w:val="11"/>
    <w:rsid w:val="00E3628F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E3628F"/>
    <w:rPr>
      <w:b/>
      <w:bCs/>
    </w:rPr>
  </w:style>
  <w:style w:type="character" w:styleId="a7">
    <w:name w:val="Emphasis"/>
    <w:uiPriority w:val="20"/>
    <w:qFormat/>
    <w:rsid w:val="00E3628F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E3628F"/>
    <w:pPr>
      <w:spacing w:before="0" w:after="0" w:line="240" w:lineRule="auto"/>
    </w:pPr>
  </w:style>
  <w:style w:type="character" w:customStyle="1" w:styleId="Char1">
    <w:name w:val="无间隔 Char"/>
    <w:link w:val="a8"/>
    <w:uiPriority w:val="1"/>
    <w:rsid w:val="00E3628F"/>
  </w:style>
  <w:style w:type="paragraph" w:styleId="a9">
    <w:name w:val="List Paragraph"/>
    <w:basedOn w:val="a"/>
    <w:uiPriority w:val="34"/>
    <w:qFormat/>
    <w:rsid w:val="00E3628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3628F"/>
    <w:rPr>
      <w:i/>
      <w:iCs/>
    </w:rPr>
  </w:style>
  <w:style w:type="character" w:customStyle="1" w:styleId="Char2">
    <w:name w:val="引用 Char"/>
    <w:link w:val="aa"/>
    <w:uiPriority w:val="29"/>
    <w:rsid w:val="00E3628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3628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har3">
    <w:name w:val="明显引用 Char"/>
    <w:link w:val="ab"/>
    <w:uiPriority w:val="30"/>
    <w:rsid w:val="00E3628F"/>
    <w:rPr>
      <w:i/>
      <w:iCs/>
      <w:color w:val="4F81BD"/>
    </w:rPr>
  </w:style>
  <w:style w:type="character" w:styleId="ac">
    <w:name w:val="Subtle Emphasis"/>
    <w:uiPriority w:val="19"/>
    <w:qFormat/>
    <w:rsid w:val="00E3628F"/>
    <w:rPr>
      <w:i/>
      <w:iCs/>
      <w:color w:val="243F60"/>
    </w:rPr>
  </w:style>
  <w:style w:type="character" w:styleId="ad">
    <w:name w:val="Intense Emphasis"/>
    <w:uiPriority w:val="21"/>
    <w:qFormat/>
    <w:rsid w:val="00E3628F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E3628F"/>
    <w:rPr>
      <w:b/>
      <w:bCs/>
      <w:color w:val="4F81BD"/>
    </w:rPr>
  </w:style>
  <w:style w:type="character" w:styleId="af">
    <w:name w:val="Intense Reference"/>
    <w:uiPriority w:val="32"/>
    <w:qFormat/>
    <w:rsid w:val="00E3628F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E3628F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3628F"/>
    <w:pPr>
      <w:outlineLvl w:val="9"/>
    </w:pPr>
    <w:rPr>
      <w:sz w:val="22"/>
      <w:szCs w:val="22"/>
      <w:lang w:bidi="en-US"/>
    </w:rPr>
  </w:style>
  <w:style w:type="paragraph" w:styleId="af1">
    <w:name w:val="header"/>
    <w:basedOn w:val="a"/>
    <w:link w:val="Char4"/>
    <w:uiPriority w:val="99"/>
    <w:unhideWhenUsed/>
    <w:rsid w:val="0091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9158E0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9158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9158E0"/>
    <w:rPr>
      <w:sz w:val="18"/>
      <w:szCs w:val="18"/>
    </w:rPr>
  </w:style>
  <w:style w:type="paragraph" w:styleId="af3">
    <w:name w:val="Normal (Web)"/>
    <w:basedOn w:val="a"/>
    <w:uiPriority w:val="99"/>
    <w:unhideWhenUsed/>
    <w:rsid w:val="009158E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2022-07-09T01:21:00Z</dcterms:created>
  <dcterms:modified xsi:type="dcterms:W3CDTF">2022-07-09T01:27:00Z</dcterms:modified>
</cp:coreProperties>
</file>