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4" w:leftChars="-81" w:right="-147" w:rightChars="-70" w:hanging="204" w:hangingChars="64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HeQxljaAAAADwEAAA8AAAAAAAAAAQAgAAAAIgAA&#10;AGRycy9kb3ducmV2LnhtbFBLAQIUABQAAAAIAIdO4kAZJoZEsgQAAMAHAAAOAAAAAAAAAAEAIAAA&#10;ACkBAABkcnMvZTJvRG9jLnhtbFBLBQYAAAAABgAGAFkBAABN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附件7</w:t>
      </w:r>
    </w:p>
    <w:p>
      <w:pPr>
        <w:ind w:left="111" w:leftChars="-81" w:right="-147" w:rightChars="-70" w:hanging="281" w:hangingChars="64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8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125"/>
        <w:gridCol w:w="1400"/>
        <w:gridCol w:w="1593"/>
        <w:gridCol w:w="2162"/>
        <w:gridCol w:w="16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379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1642683688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1642683688"/>
              </w:rPr>
              <w:t>话</w:t>
            </w:r>
            <w:r>
              <w:rPr>
                <w:rFonts w:hint="eastAsia" w:ascii="仿宋" w:hAnsi="仿宋" w:eastAsia="仿宋"/>
              </w:rPr>
              <w:t>（绑定本人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健康码手机号）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6792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当地考试机构报告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有无省外活动轨迹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是否需要出具核酸检测阴性证明材料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注：考生须如实填写上述信息，进入考点学校时主动上交给健康监测人员。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</w:t>
      </w:r>
    </w:p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　　　　　　　　　　　　　　　　　　　　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4B4F48E6"/>
    <w:rsid w:val="018624E3"/>
    <w:rsid w:val="0CD101CB"/>
    <w:rsid w:val="11D85808"/>
    <w:rsid w:val="13786374"/>
    <w:rsid w:val="38B24F24"/>
    <w:rsid w:val="468F3AFC"/>
    <w:rsid w:val="4B4F48E6"/>
    <w:rsid w:val="52D57633"/>
    <w:rsid w:val="646C1621"/>
    <w:rsid w:val="79B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306</Characters>
  <Lines>0</Lines>
  <Paragraphs>0</Paragraphs>
  <TotalTime>19</TotalTime>
  <ScaleCrop>false</ScaleCrop>
  <LinksUpToDate>false</LinksUpToDate>
  <CharactersWithSpaces>500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2022-06-01T13:16:00Z</dcterms:created>
  <dc:creator>幸福</dc:creator>
  <cp:lastModifiedBy>琦儿</cp:lastModifiedBy>
  <cp:lastPrinted>2022-07-07T11:24:00Z</cp:lastPrinted>
  <dcterms:modified xsi:type="dcterms:W3CDTF">2022-07-07T11:24:08Z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2DE6CCF88A16405F83090FFB3CD9EC54</vt:lpwstr>
  </property>
</Properties>
</file>