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14" w:rsidRDefault="00F815ED">
      <w:pPr>
        <w:kinsoku w:val="0"/>
        <w:overflowPunct w:val="0"/>
        <w:autoSpaceDE w:val="0"/>
        <w:autoSpaceDN w:val="0"/>
        <w:spacing w:line="600" w:lineRule="exact"/>
        <w:rPr>
          <w:rFonts w:ascii="方正黑体_GBK" w:eastAsia="方正黑体_GBK" w:cs="方正黑体_GBK"/>
          <w:sz w:val="33"/>
          <w:szCs w:val="33"/>
        </w:rPr>
      </w:pPr>
      <w:r>
        <w:rPr>
          <w:rFonts w:ascii="方正黑体_GBK" w:eastAsia="方正黑体_GBK" w:cs="方正黑体_GBK" w:hint="eastAsia"/>
          <w:sz w:val="33"/>
          <w:szCs w:val="33"/>
        </w:rPr>
        <w:t>附件1</w:t>
      </w:r>
    </w:p>
    <w:p w:rsidR="000C2C14" w:rsidRDefault="00F815ED">
      <w:pPr>
        <w:kinsoku w:val="0"/>
        <w:overflowPunct w:val="0"/>
        <w:autoSpaceDE w:val="0"/>
        <w:autoSpaceDN w:val="0"/>
        <w:spacing w:line="50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凉山州2022年公共卫生特别服务岗（医疗卫生岗、校医辅助岗）招募岗位表</w:t>
      </w:r>
    </w:p>
    <w:tbl>
      <w:tblPr>
        <w:tblpPr w:leftFromText="180" w:rightFromText="180" w:vertAnchor="text" w:horzAnchor="margin" w:tblpY="172"/>
        <w:tblOverlap w:val="never"/>
        <w:tblW w:w="508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894"/>
        <w:gridCol w:w="930"/>
        <w:gridCol w:w="699"/>
        <w:gridCol w:w="916"/>
        <w:gridCol w:w="674"/>
        <w:gridCol w:w="793"/>
        <w:gridCol w:w="1224"/>
      </w:tblGrid>
      <w:tr w:rsidR="000C2C14">
        <w:trPr>
          <w:trHeight w:val="397"/>
        </w:trPr>
        <w:tc>
          <w:tcPr>
            <w:tcW w:w="15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州</w:t>
            </w: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、县</w:t>
            </w:r>
          </w:p>
        </w:tc>
        <w:tc>
          <w:tcPr>
            <w:tcW w:w="1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医疗</w:t>
            </w:r>
            <w:proofErr w:type="gramStart"/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卫生岗</w:t>
            </w:r>
            <w:proofErr w:type="gramEnd"/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校医辅助岗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小计</w:t>
            </w:r>
          </w:p>
        </w:tc>
      </w:tr>
      <w:tr w:rsidR="000C2C14">
        <w:trPr>
          <w:trHeight w:val="399"/>
        </w:trPr>
        <w:tc>
          <w:tcPr>
            <w:tcW w:w="1599" w:type="pct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0C2C14"/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应急岗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81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0C2C14"/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0C2C14"/>
        </w:tc>
      </w:tr>
      <w:tr w:rsidR="000C2C14">
        <w:trPr>
          <w:cantSplit/>
          <w:trHeight w:hRule="exact" w:val="356"/>
        </w:trPr>
        <w:tc>
          <w:tcPr>
            <w:tcW w:w="15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0C2C14"/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A岗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B岗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A岗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B岗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A岗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B岗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0C2C14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0C2C14">
        <w:trPr>
          <w:cantSplit/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  <w:t>93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  <w:t>57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  <w:t>181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  <w:t>119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  <w:t>210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  <w:t>141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en"/>
              </w:rPr>
              <w:t>801</w:t>
            </w:r>
          </w:p>
        </w:tc>
      </w:tr>
      <w:tr w:rsidR="000C2C14">
        <w:trPr>
          <w:cantSplit/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州卫生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健康委直属单位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36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" w:bidi="ar"/>
              </w:rPr>
              <w:t>/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" w:bidi="ar"/>
              </w:rPr>
              <w:t>/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" w:bidi="ar"/>
              </w:rPr>
              <w:t>/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" w:bidi="ar"/>
              </w:rPr>
              <w:t>/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0C2C14">
        <w:trPr>
          <w:cantSplit/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州教育</w:t>
            </w:r>
            <w:r w:rsidR="005B1311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和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体育局直属单位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" w:bidi="ar"/>
              </w:rPr>
              <w:t>/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" w:bidi="ar"/>
              </w:rPr>
              <w:t>/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" w:bidi="ar"/>
              </w:rPr>
              <w:t>/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en" w:bidi="ar"/>
              </w:rPr>
              <w:t>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C2C14">
        <w:trPr>
          <w:cantSplit/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西昌市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</w:tr>
      <w:tr w:rsidR="000C2C14">
        <w:trPr>
          <w:cantSplit/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德昌县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</w:tr>
      <w:tr w:rsidR="000C2C14">
        <w:trPr>
          <w:cantSplit/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会理市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</w:tr>
      <w:tr w:rsidR="000C2C14">
        <w:trPr>
          <w:cantSplit/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会东县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</w:tr>
      <w:tr w:rsidR="000C2C14">
        <w:trPr>
          <w:cantSplit/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宁南县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</w:tr>
      <w:tr w:rsidR="000C2C14">
        <w:trPr>
          <w:cantSplit/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普格县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</w:tr>
      <w:tr w:rsidR="000C2C14">
        <w:trPr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布拖县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</w:tr>
      <w:tr w:rsidR="000C2C14">
        <w:trPr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昭觉县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</w:tr>
      <w:tr w:rsidR="000C2C14">
        <w:trPr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金阳县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</w:tr>
      <w:tr w:rsidR="000C2C14">
        <w:trPr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雷波县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</w:tr>
      <w:tr w:rsidR="000C2C14">
        <w:trPr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美姑县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 w:rsidR="000C2C14">
        <w:trPr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甘洛县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</w:tr>
      <w:tr w:rsidR="000C2C14">
        <w:trPr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越西县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</w:tr>
      <w:tr w:rsidR="000C2C14">
        <w:trPr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喜德县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</w:tr>
      <w:tr w:rsidR="000C2C14">
        <w:trPr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冕宁县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</w:tr>
      <w:tr w:rsidR="000C2C14">
        <w:trPr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盐源县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</w:tr>
      <w:tr w:rsidR="000C2C14">
        <w:trPr>
          <w:trHeight w:val="397"/>
        </w:trPr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木里县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2C14" w:rsidRDefault="00F815E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</w:tr>
    </w:tbl>
    <w:p w:rsidR="000C2C14" w:rsidRDefault="00F815ED">
      <w:pPr>
        <w:kinsoku w:val="0"/>
        <w:overflowPunct w:val="0"/>
        <w:autoSpaceDE w:val="0"/>
        <w:autoSpaceDN w:val="0"/>
        <w:spacing w:line="400" w:lineRule="exact"/>
        <w:ind w:firstLine="480"/>
        <w:rPr>
          <w:rFonts w:ascii="方正黑体_GBK" w:eastAsia="仿宋_GB2312" w:hAnsi="方正黑体_GBK" w:cs="方正黑体_GBK"/>
          <w:b/>
          <w:bCs/>
          <w:sz w:val="28"/>
          <w:szCs w:val="28"/>
          <w:lang w:val="e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注：A岗仅限省内普通高校医药卫生类专业2022届毕业生报考。Ｂ岗由符合公告招募对象条件的所有毕业生报考。</w:t>
      </w:r>
    </w:p>
    <w:p w:rsidR="000C2C14" w:rsidRDefault="00F815ED">
      <w:pPr>
        <w:widowControl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br w:type="page"/>
      </w:r>
    </w:p>
    <w:sectPr w:rsidR="000C2C14">
      <w:footerReference w:type="default" r:id="rId9"/>
      <w:pgSz w:w="11906" w:h="16838"/>
      <w:pgMar w:top="2098" w:right="1474" w:bottom="1984" w:left="1587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86" w:rsidRDefault="004A0186">
      <w:r>
        <w:separator/>
      </w:r>
    </w:p>
  </w:endnote>
  <w:endnote w:type="continuationSeparator" w:id="0">
    <w:p w:rsidR="004A0186" w:rsidRDefault="004A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xi Sans">
    <w:altName w:val="Times New Roman"/>
    <w:charset w:val="00"/>
    <w:family w:val="auto"/>
    <w:pitch w:val="default"/>
  </w:font>
  <w:font w:name="永中黑体">
    <w:altName w:val="方正黑体_GBK"/>
    <w:charset w:val="00"/>
    <w:family w:val="auto"/>
    <w:pitch w:val="default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汉仪中圆B5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14" w:rsidRDefault="00F815ED">
    <w:pPr>
      <w:pStyle w:val="a6"/>
    </w:pPr>
    <w:r>
      <w:rPr>
        <w:noProof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199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868" cy="230251"/>
                      </a:xfrm>
                      <a:prstGeom prst="rect">
                        <a:avLst/>
                      </a:prstGeom>
                      <a:noFill/>
                      <a:ln w="1270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:rsidR="000C2C14" w:rsidRDefault="00F815ED">
                          <w:pPr>
                            <w:pStyle w:val="a6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B1311">
                            <w:rPr>
                              <w:rFonts w:asci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5.65pt;margin-top:0;width:56.85pt;height:18.15pt;z-index:1024;visibility:visible;mso-wrap-style:none;mso-wrap-distance-left:8.95pt;mso-wrap-distance-top:0;mso-wrap-distance-right:8.95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" filled="f" stroked="f" strokeweight="1pt">
              <v:stroke joinstyle="round"/>
              <v:textbox style="mso-fit-shape-to-text:t" inset="0,0,0,0">
                <w:txbxContent>
                  <w:p w:rsidR="000C2C14" w:rsidRDefault="00F815ED">
                    <w:pPr>
                      <w:pStyle w:val="a6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B1311">
                      <w:rPr>
                        <w:rFonts w:asci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86" w:rsidRDefault="004A0186">
      <w:r>
        <w:separator/>
      </w:r>
    </w:p>
  </w:footnote>
  <w:footnote w:type="continuationSeparator" w:id="0">
    <w:p w:rsidR="004A0186" w:rsidRDefault="004A0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8744"/>
    <w:multiLevelType w:val="singleLevel"/>
    <w:tmpl w:val="0AC98744"/>
    <w:lvl w:ilvl="0">
      <w:start w:val="8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DgwNmVkOTY1ZTRlMjE5NjhiYmMyZjNmZDFjZTNmMTEifQ=="/>
  </w:docVars>
  <w:rsids>
    <w:rsidRoot w:val="000C2C14"/>
    <w:rsid w:val="F59F936C"/>
    <w:rsid w:val="F5EE0ECB"/>
    <w:rsid w:val="F6DF30C4"/>
    <w:rsid w:val="F7179A2C"/>
    <w:rsid w:val="F73BEF42"/>
    <w:rsid w:val="F77F3D03"/>
    <w:rsid w:val="F7AF4A3E"/>
    <w:rsid w:val="F7EFE09B"/>
    <w:rsid w:val="F7F4B5A4"/>
    <w:rsid w:val="F887CDDF"/>
    <w:rsid w:val="F97EDE33"/>
    <w:rsid w:val="F99E5A58"/>
    <w:rsid w:val="FAAFDA61"/>
    <w:rsid w:val="FB97EDC5"/>
    <w:rsid w:val="FBF39D07"/>
    <w:rsid w:val="FBF860F9"/>
    <w:rsid w:val="FBF888F1"/>
    <w:rsid w:val="FCCD35BA"/>
    <w:rsid w:val="FCFF4331"/>
    <w:rsid w:val="FD6B57F5"/>
    <w:rsid w:val="FDDDF4E6"/>
    <w:rsid w:val="FDDF3D65"/>
    <w:rsid w:val="FDFAFB37"/>
    <w:rsid w:val="FDFC2D7A"/>
    <w:rsid w:val="FDFFE4CE"/>
    <w:rsid w:val="FED7CA76"/>
    <w:rsid w:val="FEEBD47A"/>
    <w:rsid w:val="FEF6FD59"/>
    <w:rsid w:val="FEFBB23D"/>
    <w:rsid w:val="FF52B958"/>
    <w:rsid w:val="FFA383FF"/>
    <w:rsid w:val="FFBF5C32"/>
    <w:rsid w:val="FFDA0244"/>
    <w:rsid w:val="FFDBEA7E"/>
    <w:rsid w:val="FFDF7B9E"/>
    <w:rsid w:val="FFF6479B"/>
    <w:rsid w:val="FFFE0D1B"/>
    <w:rsid w:val="FFFF418C"/>
    <w:rsid w:val="000C2C14"/>
    <w:rsid w:val="004A0186"/>
    <w:rsid w:val="0058624E"/>
    <w:rsid w:val="005B1311"/>
    <w:rsid w:val="00F815ED"/>
    <w:rsid w:val="07CF690A"/>
    <w:rsid w:val="07EFE08F"/>
    <w:rsid w:val="15BD704E"/>
    <w:rsid w:val="16E98CB1"/>
    <w:rsid w:val="1AEDB24C"/>
    <w:rsid w:val="1BFD5D9C"/>
    <w:rsid w:val="2B7B8DDA"/>
    <w:rsid w:val="2B7BF0E9"/>
    <w:rsid w:val="2DFD6A52"/>
    <w:rsid w:val="2FE76941"/>
    <w:rsid w:val="33BB612B"/>
    <w:rsid w:val="35F4EEE9"/>
    <w:rsid w:val="36F61401"/>
    <w:rsid w:val="37BF1128"/>
    <w:rsid w:val="37DADFFF"/>
    <w:rsid w:val="38F33EA2"/>
    <w:rsid w:val="397ECFDC"/>
    <w:rsid w:val="3BB739BA"/>
    <w:rsid w:val="3BEF373F"/>
    <w:rsid w:val="3D9C9F89"/>
    <w:rsid w:val="3DBB1CB2"/>
    <w:rsid w:val="3DFBB5B4"/>
    <w:rsid w:val="3F1CA7DE"/>
    <w:rsid w:val="3F7F04DB"/>
    <w:rsid w:val="3FBDA839"/>
    <w:rsid w:val="3FBF4100"/>
    <w:rsid w:val="3FBF9C6F"/>
    <w:rsid w:val="3FEF4EE4"/>
    <w:rsid w:val="3FFFEDEB"/>
    <w:rsid w:val="477A539A"/>
    <w:rsid w:val="47FBD790"/>
    <w:rsid w:val="4E3EE1A4"/>
    <w:rsid w:val="51FE071C"/>
    <w:rsid w:val="57B38D6C"/>
    <w:rsid w:val="5B5D4B7C"/>
    <w:rsid w:val="5BDB2F53"/>
    <w:rsid w:val="5EFF4F05"/>
    <w:rsid w:val="5F5F8EDC"/>
    <w:rsid w:val="5F755C10"/>
    <w:rsid w:val="62FF7030"/>
    <w:rsid w:val="63F274AE"/>
    <w:rsid w:val="649F2BCC"/>
    <w:rsid w:val="67BD52E3"/>
    <w:rsid w:val="67FFF299"/>
    <w:rsid w:val="69E7BD49"/>
    <w:rsid w:val="6BBCDC2D"/>
    <w:rsid w:val="6BFECB0C"/>
    <w:rsid w:val="6EE761B9"/>
    <w:rsid w:val="6EFFFA57"/>
    <w:rsid w:val="6F47D61C"/>
    <w:rsid w:val="6F6C36D1"/>
    <w:rsid w:val="6FCB631F"/>
    <w:rsid w:val="6FFF4782"/>
    <w:rsid w:val="72E159FC"/>
    <w:rsid w:val="7376401E"/>
    <w:rsid w:val="73BDA048"/>
    <w:rsid w:val="73DF13DB"/>
    <w:rsid w:val="75591E56"/>
    <w:rsid w:val="755F49B6"/>
    <w:rsid w:val="757389F4"/>
    <w:rsid w:val="771F3ADA"/>
    <w:rsid w:val="7747AB34"/>
    <w:rsid w:val="777D1C99"/>
    <w:rsid w:val="77E57275"/>
    <w:rsid w:val="77F7CF21"/>
    <w:rsid w:val="77FE99AA"/>
    <w:rsid w:val="78BBDBC6"/>
    <w:rsid w:val="79E9218C"/>
    <w:rsid w:val="7A2F2833"/>
    <w:rsid w:val="7B3F5E0F"/>
    <w:rsid w:val="7B9FB8A2"/>
    <w:rsid w:val="7BCF2C88"/>
    <w:rsid w:val="7BDB5169"/>
    <w:rsid w:val="7BF7B54D"/>
    <w:rsid w:val="7BFF1A65"/>
    <w:rsid w:val="7CEF2918"/>
    <w:rsid w:val="7CFC878C"/>
    <w:rsid w:val="7CFF03E0"/>
    <w:rsid w:val="7D6F8A8F"/>
    <w:rsid w:val="7DADCBDD"/>
    <w:rsid w:val="7DAF1FF6"/>
    <w:rsid w:val="7DDF45F5"/>
    <w:rsid w:val="7EDDB5D2"/>
    <w:rsid w:val="7F2F2DE2"/>
    <w:rsid w:val="7F6BF3EE"/>
    <w:rsid w:val="7F7F64D8"/>
    <w:rsid w:val="7FA76488"/>
    <w:rsid w:val="7FBEE6A8"/>
    <w:rsid w:val="7FE31766"/>
    <w:rsid w:val="7FEEA3DF"/>
    <w:rsid w:val="7FFA28A4"/>
    <w:rsid w:val="953D4768"/>
    <w:rsid w:val="975302F8"/>
    <w:rsid w:val="9B7FCE43"/>
    <w:rsid w:val="9D2AA692"/>
    <w:rsid w:val="9E9B3E57"/>
    <w:rsid w:val="9F7D9FF3"/>
    <w:rsid w:val="B6EE62FE"/>
    <w:rsid w:val="B6FBF465"/>
    <w:rsid w:val="BCFF7F87"/>
    <w:rsid w:val="BDBA2EAE"/>
    <w:rsid w:val="BDDF106D"/>
    <w:rsid w:val="BDFF17BC"/>
    <w:rsid w:val="BEBF7C88"/>
    <w:rsid w:val="BF6E987C"/>
    <w:rsid w:val="BFCFB3CA"/>
    <w:rsid w:val="BFDFB437"/>
    <w:rsid w:val="BFFB0109"/>
    <w:rsid w:val="C1CF9830"/>
    <w:rsid w:val="C93F8C05"/>
    <w:rsid w:val="CAFFE511"/>
    <w:rsid w:val="CBBFB563"/>
    <w:rsid w:val="CDBD84B9"/>
    <w:rsid w:val="CDFB7849"/>
    <w:rsid w:val="CDFF27D9"/>
    <w:rsid w:val="CEEAD823"/>
    <w:rsid w:val="D6FBF99E"/>
    <w:rsid w:val="D7FF40D7"/>
    <w:rsid w:val="D9CB253C"/>
    <w:rsid w:val="DBFBDCD0"/>
    <w:rsid w:val="DDDE6C76"/>
    <w:rsid w:val="DE77CF8C"/>
    <w:rsid w:val="DF577BB9"/>
    <w:rsid w:val="DF91E6ED"/>
    <w:rsid w:val="DFFFFFB2"/>
    <w:rsid w:val="E0BEEB63"/>
    <w:rsid w:val="EAF54497"/>
    <w:rsid w:val="EAFF760E"/>
    <w:rsid w:val="EBB77890"/>
    <w:rsid w:val="EBBEFE94"/>
    <w:rsid w:val="EDD7EA71"/>
    <w:rsid w:val="EF5F55E8"/>
    <w:rsid w:val="EFDC8F09"/>
    <w:rsid w:val="EFF36D9A"/>
    <w:rsid w:val="F3949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200"/>
    </w:pPr>
  </w:style>
  <w:style w:type="paragraph" w:styleId="a3">
    <w:name w:val="Body Text Indent"/>
    <w:basedOn w:val="a"/>
    <w:next w:val="a5"/>
    <w:qFormat/>
    <w:pPr>
      <w:spacing w:after="120"/>
      <w:ind w:leftChars="200" w:left="200"/>
    </w:pPr>
  </w:style>
  <w:style w:type="paragraph" w:styleId="a5">
    <w:name w:val="Normal Indent"/>
    <w:basedOn w:val="a"/>
    <w:qFormat/>
    <w:pPr>
      <w:ind w:firstLineChars="200" w:firstLine="200"/>
    </w:pPr>
    <w:rPr>
      <w:rFonts w:eastAsia="仿宋"/>
      <w:sz w:val="32"/>
    </w:rPr>
  </w:style>
  <w:style w:type="paragraph" w:styleId="a4">
    <w:name w:val="caption"/>
    <w:basedOn w:val="a"/>
    <w:next w:val="a"/>
    <w:qFormat/>
    <w:pPr>
      <w:suppressLineNumbers/>
      <w:suppressAutoHyphens/>
      <w:spacing w:before="120" w:after="120"/>
    </w:pPr>
    <w:rPr>
      <w:rFonts w:ascii="等线" w:eastAsia="等线"/>
      <w:i/>
      <w:iCs/>
      <w:sz w:val="24"/>
    </w:rPr>
  </w:style>
  <w:style w:type="paragraph" w:styleId="a6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200"/>
    </w:pPr>
  </w:style>
  <w:style w:type="paragraph" w:styleId="a3">
    <w:name w:val="Body Text Indent"/>
    <w:basedOn w:val="a"/>
    <w:next w:val="a5"/>
    <w:qFormat/>
    <w:pPr>
      <w:spacing w:after="120"/>
      <w:ind w:leftChars="200" w:left="200"/>
    </w:pPr>
  </w:style>
  <w:style w:type="paragraph" w:styleId="a5">
    <w:name w:val="Normal Indent"/>
    <w:basedOn w:val="a"/>
    <w:qFormat/>
    <w:pPr>
      <w:ind w:firstLineChars="200" w:firstLine="200"/>
    </w:pPr>
    <w:rPr>
      <w:rFonts w:eastAsia="仿宋"/>
      <w:sz w:val="32"/>
    </w:rPr>
  </w:style>
  <w:style w:type="paragraph" w:styleId="a4">
    <w:name w:val="caption"/>
    <w:basedOn w:val="a"/>
    <w:next w:val="a"/>
    <w:qFormat/>
    <w:pPr>
      <w:suppressLineNumbers/>
      <w:suppressAutoHyphens/>
      <w:spacing w:before="120" w:after="120"/>
    </w:pPr>
    <w:rPr>
      <w:rFonts w:ascii="等线" w:eastAsia="等线"/>
      <w:i/>
      <w:iCs/>
      <w:sz w:val="24"/>
    </w:rPr>
  </w:style>
  <w:style w:type="paragraph" w:styleId="a6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关于凉山州2022年公共卫生特别服务岗（医疗卫生岗、校医辅助岗）人员招募的公告</dc:title>
  <dc:creator>user</dc:creator>
  <cp:lastModifiedBy>Microsoft</cp:lastModifiedBy>
  <cp:revision>3</cp:revision>
  <cp:lastPrinted>2022-07-06T23:44:00Z</cp:lastPrinted>
  <dcterms:created xsi:type="dcterms:W3CDTF">2022-07-05T12:47:00Z</dcterms:created>
  <dcterms:modified xsi:type="dcterms:W3CDTF">2022-07-05T21:46:00Z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672D005AEF9848A2A8083CD2132E4891</vt:lpwstr>
  </property>
</Properties>
</file>