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86" w:rightChars="-183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400" w:lineRule="exact"/>
        <w:ind w:left="-477" w:leftChars="-149" w:right="-586" w:rightChars="-183" w:firstLine="480" w:firstLineChars="150"/>
        <w:jc w:val="center"/>
        <w:rPr>
          <w:rFonts w:ascii="文星标宋" w:hAnsi="文星标宋" w:eastAsia="文星标宋" w:cs="Times New Roman"/>
          <w:bCs/>
          <w:szCs w:val="32"/>
        </w:rPr>
      </w:pPr>
      <w:r>
        <w:rPr>
          <w:rFonts w:hint="eastAsia" w:ascii="文星标宋" w:hAnsi="文星标宋" w:eastAsia="文星标宋" w:cs="Times New Roman"/>
          <w:bCs/>
          <w:szCs w:val="32"/>
          <w:lang w:val="en-US" w:eastAsia="zh-CN"/>
        </w:rPr>
        <w:t>滑县青年</w:t>
      </w:r>
      <w:bookmarkStart w:id="0" w:name="_GoBack"/>
      <w:bookmarkEnd w:id="0"/>
      <w:r>
        <w:rPr>
          <w:rFonts w:ascii="文星标宋" w:hAnsi="文星标宋" w:eastAsia="文星标宋" w:cs="Times New Roman"/>
          <w:bCs/>
          <w:szCs w:val="32"/>
        </w:rPr>
        <w:t>就业见习报名表</w:t>
      </w:r>
    </w:p>
    <w:p>
      <w:pPr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年   月   日</w:t>
      </w:r>
    </w:p>
    <w:tbl>
      <w:tblPr>
        <w:tblStyle w:val="2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240"/>
        <w:gridCol w:w="1400"/>
        <w:gridCol w:w="182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    名</w:t>
            </w:r>
          </w:p>
        </w:tc>
        <w:tc>
          <w:tcPr>
            <w:tcW w:w="54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一寸免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    族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distribute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是否特困家庭毕业生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毕业院校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毕业时间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    历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    业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家庭电话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    机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家庭地址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拟报见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习单位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拟报见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习岗位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见习单位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审核意见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3452" w:firstLineChars="16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（盖  章）</w:t>
            </w:r>
          </w:p>
          <w:p>
            <w:pPr>
              <w:spacing w:line="320" w:lineRule="exact"/>
              <w:ind w:firstLine="3360" w:firstLineChars="16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人力资源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社会保障部门及其公共就业人才服务机构审核意见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line="320" w:lineRule="exact"/>
              <w:ind w:firstLine="3351" w:firstLineChars="1596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3351" w:firstLineChars="1596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3351" w:firstLineChars="1596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3351" w:firstLineChars="1596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3351" w:firstLineChars="159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14F7B"/>
    <w:rsid w:val="1EB14F7B"/>
    <w:rsid w:val="2E2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2021-08-03T02:52:00Z</dcterms:created>
  <dc:creator>Administrator</dc:creator>
  <cp:lastModifiedBy>rc</cp:lastModifiedBy>
  <dcterms:modified xsi:type="dcterms:W3CDTF">2021-08-03T08:00:29Z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