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</w:rPr>
        <w:t>曲靖市具备核酸检测资质的医疗机构名单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截止2022.5.19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eastAsia="zh-CN"/>
        </w:rPr>
        <w:t>）</w:t>
      </w:r>
    </w:p>
    <w:p/>
    <w:tbl>
      <w:tblPr>
        <w:tblStyle w:val="3"/>
        <w:tblW w:w="14759" w:type="dxa"/>
        <w:tblInd w:w="-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72"/>
        <w:gridCol w:w="8042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</w:rPr>
              <w:t>单位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</w:rPr>
              <w:t>地址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</w:rPr>
              <w:t>咨询/预约电话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曲靖市第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曲靖市麒麟区园林路1号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0874-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3318742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曲靖市第二人民医院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曲靖市麒麟西路289号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0874-3311602 0874-3313021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曲靖市第三人民医院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曲靖市麒麟区翠和路9号（沿太和南路前行500米）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0874-3413573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曲靖市中医医院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交通路院区（曲靖市麒麟区交通路80号）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南苑院区（曲靖市麒麟区云玉路阳光花园市公务员小区东门）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三元院区（曲靖市麒麟区迎霞路771号）</w:t>
            </w: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0874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3113125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0874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3221329</w:t>
            </w: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夜班：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0874-3221328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曲靖市妇幼保健院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曲靖市麒麟区珠江源大道南延线与纬六路交叉口( 新院)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曲靖市麒麟区寥廓南路371号(老院)</w:t>
            </w:r>
          </w:p>
        </w:tc>
        <w:tc>
          <w:tcPr>
            <w:tcW w:w="2705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新院: 0874-3362390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老院: 0874-3109570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曲靖市第五人民医院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曲靖市麒麟区南宁北路197号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0874-3282272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19987404612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麒麟区人民医院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曲靖市麒麟区南宁西路83号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0874-3130351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沾益区人民医院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曲靖市沾益区西平街道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龙华东路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200号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0874-3268591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马龙区人民医院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曲靖市马龙区龙泉北路54号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0874-8880790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宣威市第一人民医院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新院:宣威市振兴街南段(虹桥水田冲)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北院:宣威市建设街131号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新院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18887492219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北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18887407689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宣威市第二人民医院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新院：宣威市龙堡东路610号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老院：宣威市建设西街92号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0874-7833139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0874-7132361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宣威市中医医院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宣威市振兴北路2号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0874-7993598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宣威云峰医院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宣威市板桥街道云峰公司生活区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0874-7988599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0874-7988240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预检分诊: 0874-5128629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会泽县人民医院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会泽县古城街道瑞祥路2号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发热门诊: 15924977859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急诊科: 19912739046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会泽县中医医院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会泽县古城街道通宝路771号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0874-5532292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会泽县妇幼保健院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会泽县通宝路460号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0874-618808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富源县人民医院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富源县金城路93号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0874-4626636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陆良县人民医院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陆良县中枢镇文坛街96号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0874-6868022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陆良县中医医院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陆良县城西三路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0874-6933399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师宗县人民医院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highlight w:val="white"/>
                <w14:textFill>
                  <w14:solidFill>
                    <w14:schemeClr w14:val="tx1"/>
                  </w14:solidFill>
                </w14:textFill>
              </w:rPr>
              <w:t>师宗县丹凤路师宗县人民医院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0874-5751764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0874-5759296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罗平县人民医院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罗平县九龙大道310号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0874-8228686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0874-8228156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罗平县中医医院</w:t>
            </w:r>
          </w:p>
        </w:tc>
        <w:tc>
          <w:tcPr>
            <w:tcW w:w="8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罗平县腊山街道鲁布革大道1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874-8212506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D617A"/>
    <w:rsid w:val="090D638C"/>
    <w:rsid w:val="0CE44A0A"/>
    <w:rsid w:val="16785E3E"/>
    <w:rsid w:val="1CE019B5"/>
    <w:rsid w:val="1D531BC7"/>
    <w:rsid w:val="2DA12EC3"/>
    <w:rsid w:val="36E8012F"/>
    <w:rsid w:val="43847F5D"/>
    <w:rsid w:val="443D617A"/>
    <w:rsid w:val="51C44CA6"/>
    <w:rsid w:val="576435E2"/>
    <w:rsid w:val="5A5E555F"/>
    <w:rsid w:val="5E2B645A"/>
    <w:rsid w:val="677F26AB"/>
    <w:rsid w:val="726332D6"/>
    <w:rsid w:val="73AB557D"/>
    <w:rsid w:val="77107E41"/>
    <w:rsid w:val="783D670E"/>
    <w:rsid w:val="79B01B13"/>
    <w:rsid w:val="7B83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2022-05-19T02:29:00Z</dcterms:created>
  <dc:creator>台灯下的影</dc:creator>
  <cp:lastModifiedBy>和光同尘</cp:lastModifiedBy>
  <dcterms:modified xsi:type="dcterms:W3CDTF">2022-07-05T01:44:48Z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