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9" w:afterLines="25" w:line="240" w:lineRule="atLeast"/>
        <w:rPr>
          <w:rFonts w:eastAsia="方正黑体_GBK"/>
          <w:color w:val="auto"/>
          <w:szCs w:val="32"/>
        </w:rPr>
      </w:pPr>
      <w:r>
        <w:rPr>
          <w:rFonts w:eastAsia="方正黑体_GBK"/>
          <w:color w:val="auto"/>
          <w:szCs w:val="32"/>
        </w:rPr>
        <w:t>附</w:t>
      </w:r>
      <w:r>
        <w:rPr>
          <w:rFonts w:hint="eastAsia" w:eastAsia="方正黑体_GBK"/>
          <w:color w:val="auto"/>
          <w:szCs w:val="32"/>
          <w:lang w:val="en-US" w:eastAsia="zh-CN"/>
        </w:rPr>
        <w:t>件</w:t>
      </w:r>
      <w:r>
        <w:rPr>
          <w:rFonts w:eastAsia="方正黑体_GBK"/>
          <w:color w:val="auto"/>
          <w:szCs w:val="32"/>
        </w:rPr>
        <w:t>1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  <w:lang w:val="en-US" w:eastAsia="zh-CN"/>
        </w:rPr>
        <w:t>南充市医疗保障局</w:t>
      </w:r>
    </w:p>
    <w:p>
      <w:pPr>
        <w:snapToGrid w:val="0"/>
        <w:spacing w:line="0" w:lineRule="atLeast"/>
        <w:jc w:val="center"/>
        <w:rPr>
          <w:rFonts w:ascii="方正小标宋_GBK" w:eastAsia="方正小标宋_GBK"/>
          <w:b w:val="0"/>
          <w:color w:val="auto"/>
          <w:spacing w:val="-10"/>
          <w:sz w:val="44"/>
          <w:szCs w:val="44"/>
        </w:rPr>
      </w:pPr>
      <w:r>
        <w:rPr>
          <w:rFonts w:ascii="方正小标宋_GBK" w:eastAsia="方正小标宋_GBK"/>
          <w:b w:val="0"/>
          <w:color w:val="auto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</w:rPr>
        <w:t>年公开遴选报名及资格审查登记表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报考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28" w:leftChars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住址及联系电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48" w:leftChars="-47" w:firstLine="745" w:firstLineChars="271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结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50" w:firstLineChars="20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825" w:firstLineChars="3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签名：                             年  月   日</w:t>
            </w:r>
          </w:p>
          <w:p>
            <w:pPr>
              <w:spacing w:line="400" w:lineRule="exact"/>
              <w:ind w:firstLine="825" w:firstLineChars="30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意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>
              <w:rPr>
                <w:color w:val="auto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spacing w:after="149" w:afterLines="25" w:line="400" w:lineRule="exact"/>
        <w:rPr>
          <w:rFonts w:hint="eastAsia" w:eastAsia="方正黑体_GBK"/>
          <w:color w:val="auto"/>
          <w:szCs w:val="32"/>
        </w:rPr>
      </w:pPr>
      <w:r>
        <w:rPr>
          <w:rFonts w:eastAsia="方正黑体简体"/>
          <w:b w:val="0"/>
          <w:color w:val="auto"/>
          <w:sz w:val="21"/>
          <w:szCs w:val="32"/>
        </w:rPr>
        <w:br w:type="page"/>
      </w:r>
      <w:r>
        <w:rPr>
          <w:rFonts w:hint="eastAsia" w:eastAsia="方正黑体_GBK"/>
          <w:color w:val="auto"/>
          <w:szCs w:val="32"/>
        </w:rPr>
        <w:t>附</w:t>
      </w:r>
      <w:r>
        <w:rPr>
          <w:rFonts w:hint="eastAsia" w:eastAsia="方正黑体_GBK"/>
          <w:color w:val="auto"/>
          <w:szCs w:val="32"/>
          <w:lang w:val="en-US" w:eastAsia="zh-CN"/>
        </w:rPr>
        <w:t>件</w:t>
      </w:r>
      <w:r>
        <w:rPr>
          <w:rFonts w:eastAsia="方正黑体_GBK"/>
          <w:color w:val="auto"/>
          <w:szCs w:val="32"/>
        </w:rPr>
        <w:t>2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  <w:lang w:val="en-US" w:eastAsia="zh-CN"/>
        </w:rPr>
        <w:t>南充市医疗保障局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 w:val="0"/>
          <w:color w:val="auto"/>
          <w:spacing w:val="-10"/>
          <w:sz w:val="44"/>
          <w:szCs w:val="44"/>
        </w:rPr>
      </w:pPr>
      <w:r>
        <w:rPr>
          <w:rFonts w:ascii="方正小标宋_GBK" w:eastAsia="方正小标宋_GBK"/>
          <w:b w:val="0"/>
          <w:color w:val="auto"/>
          <w:sz w:val="44"/>
          <w:szCs w:val="44"/>
        </w:rPr>
        <w:t>202</w:t>
      </w:r>
      <w:r>
        <w:rPr>
          <w:rFonts w:hint="eastAsia" w:ascii="方正小标宋_GBK" w:eastAsia="方正小标宋_GBK"/>
          <w:b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b w:val="0"/>
          <w:color w:val="auto"/>
          <w:sz w:val="44"/>
          <w:szCs w:val="44"/>
        </w:rPr>
        <w:t>年公开遴选报名信息表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</w:t>
            </w:r>
            <w:r>
              <w:rPr>
                <w:color w:val="auto"/>
                <w:sz w:val="28"/>
                <w:szCs w:val="28"/>
              </w:rPr>
              <w:t>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3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28" w:leftChars="9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44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意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主要领导签字（公章）：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28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主要领导签字（公章）：</w:t>
            </w:r>
          </w:p>
          <w:p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  </w:t>
            </w:r>
            <w:r>
              <w:rPr>
                <w:color w:val="auto"/>
                <w:sz w:val="28"/>
                <w:szCs w:val="28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94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资格</w:t>
            </w:r>
            <w:r>
              <w:rPr>
                <w:rFonts w:hint="eastAsia"/>
                <w:color w:val="auto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意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59" w:afterLines="10"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审查人：</w:t>
            </w:r>
          </w:p>
          <w:p>
            <w:pPr>
              <w:spacing w:after="59" w:afterLines="10" w:line="40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年  月   日</w:t>
            </w:r>
          </w:p>
        </w:tc>
      </w:tr>
    </w:tbl>
    <w:p>
      <w:pPr>
        <w:spacing w:line="60" w:lineRule="exact"/>
        <w:rPr>
          <w:rFonts w:hint="eastAsia" w:ascii="方正小标宋_GBK" w:eastAsia="方正小标宋_GBK"/>
          <w:b w:val="0"/>
          <w:color w:val="auto"/>
          <w:sz w:val="28"/>
        </w:rPr>
      </w:pPr>
    </w:p>
    <w:p>
      <w:pPr>
        <w:pStyle w:val="2"/>
        <w:ind w:left="0" w:leftChars="0" w:firstLine="0" w:firstLineChars="0"/>
        <w:rPr>
          <w:rFonts w:hint="eastAsia" w:eastAsia="方正黑体_GBK"/>
          <w:color w:val="auto"/>
          <w:szCs w:val="32"/>
          <w:lang w:val="en-US" w:eastAsia="zh-CN"/>
        </w:rPr>
      </w:pPr>
      <w:r>
        <w:rPr>
          <w:rFonts w:hint="eastAsia" w:eastAsia="方正黑体_GBK"/>
          <w:color w:val="auto"/>
          <w:szCs w:val="32"/>
        </w:rPr>
        <w:t>附</w:t>
      </w:r>
      <w:r>
        <w:rPr>
          <w:rFonts w:hint="eastAsia" w:eastAsia="方正黑体_GBK"/>
          <w:color w:val="auto"/>
          <w:szCs w:val="32"/>
          <w:lang w:val="en-US" w:eastAsia="zh-CN"/>
        </w:rPr>
        <w:t>件3</w:t>
      </w:r>
    </w:p>
    <w:p>
      <w:pPr>
        <w:pStyle w:val="2"/>
        <w:ind w:left="0" w:leftChars="0" w:firstLine="0" w:firstLineChars="0"/>
        <w:rPr>
          <w:rFonts w:hint="eastAsia" w:eastAsia="方正黑体_GBK"/>
          <w:color w:val="auto"/>
          <w:szCs w:val="32"/>
          <w:lang w:val="en-US" w:eastAsia="zh-CN"/>
        </w:rPr>
      </w:pPr>
    </w:p>
    <w:p>
      <w:pPr>
        <w:spacing w:line="55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kern w:val="0"/>
          <w:sz w:val="44"/>
          <w:szCs w:val="44"/>
        </w:rPr>
        <w:t>承诺书</w:t>
      </w:r>
    </w:p>
    <w:p>
      <w:pPr>
        <w:spacing w:line="550" w:lineRule="exact"/>
        <w:ind w:firstLine="870" w:firstLineChars="200"/>
        <w:rPr>
          <w:rFonts w:hint="eastAsia" w:ascii="宋体" w:hAnsi="宋体"/>
          <w:b/>
          <w:bCs/>
          <w:color w:val="auto"/>
          <w:kern w:val="0"/>
          <w:sz w:val="44"/>
          <w:szCs w:val="44"/>
        </w:rPr>
      </w:pPr>
    </w:p>
    <w:p>
      <w:pPr>
        <w:spacing w:line="590" w:lineRule="exact"/>
        <w:ind w:firstLine="630" w:firstLineChars="200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本人自愿参加202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年南充市医疗保障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工作人员的公开遴选，如果遴选调入，本人郑重承诺：愿放弃已取得的职务、职级，按《南充市医疗保障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年公开遴选工作人员的公告》中规定的拟任职级重新确定。</w:t>
      </w:r>
    </w:p>
    <w:p>
      <w:pPr>
        <w:spacing w:line="590" w:lineRule="exact"/>
        <w:ind w:firstLine="630" w:firstLineChars="200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特此承诺。</w:t>
      </w:r>
    </w:p>
    <w:p>
      <w:pPr>
        <w:spacing w:line="590" w:lineRule="exact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</w:p>
    <w:p>
      <w:pPr>
        <w:spacing w:line="590" w:lineRule="exact"/>
        <w:ind w:firstLine="4095" w:firstLineChars="1300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</w:p>
    <w:p>
      <w:pPr>
        <w:spacing w:line="590" w:lineRule="exact"/>
        <w:ind w:firstLine="6300" w:firstLineChars="2000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承诺人：</w:t>
      </w:r>
    </w:p>
    <w:p>
      <w:pPr>
        <w:spacing w:line="590" w:lineRule="exact"/>
        <w:ind w:firstLine="4725" w:firstLineChars="1500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</w:p>
    <w:p>
      <w:pPr>
        <w:spacing w:line="590" w:lineRule="exact"/>
        <w:ind w:firstLine="6300" w:firstLineChars="2000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年  月  日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8" w:left="1531" w:header="851" w:footer="1247" w:gutter="0"/>
      <w:cols w:space="720" w:num="1"/>
      <w:docGrid w:type="linesAndChars" w:linePitch="59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40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  <w:lang w:val="zh-CN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1" w:firstLineChars="50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  <w:lang w:val="zh-CN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zc3ZTA3M2Y3YzM3ZmUwZTU4MTU0MzU4MzdjMDYifQ=="/>
  </w:docVars>
  <w:rsids>
    <w:rsidRoot w:val="29302B5A"/>
    <w:rsid w:val="2930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方正仿宋简体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2022-07-04T10:11:00Z</dcterms:created>
  <dc:creator>若月的蓝</dc:creator>
  <cp:lastModifiedBy>若月的蓝</cp:lastModifiedBy>
  <dcterms:modified xsi:type="dcterms:W3CDTF">2022-07-04T10:24:44Z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833F45CC0D0A4349ACD0D93905C010E3</vt:lpwstr>
  </property>
</Properties>
</file>