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br w:type="textWrapping"/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2022年扬州市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  <w:t>蜀冈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-瘦西湖风景名胜区学校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  <w:t>教师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笔试考生疫情防控承诺书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本人承诺以下内容属实，如隐瞒、虚报、谎报，本人愿意承担相关法律责任和后果。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1、本人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天内无中高风险地区旅居史。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2、本人未和阳性感染者轨迹交叉或时空伴随。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3、本人在考前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天的主要行程轨迹及区域为：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</w:rPr>
        <w:t>                                                    </w:t>
      </w:r>
      <w:r>
        <w:rPr>
          <w:rFonts w:hint="eastAsia" w:ascii="Microsoft YaHei UI" w:hAnsi="Microsoft YaHei UI" w:eastAsia="宋体" w:cs="Microsoft YaHei UI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</w:rPr>
        <w:t>                                                   </w:t>
      </w:r>
      <w:r>
        <w:rPr>
          <w:rFonts w:hint="eastAsia" w:ascii="Microsoft YaHei UI" w:hAnsi="Microsoft YaHei UI" w:eastAsia="宋体" w:cs="Microsoft YaHei UI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承诺人：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</w:rPr>
        <w:t>       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身份证号码：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</w:rPr>
        <w:t>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单位（毕业院校）：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</w:rPr>
        <w:t xml:space="preserve">                          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联系电话：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</w:rPr>
        <w:t>                                    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填报日期：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</w:rPr>
        <w:t>2022年7月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</w:rPr>
        <w:t>   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YzQ0ZDg2MmIzZjMwNmNiODY1ZGE5OThmOWUyZjcifQ=="/>
  </w:docVars>
  <w:rsids>
    <w:rsidRoot w:val="5F581B97"/>
    <w:rsid w:val="2AA50FD1"/>
    <w:rsid w:val="5F581B97"/>
    <w:rsid w:val="75AE5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361</Characters>
  <Lines>0</Lines>
  <Paragraphs>0</Paragraphs>
  <TotalTime>0</TotalTime>
  <ScaleCrop>false</ScaleCrop>
  <LinksUpToDate>false</LinksUpToDate>
  <CharactersWithSpaces>475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2022-06-30T07:34:00Z</dcterms:created>
  <dc:creator>杨悦</dc:creator>
  <cp:lastModifiedBy>杨悦</cp:lastModifiedBy>
  <cp:lastPrinted>2022-07-01T01:18:00Z</cp:lastPrinted>
  <dcterms:modified xsi:type="dcterms:W3CDTF">2022-07-01T02:40:59Z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F3A34DF70BDE41C98AD0D891C20AB01D</vt:lpwstr>
  </property>
</Properties>
</file>