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_GBK"/>
          <w:b w:val="0"/>
          <w:bCs/>
          <w:color w:val="000000"/>
          <w:sz w:val="44"/>
          <w:szCs w:val="44"/>
        </w:rPr>
      </w:pPr>
      <w:r>
        <w:rPr>
          <w:rFonts w:ascii="Times New Roman" w:hAnsi="Times New Roman" w:eastAsia="方正小标宋_GBK"/>
          <w:b w:val="0"/>
          <w:bCs/>
          <w:color w:val="000000"/>
          <w:sz w:val="44"/>
          <w:szCs w:val="44"/>
        </w:rPr>
        <w:t>关于202</w:t>
      </w:r>
      <w:r>
        <w:rPr>
          <w:rFonts w:hint="eastAsia" w:ascii="Times New Roman" w:hAnsi="Times New Roman" w:eastAsia="方正小标宋_GBK"/>
          <w:b w:val="0"/>
          <w:bCs/>
          <w:color w:val="000000"/>
          <w:sz w:val="44"/>
          <w:szCs w:val="44"/>
          <w:lang w:val="en-US" w:eastAsia="zh-CN"/>
        </w:rPr>
        <w:t>2</w:t>
      </w:r>
      <w:r>
        <w:rPr>
          <w:rFonts w:ascii="Times New Roman" w:hAnsi="Times New Roman" w:eastAsia="方正小标宋_GBK"/>
          <w:b w:val="0"/>
          <w:bCs/>
          <w:color w:val="000000"/>
          <w:sz w:val="44"/>
          <w:szCs w:val="44"/>
        </w:rPr>
        <w:t>年平度市公立医院及</w:t>
      </w:r>
    </w:p>
    <w:p>
      <w:pPr>
        <w:spacing w:line="560" w:lineRule="exact"/>
        <w:jc w:val="center"/>
        <w:rPr>
          <w:rFonts w:hint="eastAsia" w:ascii="Times New Roman" w:hAnsi="Times New Roman" w:eastAsia="方正小标宋_GBK"/>
          <w:b w:val="0"/>
          <w:bCs/>
          <w:color w:val="000000"/>
          <w:sz w:val="44"/>
          <w:szCs w:val="44"/>
          <w:lang w:val="en-US" w:eastAsia="zh-CN"/>
        </w:rPr>
      </w:pPr>
      <w:r>
        <w:rPr>
          <w:rFonts w:ascii="Times New Roman" w:hAnsi="Times New Roman" w:eastAsia="方正小标宋_GBK"/>
          <w:b w:val="0"/>
          <w:bCs/>
          <w:color w:val="000000"/>
          <w:sz w:val="44"/>
          <w:szCs w:val="44"/>
        </w:rPr>
        <w:t>卫生事业单位</w:t>
      </w:r>
      <w:r>
        <w:rPr>
          <w:rFonts w:hint="eastAsia" w:ascii="Times New Roman" w:hAnsi="Times New Roman" w:eastAsia="方正小标宋_GBK"/>
          <w:b w:val="0"/>
          <w:bCs/>
          <w:color w:val="000000"/>
          <w:sz w:val="44"/>
          <w:szCs w:val="44"/>
        </w:rPr>
        <w:t>优秀紧缺人才引进及</w:t>
      </w:r>
      <w:r>
        <w:rPr>
          <w:rFonts w:hint="eastAsia" w:ascii="Times New Roman" w:hAnsi="Times New Roman" w:eastAsia="方正小标宋_GBK"/>
          <w:b w:val="0"/>
          <w:bCs/>
          <w:color w:val="000000"/>
          <w:sz w:val="44"/>
          <w:szCs w:val="44"/>
          <w:lang w:val="en-US" w:eastAsia="zh-CN"/>
        </w:rPr>
        <w:t>校园</w:t>
      </w:r>
    </w:p>
    <w:p>
      <w:pPr>
        <w:spacing w:line="560" w:lineRule="exact"/>
        <w:jc w:val="center"/>
        <w:rPr>
          <w:rFonts w:ascii="Times New Roman" w:hAnsi="Times New Roman" w:eastAsia="方正小标宋_GBK"/>
          <w:b w:val="0"/>
          <w:bCs/>
          <w:color w:val="000000"/>
          <w:sz w:val="44"/>
          <w:szCs w:val="44"/>
        </w:rPr>
      </w:pPr>
      <w:r>
        <w:rPr>
          <w:rFonts w:ascii="Times New Roman" w:hAnsi="Times New Roman" w:eastAsia="方正小标宋_GBK"/>
          <w:b w:val="0"/>
          <w:bCs/>
          <w:color w:val="000000"/>
          <w:sz w:val="44"/>
          <w:szCs w:val="44"/>
        </w:rPr>
        <w:t>招聘工作人员面试资格审查事宜的公告</w:t>
      </w:r>
    </w:p>
    <w:p>
      <w:pPr>
        <w:spacing w:line="560" w:lineRule="exact"/>
        <w:jc w:val="left"/>
        <w:rPr>
          <w:rFonts w:ascii="Times New Roman" w:hAnsi="Times New Roman" w:eastAsia="方正小标宋简体"/>
          <w:b w:val="0"/>
          <w:bCs/>
          <w:color w:val="4A4A4A"/>
          <w:kern w:val="0"/>
          <w:sz w:val="36"/>
          <w:szCs w:val="36"/>
        </w:rPr>
      </w:pPr>
    </w:p>
    <w:p>
      <w:pPr>
        <w:spacing w:line="560" w:lineRule="exact"/>
        <w:ind w:firstLine="640" w:firstLineChars="200"/>
        <w:contextualSpacing/>
        <w:jc w:val="left"/>
        <w:rPr>
          <w:rFonts w:ascii="Times New Roman" w:hAnsi="Times New Roman" w:eastAsia="仿宋_GB2312"/>
          <w:b w:val="0"/>
          <w:bCs/>
          <w:color w:val="4A4A4A"/>
          <w:kern w:val="0"/>
          <w:sz w:val="32"/>
          <w:szCs w:val="32"/>
        </w:rPr>
      </w:pPr>
      <w:r>
        <w:rPr>
          <w:rFonts w:ascii="Times New Roman" w:hAnsi="Times New Roman" w:eastAsia="仿宋_GB2312"/>
          <w:b w:val="0"/>
          <w:bCs/>
          <w:color w:val="4A4A4A"/>
          <w:kern w:val="0"/>
          <w:sz w:val="32"/>
          <w:szCs w:val="32"/>
        </w:rPr>
        <w:t>按照《</w:t>
      </w:r>
      <w:r>
        <w:rPr>
          <w:rFonts w:hint="eastAsia" w:ascii="Times New Roman" w:hAnsi="Times New Roman" w:eastAsia="仿宋_GB2312"/>
          <w:b w:val="0"/>
          <w:bCs/>
          <w:color w:val="4A4A4A"/>
          <w:kern w:val="0"/>
          <w:sz w:val="32"/>
          <w:szCs w:val="32"/>
        </w:rPr>
        <w:t>2022年青岛平度市公立医院及卫生事业单位优秀紧缺人才引进及校园招聘简章</w:t>
      </w:r>
      <w:r>
        <w:rPr>
          <w:rFonts w:ascii="Times New Roman" w:hAnsi="Times New Roman" w:eastAsia="仿宋_GB2312"/>
          <w:b w:val="0"/>
          <w:bCs/>
          <w:color w:val="4A4A4A"/>
          <w:kern w:val="0"/>
          <w:sz w:val="32"/>
          <w:szCs w:val="32"/>
        </w:rPr>
        <w:t>》的规定，现将面试方案予以公布（见附件），并将面试资格审查有关事宜公告如下：</w:t>
      </w:r>
    </w:p>
    <w:p>
      <w:pPr>
        <w:spacing w:line="560" w:lineRule="exact"/>
        <w:ind w:firstLine="640" w:firstLineChars="200"/>
        <w:contextualSpacing/>
        <w:jc w:val="left"/>
        <w:rPr>
          <w:rFonts w:ascii="Times New Roman" w:hAnsi="Times New Roman" w:eastAsia="黑体"/>
          <w:b w:val="0"/>
          <w:bCs/>
          <w:color w:val="4A4A4A"/>
          <w:kern w:val="0"/>
          <w:sz w:val="32"/>
          <w:szCs w:val="32"/>
        </w:rPr>
      </w:pPr>
      <w:r>
        <w:rPr>
          <w:rFonts w:ascii="Times New Roman" w:hAnsi="Times New Roman" w:eastAsia="黑体"/>
          <w:b w:val="0"/>
          <w:bCs/>
          <w:color w:val="4A4A4A"/>
          <w:kern w:val="0"/>
          <w:sz w:val="32"/>
          <w:szCs w:val="32"/>
        </w:rPr>
        <w:t>一、进入面试资格审查人员</w:t>
      </w:r>
    </w:p>
    <w:p>
      <w:pPr>
        <w:spacing w:line="560" w:lineRule="exact"/>
        <w:ind w:firstLine="640" w:firstLineChars="200"/>
        <w:contextualSpacing/>
        <w:jc w:val="left"/>
        <w:rPr>
          <w:rFonts w:ascii="Times New Roman" w:hAnsi="Times New Roman" w:eastAsia="仿宋_GB2312"/>
          <w:b w:val="0"/>
          <w:bCs/>
          <w:color w:val="4A4A4A"/>
          <w:kern w:val="0"/>
          <w:sz w:val="32"/>
          <w:szCs w:val="32"/>
        </w:rPr>
      </w:pPr>
      <w:r>
        <w:rPr>
          <w:rFonts w:hint="eastAsia" w:ascii="Times New Roman" w:hAnsi="Times New Roman" w:eastAsia="仿宋_GB2312"/>
          <w:b w:val="0"/>
          <w:bCs/>
          <w:color w:val="4A4A4A"/>
          <w:kern w:val="0"/>
          <w:sz w:val="32"/>
          <w:szCs w:val="32"/>
          <w:lang w:val="en-US" w:eastAsia="zh-CN"/>
        </w:rPr>
        <w:t>网上报名通过初审人员（校园招聘现场审核通过人员无需参加审查）</w:t>
      </w:r>
      <w:r>
        <w:rPr>
          <w:rFonts w:ascii="Times New Roman" w:hAnsi="Times New Roman" w:eastAsia="仿宋_GB2312"/>
          <w:b w:val="0"/>
          <w:bCs/>
          <w:color w:val="4A4A4A"/>
          <w:kern w:val="0"/>
          <w:sz w:val="32"/>
          <w:szCs w:val="32"/>
        </w:rPr>
        <w:t>。</w:t>
      </w:r>
    </w:p>
    <w:p>
      <w:pPr>
        <w:spacing w:line="560" w:lineRule="exact"/>
        <w:ind w:firstLine="640" w:firstLineChars="200"/>
        <w:contextualSpacing/>
        <w:jc w:val="left"/>
        <w:rPr>
          <w:rFonts w:ascii="Times New Roman" w:hAnsi="Times New Roman" w:eastAsia="黑体"/>
          <w:b w:val="0"/>
          <w:bCs/>
          <w:color w:val="4A4A4A"/>
          <w:kern w:val="0"/>
          <w:sz w:val="32"/>
          <w:szCs w:val="32"/>
        </w:rPr>
      </w:pPr>
      <w:r>
        <w:rPr>
          <w:rFonts w:hint="eastAsia" w:ascii="Times New Roman" w:hAnsi="Times New Roman" w:eastAsia="黑体"/>
          <w:b w:val="0"/>
          <w:bCs/>
          <w:color w:val="4A4A4A"/>
          <w:kern w:val="0"/>
          <w:sz w:val="32"/>
          <w:szCs w:val="32"/>
          <w:lang w:val="en-US" w:eastAsia="zh-CN"/>
        </w:rPr>
        <w:t>二</w:t>
      </w:r>
      <w:r>
        <w:rPr>
          <w:rFonts w:ascii="Times New Roman" w:hAnsi="Times New Roman" w:eastAsia="黑体"/>
          <w:b w:val="0"/>
          <w:bCs/>
          <w:color w:val="4A4A4A"/>
          <w:kern w:val="0"/>
          <w:sz w:val="32"/>
          <w:szCs w:val="32"/>
        </w:rPr>
        <w:t>、</w:t>
      </w:r>
      <w:r>
        <w:rPr>
          <w:rFonts w:ascii="Times New Roman" w:hAnsi="Times New Roman" w:eastAsia="黑体"/>
          <w:b w:val="0"/>
          <w:bCs/>
          <w:kern w:val="0"/>
          <w:sz w:val="32"/>
          <w:szCs w:val="32"/>
        </w:rPr>
        <w:t>面试资格审查</w:t>
      </w:r>
    </w:p>
    <w:p>
      <w:pPr>
        <w:spacing w:line="560" w:lineRule="exact"/>
        <w:ind w:firstLine="640" w:firstLineChars="200"/>
        <w:contextualSpacing/>
        <w:jc w:val="left"/>
        <w:rPr>
          <w:rFonts w:ascii="Times New Roman" w:hAnsi="Times New Roman" w:eastAsia="仿宋_GB2312"/>
          <w:b w:val="0"/>
          <w:bCs/>
          <w:color w:val="4A4A4A"/>
          <w:kern w:val="0"/>
          <w:sz w:val="32"/>
          <w:szCs w:val="32"/>
        </w:rPr>
      </w:pPr>
      <w:r>
        <w:rPr>
          <w:rFonts w:ascii="Times New Roman" w:hAnsi="Times New Roman" w:eastAsia="仿宋_GB2312"/>
          <w:b w:val="0"/>
          <w:bCs/>
          <w:kern w:val="0"/>
          <w:sz w:val="32"/>
          <w:szCs w:val="32"/>
        </w:rPr>
        <w:t>进入面试人选须按照招录机关指定的</w:t>
      </w:r>
      <w:r>
        <w:rPr>
          <w:rFonts w:hint="eastAsia" w:ascii="Times New Roman" w:hAnsi="Times New Roman" w:eastAsia="仿宋_GB2312"/>
          <w:b w:val="0"/>
          <w:bCs/>
          <w:kern w:val="0"/>
          <w:sz w:val="32"/>
          <w:szCs w:val="32"/>
        </w:rPr>
        <w:t>时间和</w:t>
      </w:r>
      <w:r>
        <w:rPr>
          <w:rFonts w:ascii="Times New Roman" w:hAnsi="Times New Roman" w:eastAsia="仿宋_GB2312"/>
          <w:b w:val="0"/>
          <w:bCs/>
          <w:kern w:val="0"/>
          <w:sz w:val="32"/>
          <w:szCs w:val="32"/>
        </w:rPr>
        <w:t>地点参加资格审查，如实报告健康排查有关信息，确认参加面试。</w:t>
      </w:r>
    </w:p>
    <w:p>
      <w:pPr>
        <w:spacing w:line="560" w:lineRule="exact"/>
        <w:ind w:firstLine="640" w:firstLineChars="200"/>
        <w:contextualSpacing/>
        <w:jc w:val="left"/>
        <w:rPr>
          <w:rFonts w:ascii="Times New Roman" w:hAnsi="Times New Roman" w:eastAsia="楷体_GB2312"/>
          <w:b w:val="0"/>
          <w:bCs/>
          <w:color w:val="4A4A4A"/>
          <w:kern w:val="0"/>
          <w:sz w:val="32"/>
          <w:szCs w:val="32"/>
        </w:rPr>
      </w:pPr>
      <w:r>
        <w:rPr>
          <w:rFonts w:ascii="Times New Roman" w:hAnsi="Times New Roman" w:eastAsia="楷体_GB2312"/>
          <w:b w:val="0"/>
          <w:bCs/>
          <w:color w:val="4A4A4A"/>
          <w:kern w:val="0"/>
          <w:sz w:val="32"/>
          <w:szCs w:val="32"/>
        </w:rPr>
        <w:t>（一）面试资格审查时间：</w:t>
      </w:r>
    </w:p>
    <w:p>
      <w:pPr>
        <w:spacing w:line="560" w:lineRule="exact"/>
        <w:ind w:firstLine="640" w:firstLineChars="200"/>
        <w:contextualSpacing/>
        <w:jc w:val="left"/>
        <w:rPr>
          <w:rFonts w:ascii="Times New Roman" w:hAnsi="Times New Roman" w:eastAsia="仿宋_GB2312"/>
          <w:b w:val="0"/>
          <w:bCs/>
          <w:color w:val="4A4A4A"/>
          <w:kern w:val="0"/>
          <w:sz w:val="32"/>
          <w:szCs w:val="32"/>
        </w:rPr>
      </w:pPr>
      <w:r>
        <w:rPr>
          <w:rFonts w:ascii="Times New Roman" w:hAnsi="Times New Roman" w:eastAsia="仿宋_GB2312"/>
          <w:b w:val="0"/>
          <w:bCs/>
          <w:kern w:val="0"/>
          <w:sz w:val="32"/>
          <w:szCs w:val="32"/>
        </w:rPr>
        <w:t>202</w:t>
      </w:r>
      <w:r>
        <w:rPr>
          <w:rFonts w:hint="eastAsia" w:ascii="Times New Roman" w:hAnsi="Times New Roman" w:eastAsia="仿宋_GB2312"/>
          <w:b w:val="0"/>
          <w:bCs/>
          <w:kern w:val="0"/>
          <w:sz w:val="32"/>
          <w:szCs w:val="32"/>
          <w:lang w:val="en-US" w:eastAsia="zh-CN"/>
        </w:rPr>
        <w:t>2</w:t>
      </w:r>
      <w:r>
        <w:rPr>
          <w:rFonts w:ascii="Times New Roman" w:hAnsi="Times New Roman" w:eastAsia="仿宋_GB2312"/>
          <w:b w:val="0"/>
          <w:bCs/>
          <w:kern w:val="0"/>
          <w:sz w:val="32"/>
          <w:szCs w:val="32"/>
        </w:rPr>
        <w:t>年</w:t>
      </w:r>
      <w:r>
        <w:rPr>
          <w:rFonts w:hint="eastAsia" w:ascii="Times New Roman" w:hAnsi="Times New Roman" w:eastAsia="仿宋_GB2312"/>
          <w:b w:val="0"/>
          <w:bCs/>
          <w:kern w:val="0"/>
          <w:sz w:val="32"/>
          <w:szCs w:val="32"/>
          <w:lang w:val="en-US" w:eastAsia="zh-CN"/>
        </w:rPr>
        <w:t>7</w:t>
      </w:r>
      <w:r>
        <w:rPr>
          <w:rFonts w:ascii="Times New Roman" w:hAnsi="Times New Roman" w:eastAsia="仿宋_GB2312"/>
          <w:b w:val="0"/>
          <w:bCs/>
          <w:kern w:val="0"/>
          <w:sz w:val="32"/>
          <w:szCs w:val="32"/>
        </w:rPr>
        <w:t>月</w:t>
      </w:r>
      <w:r>
        <w:rPr>
          <w:rFonts w:hint="eastAsia" w:ascii="Times New Roman" w:hAnsi="Times New Roman" w:eastAsia="仿宋_GB2312"/>
          <w:b w:val="0"/>
          <w:bCs/>
          <w:kern w:val="0"/>
          <w:sz w:val="32"/>
          <w:szCs w:val="32"/>
          <w:lang w:val="en-US" w:eastAsia="zh-CN"/>
        </w:rPr>
        <w:t>7</w:t>
      </w:r>
      <w:r>
        <w:rPr>
          <w:rFonts w:ascii="Times New Roman" w:hAnsi="Times New Roman" w:eastAsia="仿宋_GB2312"/>
          <w:b w:val="0"/>
          <w:bCs/>
          <w:kern w:val="0"/>
          <w:sz w:val="32"/>
          <w:szCs w:val="32"/>
        </w:rPr>
        <w:t>日-</w:t>
      </w:r>
      <w:r>
        <w:rPr>
          <w:rFonts w:hint="eastAsia" w:ascii="Times New Roman" w:hAnsi="Times New Roman" w:eastAsia="仿宋_GB2312"/>
          <w:b w:val="0"/>
          <w:bCs/>
          <w:kern w:val="0"/>
          <w:sz w:val="32"/>
          <w:szCs w:val="32"/>
          <w:lang w:val="en-US" w:eastAsia="zh-CN"/>
        </w:rPr>
        <w:t>7</w:t>
      </w:r>
      <w:r>
        <w:rPr>
          <w:rFonts w:ascii="Times New Roman" w:hAnsi="Times New Roman" w:eastAsia="仿宋_GB2312"/>
          <w:b w:val="0"/>
          <w:bCs/>
          <w:kern w:val="0"/>
          <w:sz w:val="32"/>
          <w:szCs w:val="32"/>
        </w:rPr>
        <w:t>月</w:t>
      </w:r>
      <w:r>
        <w:rPr>
          <w:rFonts w:hint="eastAsia" w:ascii="Times New Roman" w:hAnsi="Times New Roman" w:eastAsia="仿宋_GB2312"/>
          <w:b w:val="0"/>
          <w:bCs/>
          <w:kern w:val="0"/>
          <w:sz w:val="32"/>
          <w:szCs w:val="32"/>
          <w:lang w:val="en-US" w:eastAsia="zh-CN"/>
        </w:rPr>
        <w:t>8</w:t>
      </w:r>
      <w:r>
        <w:rPr>
          <w:rFonts w:ascii="Times New Roman" w:hAnsi="Times New Roman" w:eastAsia="仿宋_GB2312"/>
          <w:b w:val="0"/>
          <w:bCs/>
          <w:kern w:val="0"/>
          <w:sz w:val="32"/>
          <w:szCs w:val="32"/>
        </w:rPr>
        <w:t>日，</w:t>
      </w:r>
      <w:r>
        <w:rPr>
          <w:rFonts w:ascii="Times New Roman" w:hAnsi="Times New Roman" w:eastAsia="仿宋_GB2312"/>
          <w:b w:val="0"/>
          <w:bCs/>
          <w:color w:val="000000"/>
          <w:kern w:val="0"/>
          <w:sz w:val="32"/>
          <w:szCs w:val="32"/>
        </w:rPr>
        <w:t>2天时间，</w:t>
      </w:r>
      <w:r>
        <w:rPr>
          <w:rFonts w:ascii="Times New Roman" w:hAnsi="Times New Roman" w:eastAsia="仿宋_GB2312"/>
          <w:b w:val="0"/>
          <w:bCs/>
          <w:color w:val="4A4A4A"/>
          <w:kern w:val="0"/>
          <w:sz w:val="32"/>
          <w:szCs w:val="32"/>
        </w:rPr>
        <w:t>上午8：30-11:30，下午1</w:t>
      </w:r>
      <w:r>
        <w:rPr>
          <w:rFonts w:hint="eastAsia" w:ascii="Times New Roman" w:hAnsi="Times New Roman" w:eastAsia="仿宋_GB2312"/>
          <w:b w:val="0"/>
          <w:bCs/>
          <w:color w:val="4A4A4A"/>
          <w:kern w:val="0"/>
          <w:sz w:val="32"/>
          <w:szCs w:val="32"/>
          <w:lang w:val="en-US" w:eastAsia="zh-CN"/>
        </w:rPr>
        <w:t>4</w:t>
      </w:r>
      <w:r>
        <w:rPr>
          <w:rFonts w:ascii="Times New Roman" w:hAnsi="Times New Roman" w:eastAsia="仿宋_GB2312"/>
          <w:b w:val="0"/>
          <w:bCs/>
          <w:color w:val="4A4A4A"/>
          <w:kern w:val="0"/>
          <w:sz w:val="32"/>
          <w:szCs w:val="32"/>
        </w:rPr>
        <w:t>:</w:t>
      </w:r>
      <w:r>
        <w:rPr>
          <w:rFonts w:hint="eastAsia" w:ascii="Times New Roman" w:hAnsi="Times New Roman" w:eastAsia="仿宋_GB2312"/>
          <w:b w:val="0"/>
          <w:bCs/>
          <w:color w:val="4A4A4A"/>
          <w:kern w:val="0"/>
          <w:sz w:val="32"/>
          <w:szCs w:val="32"/>
          <w:lang w:val="en-US" w:eastAsia="zh-CN"/>
        </w:rPr>
        <w:t>0</w:t>
      </w:r>
      <w:r>
        <w:rPr>
          <w:rFonts w:ascii="Times New Roman" w:hAnsi="Times New Roman" w:eastAsia="仿宋_GB2312"/>
          <w:b w:val="0"/>
          <w:bCs/>
          <w:color w:val="4A4A4A"/>
          <w:kern w:val="0"/>
          <w:sz w:val="32"/>
          <w:szCs w:val="32"/>
        </w:rPr>
        <w:t>0-1</w:t>
      </w:r>
      <w:r>
        <w:rPr>
          <w:rFonts w:hint="eastAsia" w:ascii="Times New Roman" w:hAnsi="Times New Roman" w:eastAsia="仿宋_GB2312"/>
          <w:b w:val="0"/>
          <w:bCs/>
          <w:color w:val="4A4A4A"/>
          <w:kern w:val="0"/>
          <w:sz w:val="32"/>
          <w:szCs w:val="32"/>
          <w:lang w:val="en-US" w:eastAsia="zh-CN"/>
        </w:rPr>
        <w:t>7</w:t>
      </w:r>
      <w:r>
        <w:rPr>
          <w:rFonts w:ascii="Times New Roman" w:hAnsi="Times New Roman" w:eastAsia="仿宋_GB2312"/>
          <w:b w:val="0"/>
          <w:bCs/>
          <w:color w:val="4A4A4A"/>
          <w:kern w:val="0"/>
          <w:sz w:val="32"/>
          <w:szCs w:val="32"/>
        </w:rPr>
        <w:t>:</w:t>
      </w:r>
      <w:r>
        <w:rPr>
          <w:rFonts w:hint="eastAsia" w:ascii="Times New Roman" w:hAnsi="Times New Roman" w:eastAsia="仿宋_GB2312"/>
          <w:b w:val="0"/>
          <w:bCs/>
          <w:color w:val="4A4A4A"/>
          <w:kern w:val="0"/>
          <w:sz w:val="32"/>
          <w:szCs w:val="32"/>
          <w:lang w:val="en-US" w:eastAsia="zh-CN"/>
        </w:rPr>
        <w:t>0</w:t>
      </w:r>
      <w:r>
        <w:rPr>
          <w:rFonts w:ascii="Times New Roman" w:hAnsi="Times New Roman" w:eastAsia="仿宋_GB2312"/>
          <w:b w:val="0"/>
          <w:bCs/>
          <w:color w:val="4A4A4A"/>
          <w:kern w:val="0"/>
          <w:sz w:val="32"/>
          <w:szCs w:val="32"/>
        </w:rPr>
        <w:t>0。</w:t>
      </w:r>
    </w:p>
    <w:p>
      <w:pPr>
        <w:spacing w:line="560" w:lineRule="exact"/>
        <w:ind w:firstLine="640" w:firstLineChars="200"/>
        <w:contextualSpacing/>
        <w:jc w:val="left"/>
        <w:rPr>
          <w:rFonts w:ascii="Times New Roman" w:hAnsi="Times New Roman" w:eastAsia="楷体_GB2312"/>
          <w:b w:val="0"/>
          <w:bCs/>
          <w:color w:val="4A4A4A"/>
          <w:kern w:val="0"/>
          <w:sz w:val="32"/>
          <w:szCs w:val="32"/>
        </w:rPr>
      </w:pPr>
      <w:r>
        <w:rPr>
          <w:rFonts w:ascii="Times New Roman" w:hAnsi="Times New Roman" w:eastAsia="楷体_GB2312"/>
          <w:b w:val="0"/>
          <w:bCs/>
          <w:color w:val="4A4A4A"/>
          <w:kern w:val="0"/>
          <w:sz w:val="32"/>
          <w:szCs w:val="32"/>
        </w:rPr>
        <w:t>（二）面试资格审查地点：</w:t>
      </w:r>
    </w:p>
    <w:p>
      <w:pPr>
        <w:spacing w:line="560" w:lineRule="exact"/>
        <w:ind w:firstLine="640" w:firstLineChars="200"/>
        <w:contextualSpacing/>
        <w:jc w:val="left"/>
        <w:rPr>
          <w:rFonts w:ascii="Times New Roman" w:hAnsi="Times New Roman" w:eastAsia="仿宋_GB2312"/>
          <w:b w:val="0"/>
          <w:bCs/>
          <w:color w:val="000000"/>
          <w:kern w:val="0"/>
          <w:sz w:val="32"/>
          <w:szCs w:val="32"/>
        </w:rPr>
      </w:pPr>
      <w:r>
        <w:rPr>
          <w:rFonts w:ascii="Times New Roman" w:hAnsi="Times New Roman" w:eastAsia="仿宋_GB2312"/>
          <w:b w:val="0"/>
          <w:bCs/>
          <w:color w:val="000000"/>
          <w:kern w:val="0"/>
          <w:sz w:val="32"/>
          <w:szCs w:val="32"/>
        </w:rPr>
        <w:t>平度田泽康复医院（地址：平度市天津路193号）。</w:t>
      </w:r>
    </w:p>
    <w:p>
      <w:pPr>
        <w:spacing w:line="560" w:lineRule="exact"/>
        <w:ind w:firstLine="640" w:firstLineChars="200"/>
        <w:contextualSpacing/>
        <w:jc w:val="left"/>
        <w:rPr>
          <w:rFonts w:ascii="Times New Roman" w:hAnsi="Times New Roman" w:eastAsia="楷体_GB2312"/>
          <w:b w:val="0"/>
          <w:bCs/>
          <w:color w:val="4A4A4A"/>
          <w:kern w:val="0"/>
          <w:sz w:val="32"/>
          <w:szCs w:val="32"/>
        </w:rPr>
      </w:pPr>
      <w:r>
        <w:rPr>
          <w:rFonts w:ascii="Times New Roman" w:hAnsi="Times New Roman" w:eastAsia="楷体_GB2312"/>
          <w:b w:val="0"/>
          <w:bCs/>
          <w:color w:val="4A4A4A"/>
          <w:kern w:val="0"/>
          <w:sz w:val="32"/>
          <w:szCs w:val="32"/>
        </w:rPr>
        <w:t>（三）面试资格审查需提交的材料</w:t>
      </w:r>
    </w:p>
    <w:p>
      <w:pPr>
        <w:widowControl/>
        <w:shd w:val="clear" w:color="auto" w:fill="FFFFFF"/>
        <w:spacing w:before="100" w:beforeAutospacing="1" w:after="100" w:afterAutospacing="1" w:line="560" w:lineRule="exact"/>
        <w:ind w:firstLine="640" w:firstLineChars="200"/>
        <w:contextualSpacing/>
        <w:jc w:val="left"/>
        <w:rPr>
          <w:rFonts w:ascii="Times New Roman" w:hAnsi="Times New Roman" w:eastAsia="仿宋_GB2312"/>
          <w:b w:val="0"/>
          <w:bCs/>
          <w:color w:val="4A4A4A"/>
          <w:kern w:val="0"/>
          <w:sz w:val="32"/>
          <w:szCs w:val="32"/>
        </w:rPr>
      </w:pPr>
      <w:r>
        <w:rPr>
          <w:rFonts w:hint="eastAsia" w:ascii="Times New Roman" w:hAnsi="Times New Roman" w:eastAsia="仿宋_GB2312"/>
          <w:b w:val="0"/>
          <w:bCs/>
          <w:color w:val="4A4A4A"/>
          <w:kern w:val="0"/>
          <w:sz w:val="32"/>
          <w:szCs w:val="32"/>
        </w:rPr>
        <w:t>对应聘人员的资格复审工作，贯穿于招聘工作的全过程。</w:t>
      </w:r>
      <w:r>
        <w:rPr>
          <w:rFonts w:ascii="Times New Roman" w:hAnsi="Times New Roman" w:eastAsia="仿宋_GB2312"/>
          <w:b w:val="0"/>
          <w:bCs/>
          <w:color w:val="4A4A4A"/>
          <w:kern w:val="0"/>
          <w:sz w:val="32"/>
          <w:szCs w:val="32"/>
        </w:rPr>
        <w:t>进入面试的应聘人员，需按招聘岗位要求，向招聘单位提交本人相关证明材料及1寸近期同底版免冠照片2张。相关证明材料主要包括：</w:t>
      </w:r>
    </w:p>
    <w:p>
      <w:pPr>
        <w:widowControl/>
        <w:shd w:val="clear" w:color="auto" w:fill="FFFFFF"/>
        <w:spacing w:before="100" w:beforeAutospacing="1" w:after="100" w:afterAutospacing="1" w:line="560" w:lineRule="exact"/>
        <w:ind w:firstLine="640" w:firstLineChars="200"/>
        <w:contextualSpacing/>
        <w:jc w:val="left"/>
        <w:rPr>
          <w:rFonts w:ascii="Times New Roman" w:hAnsi="Times New Roman" w:eastAsia="仿宋_GB2312"/>
          <w:b w:val="0"/>
          <w:bCs/>
          <w:color w:val="4A4A4A"/>
          <w:kern w:val="0"/>
          <w:sz w:val="32"/>
          <w:szCs w:val="32"/>
        </w:rPr>
      </w:pPr>
      <w:r>
        <w:rPr>
          <w:rFonts w:ascii="Times New Roman" w:hAnsi="Times New Roman" w:eastAsia="仿宋_GB2312"/>
          <w:b w:val="0"/>
          <w:bCs/>
          <w:color w:val="4A4A4A"/>
          <w:kern w:val="0"/>
          <w:sz w:val="32"/>
          <w:szCs w:val="32"/>
        </w:rPr>
        <w:t>1.身份证。</w:t>
      </w:r>
    </w:p>
    <w:p>
      <w:pPr>
        <w:widowControl/>
        <w:shd w:val="clear" w:color="auto" w:fill="FFFFFF"/>
        <w:spacing w:before="100" w:beforeAutospacing="1" w:after="100" w:afterAutospacing="1" w:line="560" w:lineRule="exact"/>
        <w:ind w:firstLine="640" w:firstLineChars="200"/>
        <w:contextualSpacing/>
        <w:jc w:val="left"/>
        <w:rPr>
          <w:rFonts w:hint="eastAsia" w:ascii="Times New Roman" w:hAnsi="Times New Roman" w:eastAsia="仿宋_GB2312"/>
          <w:b w:val="0"/>
          <w:bCs/>
          <w:color w:val="000000"/>
          <w:sz w:val="32"/>
          <w:szCs w:val="32"/>
          <w:lang w:eastAsia="zh-CN"/>
        </w:rPr>
      </w:pPr>
      <w:r>
        <w:rPr>
          <w:rFonts w:hint="eastAsia" w:ascii="Times New Roman" w:hAnsi="Times New Roman" w:eastAsia="仿宋_GB2312"/>
          <w:b w:val="0"/>
          <w:bCs/>
          <w:color w:val="4A4A4A"/>
          <w:kern w:val="0"/>
          <w:sz w:val="32"/>
          <w:szCs w:val="32"/>
          <w:lang w:val="en-US" w:eastAsia="zh-CN"/>
        </w:rPr>
        <w:t>2</w:t>
      </w:r>
      <w:r>
        <w:rPr>
          <w:rFonts w:ascii="Times New Roman" w:hAnsi="Times New Roman" w:eastAsia="仿宋_GB2312"/>
          <w:b w:val="0"/>
          <w:bCs/>
          <w:color w:val="4A4A4A"/>
          <w:kern w:val="0"/>
          <w:sz w:val="32"/>
          <w:szCs w:val="32"/>
        </w:rPr>
        <w:t>.符合招聘岗位要求的学历证书、学位证书</w:t>
      </w:r>
      <w:r>
        <w:rPr>
          <w:rFonts w:hint="eastAsia" w:ascii="Times New Roman" w:hAnsi="Times New Roman" w:eastAsia="仿宋_GB2312"/>
          <w:b w:val="0"/>
          <w:bCs/>
          <w:color w:val="4A4A4A"/>
          <w:kern w:val="0"/>
          <w:sz w:val="32"/>
          <w:szCs w:val="32"/>
        </w:rPr>
        <w:t>（国外学历的须提供国家教育部门的学历学位认证）</w:t>
      </w:r>
      <w:r>
        <w:rPr>
          <w:rFonts w:ascii="Times New Roman" w:hAnsi="Times New Roman" w:eastAsia="仿宋_GB2312"/>
          <w:b w:val="0"/>
          <w:bCs/>
          <w:color w:val="4A4A4A"/>
          <w:kern w:val="0"/>
          <w:sz w:val="32"/>
          <w:szCs w:val="32"/>
        </w:rPr>
        <w:t>。</w:t>
      </w:r>
      <w:r>
        <w:rPr>
          <w:rFonts w:hint="eastAsia" w:ascii="Times New Roman" w:hAnsi="Times New Roman" w:eastAsia="仿宋_GB2312"/>
          <w:b w:val="0"/>
          <w:bCs/>
          <w:color w:val="4A4A4A"/>
          <w:kern w:val="0"/>
          <w:sz w:val="32"/>
          <w:szCs w:val="32"/>
        </w:rPr>
        <w:t>有专业方向要求的还须提交学校教务部门出具的学历和专业证明。</w:t>
      </w:r>
      <w:r>
        <w:rPr>
          <w:rFonts w:ascii="Times New Roman" w:hAnsi="Times New Roman" w:eastAsia="仿宋_GB2312"/>
          <w:b w:val="0"/>
          <w:bCs/>
          <w:sz w:val="32"/>
          <w:szCs w:val="32"/>
        </w:rPr>
        <w:t>2022年应届</w:t>
      </w:r>
      <w:r>
        <w:rPr>
          <w:rFonts w:hint="eastAsia" w:ascii="Times New Roman" w:hAnsi="Times New Roman" w:eastAsia="仿宋_GB2312"/>
          <w:b w:val="0"/>
          <w:bCs/>
          <w:sz w:val="32"/>
          <w:szCs w:val="32"/>
          <w:lang w:val="en-US" w:eastAsia="zh-CN"/>
        </w:rPr>
        <w:t>毕业</w:t>
      </w:r>
      <w:r>
        <w:rPr>
          <w:rFonts w:ascii="Times New Roman" w:hAnsi="Times New Roman" w:eastAsia="仿宋_GB2312"/>
          <w:b w:val="0"/>
          <w:bCs/>
          <w:sz w:val="32"/>
          <w:szCs w:val="32"/>
        </w:rPr>
        <w:t>生</w:t>
      </w:r>
      <w:r>
        <w:rPr>
          <w:rFonts w:hint="eastAsia" w:ascii="Times New Roman" w:hAnsi="Times New Roman" w:eastAsia="仿宋_GB2312"/>
          <w:b w:val="0"/>
          <w:bCs/>
          <w:sz w:val="32"/>
          <w:szCs w:val="32"/>
          <w:lang w:val="en-US" w:eastAsia="zh-CN"/>
        </w:rPr>
        <w:t>需提供</w:t>
      </w:r>
      <w:r>
        <w:rPr>
          <w:rFonts w:ascii="Times New Roman" w:hAnsi="Times New Roman" w:eastAsia="仿宋_GB2312"/>
          <w:b w:val="0"/>
          <w:bCs/>
          <w:color w:val="000000"/>
          <w:sz w:val="32"/>
          <w:szCs w:val="32"/>
        </w:rPr>
        <w:t>毕业生就业推荐表（学校盖章）</w:t>
      </w:r>
      <w:r>
        <w:rPr>
          <w:rFonts w:hint="eastAsia" w:ascii="Times New Roman" w:hAnsi="Times New Roman" w:eastAsia="仿宋_GB2312"/>
          <w:b w:val="0"/>
          <w:bCs/>
          <w:color w:val="000000"/>
          <w:sz w:val="32"/>
          <w:szCs w:val="32"/>
          <w:lang w:val="en-US" w:eastAsia="zh-CN"/>
        </w:rPr>
        <w:t>及</w:t>
      </w:r>
      <w:r>
        <w:rPr>
          <w:rFonts w:ascii="Times New Roman" w:hAnsi="Times New Roman" w:eastAsia="仿宋_GB2312"/>
          <w:b w:val="0"/>
          <w:bCs/>
          <w:color w:val="000000"/>
          <w:sz w:val="32"/>
          <w:szCs w:val="32"/>
        </w:rPr>
        <w:t>学校出具的学历学位证明材料（须注明所学专业并加盖学校公章）</w:t>
      </w:r>
      <w:r>
        <w:rPr>
          <w:rFonts w:hint="eastAsia" w:ascii="Times New Roman" w:hAnsi="Times New Roman" w:eastAsia="仿宋_GB2312"/>
          <w:b w:val="0"/>
          <w:bCs/>
          <w:color w:val="000000"/>
          <w:sz w:val="32"/>
          <w:szCs w:val="32"/>
          <w:lang w:eastAsia="zh-CN"/>
        </w:rPr>
        <w:t>。</w:t>
      </w:r>
    </w:p>
    <w:p>
      <w:pPr>
        <w:widowControl/>
        <w:shd w:val="clear" w:color="auto" w:fill="FFFFFF"/>
        <w:spacing w:before="100" w:beforeAutospacing="1" w:after="100" w:afterAutospacing="1" w:line="560" w:lineRule="exact"/>
        <w:ind w:firstLine="640" w:firstLineChars="200"/>
        <w:contextualSpacing/>
        <w:jc w:val="left"/>
        <w:rPr>
          <w:rFonts w:ascii="Times New Roman" w:hAnsi="Times New Roman" w:eastAsia="仿宋_GB2312"/>
          <w:b w:val="0"/>
          <w:bCs/>
          <w:color w:val="4A4A4A"/>
          <w:kern w:val="0"/>
          <w:sz w:val="32"/>
          <w:szCs w:val="32"/>
        </w:rPr>
      </w:pPr>
      <w:r>
        <w:rPr>
          <w:rFonts w:hint="eastAsia" w:ascii="Times New Roman" w:hAnsi="Times New Roman" w:eastAsia="仿宋_GB2312"/>
          <w:b w:val="0"/>
          <w:bCs/>
          <w:color w:val="4A4A4A"/>
          <w:kern w:val="0"/>
          <w:sz w:val="32"/>
          <w:szCs w:val="32"/>
          <w:lang w:val="en-US" w:eastAsia="zh-CN"/>
        </w:rPr>
        <w:t>3</w:t>
      </w:r>
      <w:r>
        <w:rPr>
          <w:rFonts w:hint="eastAsia" w:ascii="Times New Roman" w:hAnsi="Times New Roman" w:eastAsia="仿宋_GB2312"/>
          <w:b w:val="0"/>
          <w:bCs/>
          <w:color w:val="4A4A4A"/>
          <w:kern w:val="0"/>
          <w:sz w:val="32"/>
          <w:szCs w:val="32"/>
        </w:rPr>
        <w:t>.</w:t>
      </w:r>
      <w:r>
        <w:rPr>
          <w:rFonts w:ascii="Times New Roman" w:hAnsi="Times New Roman" w:eastAsia="仿宋_GB2312"/>
          <w:b w:val="0"/>
          <w:bCs/>
          <w:color w:val="4A4A4A"/>
          <w:kern w:val="0"/>
          <w:sz w:val="32"/>
          <w:szCs w:val="32"/>
        </w:rPr>
        <w:t>普通高校统招全日制高校毕业生报考的，需提交报到证。</w:t>
      </w:r>
    </w:p>
    <w:p>
      <w:pPr>
        <w:widowControl/>
        <w:shd w:val="clear" w:color="auto" w:fill="FFFFFF"/>
        <w:spacing w:line="560" w:lineRule="exact"/>
        <w:ind w:firstLine="640" w:firstLineChars="200"/>
        <w:contextualSpacing/>
        <w:jc w:val="left"/>
        <w:rPr>
          <w:rFonts w:ascii="Times New Roman" w:hAnsi="Times New Roman" w:eastAsia="仿宋_GB2312"/>
          <w:b w:val="0"/>
          <w:bCs/>
          <w:color w:val="4A4A4A"/>
          <w:kern w:val="0"/>
          <w:sz w:val="32"/>
          <w:szCs w:val="32"/>
        </w:rPr>
      </w:pPr>
      <w:r>
        <w:rPr>
          <w:rFonts w:hint="eastAsia" w:ascii="Times New Roman" w:hAnsi="Times New Roman" w:eastAsia="仿宋_GB2312"/>
          <w:b w:val="0"/>
          <w:bCs/>
          <w:color w:val="4A4A4A"/>
          <w:kern w:val="0"/>
          <w:sz w:val="32"/>
          <w:szCs w:val="32"/>
          <w:lang w:val="en-US" w:eastAsia="zh-CN"/>
        </w:rPr>
        <w:t>4</w:t>
      </w:r>
      <w:r>
        <w:rPr>
          <w:rFonts w:ascii="Times New Roman" w:hAnsi="Times New Roman" w:eastAsia="仿宋_GB2312"/>
          <w:b w:val="0"/>
          <w:bCs/>
          <w:color w:val="4A4A4A"/>
          <w:kern w:val="0"/>
          <w:sz w:val="32"/>
          <w:szCs w:val="32"/>
        </w:rPr>
        <w:t>.在职人员应聘的，还</w:t>
      </w:r>
      <w:r>
        <w:rPr>
          <w:rFonts w:hint="eastAsia" w:ascii="Times New Roman" w:hAnsi="Times New Roman" w:eastAsia="仿宋_GB2312"/>
          <w:b w:val="0"/>
          <w:bCs/>
          <w:color w:val="4A4A4A"/>
          <w:kern w:val="0"/>
          <w:sz w:val="32"/>
          <w:szCs w:val="32"/>
        </w:rPr>
        <w:t>须</w:t>
      </w:r>
      <w:r>
        <w:rPr>
          <w:rFonts w:ascii="Times New Roman" w:hAnsi="Times New Roman" w:eastAsia="仿宋_GB2312"/>
          <w:b w:val="0"/>
          <w:bCs/>
          <w:color w:val="4A4A4A"/>
          <w:kern w:val="0"/>
          <w:sz w:val="32"/>
          <w:szCs w:val="32"/>
        </w:rPr>
        <w:t>提交有用人权限部门或单位出具的同意应聘介绍信</w:t>
      </w:r>
      <w:r>
        <w:rPr>
          <w:rFonts w:hint="eastAsia" w:ascii="Times New Roman" w:hAnsi="Times New Roman" w:eastAsia="仿宋_GB2312"/>
          <w:b w:val="0"/>
          <w:bCs/>
          <w:color w:val="4A4A4A"/>
          <w:kern w:val="0"/>
          <w:sz w:val="32"/>
          <w:szCs w:val="32"/>
          <w:lang w:eastAsia="zh-CN"/>
        </w:rPr>
        <w:t>（</w:t>
      </w:r>
      <w:r>
        <w:rPr>
          <w:rFonts w:ascii="Times New Roman" w:hAnsi="Times New Roman" w:eastAsia="仿宋_GB2312"/>
          <w:b w:val="0"/>
          <w:bCs/>
          <w:sz w:val="32"/>
          <w:szCs w:val="32"/>
        </w:rPr>
        <w:t>其他区</w:t>
      </w:r>
      <w:r>
        <w:rPr>
          <w:rFonts w:hint="eastAsia" w:ascii="Times New Roman" w:hAnsi="Times New Roman" w:eastAsia="仿宋_GB2312"/>
          <w:b w:val="0"/>
          <w:bCs/>
          <w:sz w:val="32"/>
          <w:szCs w:val="32"/>
        </w:rPr>
        <w:t>市</w:t>
      </w:r>
      <w:r>
        <w:rPr>
          <w:rFonts w:ascii="Times New Roman" w:hAnsi="Times New Roman" w:eastAsia="仿宋_GB2312"/>
          <w:b w:val="0"/>
          <w:bCs/>
          <w:sz w:val="32"/>
          <w:szCs w:val="32"/>
        </w:rPr>
        <w:t>公立医疗机构</w:t>
      </w:r>
      <w:r>
        <w:rPr>
          <w:rFonts w:hint="eastAsia" w:ascii="Times New Roman" w:hAnsi="Times New Roman" w:eastAsia="仿宋_GB2312"/>
          <w:b w:val="0"/>
          <w:bCs/>
          <w:sz w:val="32"/>
          <w:szCs w:val="32"/>
        </w:rPr>
        <w:t>在职</w:t>
      </w:r>
      <w:r>
        <w:rPr>
          <w:rFonts w:ascii="Times New Roman" w:hAnsi="Times New Roman" w:eastAsia="仿宋_GB2312"/>
          <w:b w:val="0"/>
          <w:bCs/>
          <w:sz w:val="32"/>
          <w:szCs w:val="32"/>
        </w:rPr>
        <w:t>人员应聘还须经有用人权限的上级主管部门同意</w:t>
      </w:r>
      <w:r>
        <w:rPr>
          <w:rFonts w:hint="eastAsia" w:ascii="Times New Roman" w:hAnsi="Times New Roman" w:eastAsia="仿宋_GB2312"/>
          <w:b w:val="0"/>
          <w:bCs/>
          <w:color w:val="4A4A4A"/>
          <w:kern w:val="0"/>
          <w:sz w:val="32"/>
          <w:szCs w:val="32"/>
          <w:lang w:eastAsia="zh-CN"/>
        </w:rPr>
        <w:t>）</w:t>
      </w:r>
      <w:r>
        <w:rPr>
          <w:rFonts w:ascii="Times New Roman" w:hAnsi="Times New Roman" w:eastAsia="仿宋_GB2312"/>
          <w:b w:val="0"/>
          <w:bCs/>
          <w:color w:val="4A4A4A"/>
          <w:kern w:val="0"/>
          <w:sz w:val="32"/>
          <w:szCs w:val="32"/>
        </w:rPr>
        <w:t>，属无业人员的</w:t>
      </w:r>
      <w:r>
        <w:rPr>
          <w:rFonts w:hint="eastAsia" w:ascii="Times New Roman" w:hAnsi="Times New Roman" w:eastAsia="仿宋_GB2312"/>
          <w:b w:val="0"/>
          <w:bCs/>
          <w:color w:val="4A4A4A"/>
          <w:kern w:val="0"/>
          <w:sz w:val="32"/>
          <w:szCs w:val="32"/>
        </w:rPr>
        <w:t>须</w:t>
      </w:r>
      <w:r>
        <w:rPr>
          <w:rFonts w:ascii="Times New Roman" w:hAnsi="Times New Roman" w:eastAsia="仿宋_GB2312"/>
          <w:b w:val="0"/>
          <w:bCs/>
          <w:color w:val="4A4A4A"/>
          <w:kern w:val="0"/>
          <w:sz w:val="32"/>
          <w:szCs w:val="32"/>
        </w:rPr>
        <w:t>提交处于无业状态的个人书面承诺书。</w:t>
      </w:r>
    </w:p>
    <w:p>
      <w:pPr>
        <w:widowControl/>
        <w:shd w:val="clear" w:color="auto" w:fill="FFFFFF"/>
        <w:spacing w:line="560" w:lineRule="exact"/>
        <w:ind w:firstLine="640" w:firstLineChars="200"/>
        <w:jc w:val="left"/>
        <w:rPr>
          <w:rFonts w:ascii="Times New Roman" w:hAnsi="Times New Roman" w:eastAsia="仿宋_GB2312"/>
          <w:b w:val="0"/>
          <w:bCs/>
          <w:kern w:val="0"/>
          <w:sz w:val="32"/>
          <w:szCs w:val="32"/>
        </w:rPr>
      </w:pPr>
      <w:r>
        <w:rPr>
          <w:rFonts w:hint="eastAsia" w:ascii="Times New Roman" w:hAnsi="Times New Roman" w:eastAsia="仿宋_GB2312"/>
          <w:b w:val="0"/>
          <w:bCs/>
          <w:color w:val="4A4A4A"/>
          <w:kern w:val="0"/>
          <w:sz w:val="32"/>
          <w:szCs w:val="32"/>
          <w:lang w:val="en-US" w:eastAsia="zh-CN"/>
        </w:rPr>
        <w:t>5</w:t>
      </w:r>
      <w:r>
        <w:rPr>
          <w:rFonts w:ascii="Times New Roman" w:hAnsi="Times New Roman" w:eastAsia="仿宋_GB2312"/>
          <w:b w:val="0"/>
          <w:bCs/>
          <w:color w:val="4A4A4A"/>
          <w:kern w:val="0"/>
          <w:sz w:val="32"/>
          <w:szCs w:val="32"/>
        </w:rPr>
        <w:t>.</w:t>
      </w:r>
      <w:r>
        <w:rPr>
          <w:rFonts w:ascii="Times New Roman" w:hAnsi="Times New Roman" w:eastAsia="仿宋_GB2312"/>
          <w:b w:val="0"/>
          <w:bCs/>
          <w:kern w:val="0"/>
          <w:sz w:val="32"/>
          <w:szCs w:val="32"/>
        </w:rPr>
        <w:t>202</w:t>
      </w:r>
      <w:r>
        <w:rPr>
          <w:rFonts w:hint="eastAsia" w:ascii="Times New Roman" w:hAnsi="Times New Roman" w:eastAsia="仿宋_GB2312"/>
          <w:b w:val="0"/>
          <w:bCs/>
          <w:kern w:val="0"/>
          <w:sz w:val="32"/>
          <w:szCs w:val="32"/>
          <w:lang w:val="en-US" w:eastAsia="zh-CN"/>
        </w:rPr>
        <w:t>2</w:t>
      </w:r>
      <w:r>
        <w:rPr>
          <w:rFonts w:ascii="Times New Roman" w:hAnsi="Times New Roman" w:eastAsia="仿宋_GB2312"/>
          <w:b w:val="0"/>
          <w:bCs/>
          <w:kern w:val="0"/>
          <w:sz w:val="32"/>
          <w:szCs w:val="32"/>
        </w:rPr>
        <w:t>年定向、委培毕业生还需提交定向、委培单位同意应聘的证明。</w:t>
      </w:r>
    </w:p>
    <w:p>
      <w:pPr>
        <w:widowControl/>
        <w:shd w:val="clear" w:color="auto" w:fill="FFFFFF"/>
        <w:spacing w:line="560" w:lineRule="exact"/>
        <w:ind w:firstLine="640" w:firstLineChars="200"/>
        <w:contextualSpacing/>
        <w:jc w:val="left"/>
        <w:rPr>
          <w:rFonts w:ascii="Times New Roman" w:hAnsi="Times New Roman" w:eastAsia="仿宋_GB2312"/>
          <w:b w:val="0"/>
          <w:bCs/>
          <w:color w:val="4A4A4A"/>
          <w:kern w:val="0"/>
          <w:sz w:val="32"/>
          <w:szCs w:val="32"/>
        </w:rPr>
      </w:pPr>
      <w:r>
        <w:rPr>
          <w:rFonts w:hint="eastAsia" w:ascii="Times New Roman" w:hAnsi="Times New Roman" w:eastAsia="仿宋_GB2312"/>
          <w:b w:val="0"/>
          <w:bCs/>
          <w:color w:val="4A4A4A"/>
          <w:kern w:val="0"/>
          <w:sz w:val="32"/>
          <w:szCs w:val="32"/>
          <w:lang w:val="en-US" w:eastAsia="zh-CN"/>
        </w:rPr>
        <w:t>6</w:t>
      </w:r>
      <w:r>
        <w:rPr>
          <w:rFonts w:ascii="Times New Roman" w:hAnsi="Times New Roman" w:eastAsia="仿宋_GB2312"/>
          <w:b w:val="0"/>
          <w:bCs/>
          <w:color w:val="4A4A4A"/>
          <w:kern w:val="0"/>
          <w:sz w:val="32"/>
          <w:szCs w:val="32"/>
        </w:rPr>
        <w:t>.香港和澳门居民中的中国公民应聘的，还需提供《港澳居民来往内地通行证》；台湾学生和台湾居民应聘的，还需提供《台湾居民来往大陆通行证》。</w:t>
      </w:r>
    </w:p>
    <w:p>
      <w:pPr>
        <w:widowControl/>
        <w:shd w:val="clear" w:color="auto" w:fill="FFFFFF"/>
        <w:spacing w:before="100" w:beforeAutospacing="1" w:after="100" w:afterAutospacing="1" w:line="560" w:lineRule="exact"/>
        <w:ind w:firstLine="640" w:firstLineChars="200"/>
        <w:contextualSpacing/>
        <w:jc w:val="left"/>
        <w:rPr>
          <w:rFonts w:ascii="Times New Roman" w:hAnsi="Times New Roman" w:eastAsia="仿宋_GB2312"/>
          <w:b w:val="0"/>
          <w:bCs/>
          <w:color w:val="000000"/>
          <w:kern w:val="0"/>
          <w:sz w:val="32"/>
          <w:szCs w:val="32"/>
        </w:rPr>
      </w:pPr>
      <w:r>
        <w:rPr>
          <w:rFonts w:ascii="Times New Roman" w:hAnsi="Times New Roman" w:eastAsia="仿宋_GB2312"/>
          <w:b w:val="0"/>
          <w:bCs/>
          <w:color w:val="4A4A4A"/>
          <w:kern w:val="0"/>
          <w:sz w:val="32"/>
          <w:szCs w:val="32"/>
        </w:rPr>
        <w:t> </w:t>
      </w:r>
      <w:r>
        <w:rPr>
          <w:rFonts w:ascii="Times New Roman" w:hAnsi="Times New Roman" w:eastAsia="仿宋_GB2312"/>
          <w:b w:val="0"/>
          <w:bCs/>
          <w:color w:val="000000"/>
          <w:kern w:val="0"/>
          <w:sz w:val="32"/>
          <w:szCs w:val="32"/>
        </w:rPr>
        <w:t>应聘人员须提交以上材料原件及复印件（使用A4纸复印）各一份。</w:t>
      </w:r>
    </w:p>
    <w:p>
      <w:pPr>
        <w:widowControl/>
        <w:shd w:val="clear" w:color="auto" w:fill="FFFFFF"/>
        <w:spacing w:before="100" w:beforeAutospacing="1" w:after="100" w:afterAutospacing="1" w:line="560" w:lineRule="exact"/>
        <w:ind w:firstLine="640" w:firstLineChars="200"/>
        <w:contextualSpacing/>
        <w:jc w:val="left"/>
        <w:rPr>
          <w:rFonts w:ascii="Times New Roman" w:hAnsi="Times New Roman" w:eastAsia="黑体"/>
          <w:b w:val="0"/>
          <w:bCs/>
          <w:color w:val="000000"/>
          <w:kern w:val="0"/>
          <w:sz w:val="32"/>
          <w:szCs w:val="32"/>
        </w:rPr>
      </w:pPr>
      <w:r>
        <w:rPr>
          <w:rFonts w:ascii="Times New Roman" w:hAnsi="Times New Roman" w:eastAsia="黑体"/>
          <w:b w:val="0"/>
          <w:bCs/>
          <w:color w:val="000000"/>
          <w:kern w:val="0"/>
          <w:sz w:val="32"/>
          <w:szCs w:val="32"/>
        </w:rPr>
        <w:t>四、面试时间、地点</w:t>
      </w:r>
    </w:p>
    <w:p>
      <w:pPr>
        <w:widowControl/>
        <w:shd w:val="clear" w:color="auto" w:fill="FFFFFF"/>
        <w:spacing w:before="100" w:beforeAutospacing="1" w:after="100" w:afterAutospacing="1" w:line="560" w:lineRule="exact"/>
        <w:ind w:firstLine="640" w:firstLineChars="200"/>
        <w:contextualSpacing/>
        <w:jc w:val="left"/>
        <w:rPr>
          <w:rFonts w:ascii="Times New Roman" w:hAnsi="Times New Roman" w:eastAsia="仿宋_GB2312"/>
          <w:b w:val="0"/>
          <w:bCs/>
          <w:color w:val="000000"/>
          <w:kern w:val="0"/>
          <w:sz w:val="32"/>
          <w:szCs w:val="32"/>
        </w:rPr>
      </w:pPr>
      <w:r>
        <w:rPr>
          <w:rFonts w:ascii="Times New Roman" w:hAnsi="Times New Roman" w:eastAsia="仿宋_GB2312"/>
          <w:b w:val="0"/>
          <w:bCs/>
          <w:color w:val="000000"/>
          <w:kern w:val="0"/>
          <w:sz w:val="32"/>
          <w:szCs w:val="32"/>
        </w:rPr>
        <w:t>面试时间：初定于202</w:t>
      </w:r>
      <w:r>
        <w:rPr>
          <w:rFonts w:hint="eastAsia" w:ascii="Times New Roman" w:hAnsi="Times New Roman" w:eastAsia="仿宋_GB2312"/>
          <w:b w:val="0"/>
          <w:bCs/>
          <w:color w:val="000000"/>
          <w:kern w:val="0"/>
          <w:sz w:val="32"/>
          <w:szCs w:val="32"/>
        </w:rPr>
        <w:t>2</w:t>
      </w:r>
      <w:r>
        <w:rPr>
          <w:rFonts w:ascii="Times New Roman" w:hAnsi="Times New Roman" w:eastAsia="仿宋_GB2312"/>
          <w:b w:val="0"/>
          <w:bCs/>
          <w:color w:val="000000"/>
          <w:kern w:val="0"/>
          <w:sz w:val="32"/>
          <w:szCs w:val="32"/>
        </w:rPr>
        <w:t>年</w:t>
      </w:r>
      <w:r>
        <w:rPr>
          <w:rFonts w:hint="eastAsia" w:ascii="Times New Roman" w:hAnsi="Times New Roman" w:eastAsia="仿宋_GB2312"/>
          <w:b w:val="0"/>
          <w:bCs/>
          <w:color w:val="000000"/>
          <w:kern w:val="0"/>
          <w:sz w:val="32"/>
          <w:szCs w:val="32"/>
          <w:lang w:val="en-US" w:eastAsia="zh-CN"/>
        </w:rPr>
        <w:t>7</w:t>
      </w:r>
      <w:r>
        <w:rPr>
          <w:rFonts w:ascii="Times New Roman" w:hAnsi="Times New Roman" w:eastAsia="仿宋_GB2312"/>
          <w:b w:val="0"/>
          <w:bCs/>
          <w:color w:val="000000"/>
          <w:kern w:val="0"/>
          <w:sz w:val="32"/>
          <w:szCs w:val="32"/>
        </w:rPr>
        <w:t>月</w:t>
      </w:r>
      <w:r>
        <w:rPr>
          <w:rFonts w:hint="eastAsia" w:ascii="Times New Roman" w:hAnsi="Times New Roman" w:eastAsia="仿宋_GB2312"/>
          <w:b w:val="0"/>
          <w:bCs/>
          <w:color w:val="000000"/>
          <w:kern w:val="0"/>
          <w:sz w:val="32"/>
          <w:szCs w:val="32"/>
          <w:lang w:val="en-US" w:eastAsia="zh-CN"/>
        </w:rPr>
        <w:t>23</w:t>
      </w:r>
      <w:r>
        <w:rPr>
          <w:rFonts w:ascii="Times New Roman" w:hAnsi="Times New Roman" w:eastAsia="仿宋_GB2312"/>
          <w:b w:val="0"/>
          <w:bCs/>
          <w:color w:val="000000"/>
          <w:kern w:val="0"/>
          <w:sz w:val="32"/>
          <w:szCs w:val="32"/>
        </w:rPr>
        <w:t>日（星期六）。</w:t>
      </w:r>
    </w:p>
    <w:p>
      <w:pPr>
        <w:widowControl/>
        <w:shd w:val="clear" w:color="auto" w:fill="FFFFFF"/>
        <w:spacing w:before="100" w:beforeAutospacing="1" w:after="100" w:afterAutospacing="1" w:line="560" w:lineRule="exact"/>
        <w:ind w:firstLine="640" w:firstLineChars="200"/>
        <w:contextualSpacing/>
        <w:jc w:val="left"/>
        <w:rPr>
          <w:rFonts w:ascii="Times New Roman" w:hAnsi="Times New Roman" w:eastAsia="仿宋_GB2312"/>
          <w:b w:val="0"/>
          <w:bCs/>
          <w:color w:val="000000"/>
          <w:kern w:val="0"/>
          <w:sz w:val="32"/>
          <w:szCs w:val="32"/>
        </w:rPr>
      </w:pPr>
      <w:r>
        <w:rPr>
          <w:rFonts w:ascii="Times New Roman" w:hAnsi="Times New Roman" w:eastAsia="仿宋_GB2312"/>
          <w:b w:val="0"/>
          <w:bCs/>
          <w:color w:val="000000"/>
          <w:kern w:val="0"/>
          <w:sz w:val="32"/>
          <w:szCs w:val="32"/>
        </w:rPr>
        <w:t>面试地点：平度市。</w:t>
      </w:r>
    </w:p>
    <w:p>
      <w:pPr>
        <w:widowControl/>
        <w:shd w:val="clear" w:color="auto" w:fill="FFFFFF"/>
        <w:spacing w:before="100" w:beforeAutospacing="1" w:after="100" w:afterAutospacing="1" w:line="560" w:lineRule="exact"/>
        <w:ind w:firstLine="640" w:firstLineChars="200"/>
        <w:contextualSpacing/>
        <w:jc w:val="left"/>
        <w:rPr>
          <w:rFonts w:ascii="Times New Roman" w:hAnsi="Times New Roman" w:eastAsia="仿宋_GB2312"/>
          <w:b w:val="0"/>
          <w:bCs/>
          <w:color w:val="000000"/>
          <w:kern w:val="0"/>
          <w:sz w:val="32"/>
          <w:szCs w:val="32"/>
        </w:rPr>
      </w:pPr>
      <w:r>
        <w:rPr>
          <w:rFonts w:ascii="Times New Roman" w:hAnsi="Times New Roman" w:eastAsia="仿宋_GB2312"/>
          <w:b w:val="0"/>
          <w:bCs/>
          <w:color w:val="000000"/>
          <w:kern w:val="0"/>
          <w:sz w:val="32"/>
          <w:szCs w:val="32"/>
        </w:rPr>
        <w:t>具体的面试时间和地点以面试通知单为准。</w:t>
      </w:r>
    </w:p>
    <w:p>
      <w:pPr>
        <w:widowControl/>
        <w:spacing w:line="560" w:lineRule="exact"/>
        <w:ind w:firstLine="640" w:firstLineChars="200"/>
        <w:contextualSpacing/>
        <w:jc w:val="left"/>
        <w:rPr>
          <w:rFonts w:ascii="Times New Roman" w:hAnsi="Times New Roman" w:eastAsia="黑体"/>
          <w:b w:val="0"/>
          <w:bCs/>
          <w:color w:val="4A4A4A"/>
          <w:kern w:val="0"/>
          <w:sz w:val="32"/>
          <w:szCs w:val="32"/>
        </w:rPr>
      </w:pPr>
      <w:r>
        <w:rPr>
          <w:rFonts w:ascii="Times New Roman" w:hAnsi="Times New Roman" w:eastAsia="黑体"/>
          <w:b w:val="0"/>
          <w:bCs/>
          <w:color w:val="4A4A4A"/>
          <w:kern w:val="0"/>
          <w:sz w:val="32"/>
          <w:szCs w:val="32"/>
        </w:rPr>
        <w:t>五、注意事项</w:t>
      </w:r>
    </w:p>
    <w:p>
      <w:pPr>
        <w:widowControl/>
        <w:shd w:val="clear" w:color="auto" w:fill="FFFFFF"/>
        <w:spacing w:before="100" w:beforeAutospacing="1" w:after="100" w:afterAutospacing="1" w:line="560" w:lineRule="exact"/>
        <w:ind w:firstLine="640" w:firstLineChars="200"/>
        <w:contextualSpacing/>
        <w:jc w:val="left"/>
        <w:rPr>
          <w:rFonts w:hint="eastAsia" w:ascii="Times New Roman" w:hAnsi="Times New Roman" w:eastAsia="仿宋_GB2312"/>
          <w:b w:val="0"/>
          <w:bCs/>
          <w:color w:val="4A4A4A"/>
          <w:kern w:val="0"/>
          <w:sz w:val="32"/>
          <w:szCs w:val="32"/>
        </w:rPr>
      </w:pPr>
      <w:r>
        <w:rPr>
          <w:rFonts w:hint="eastAsia" w:ascii="Times New Roman" w:hAnsi="Times New Roman" w:eastAsia="仿宋_GB2312"/>
          <w:b w:val="0"/>
          <w:bCs/>
          <w:color w:val="4A4A4A"/>
          <w:kern w:val="0"/>
          <w:sz w:val="32"/>
          <w:szCs w:val="32"/>
          <w:lang w:val="en-US" w:eastAsia="zh-CN"/>
        </w:rPr>
        <w:t>1</w:t>
      </w:r>
      <w:r>
        <w:rPr>
          <w:rFonts w:hint="eastAsia" w:ascii="Times New Roman" w:hAnsi="Times New Roman" w:eastAsia="仿宋_GB2312"/>
          <w:b w:val="0"/>
          <w:bCs/>
          <w:color w:val="4A4A4A"/>
          <w:kern w:val="0"/>
          <w:sz w:val="32"/>
          <w:szCs w:val="32"/>
        </w:rPr>
        <w:t>.进入资格复审应严格按照国家省市有关即时防控要求做好准备。所有参加资格复审人员，需提供48小时内核酸检测阴性报告纸质版。其中，所有省外入鲁返鲁人员抵达后第1天和第3天各进行1次核酸检测（其中一次为48小时内核酸检测阴性证明）。以上纸质版核酸检测阴性报告，原件复印件或截屏打印“山东省电子健康通行码”显示个人信息的核酸检测结果均可。</w:t>
      </w:r>
    </w:p>
    <w:p>
      <w:pPr>
        <w:widowControl/>
        <w:shd w:val="clear" w:color="auto" w:fill="FFFFFF"/>
        <w:spacing w:before="100" w:beforeAutospacing="1" w:after="100" w:afterAutospacing="1" w:line="560" w:lineRule="exact"/>
        <w:ind w:firstLine="640" w:firstLineChars="200"/>
        <w:contextualSpacing/>
        <w:jc w:val="left"/>
        <w:rPr>
          <w:rFonts w:hint="eastAsia" w:ascii="Times New Roman" w:hAnsi="Times New Roman" w:eastAsia="仿宋_GB2312"/>
          <w:b w:val="0"/>
          <w:bCs/>
          <w:color w:val="4A4A4A"/>
          <w:kern w:val="0"/>
          <w:sz w:val="32"/>
          <w:szCs w:val="32"/>
          <w:lang w:val="en-US" w:eastAsia="zh-CN"/>
        </w:rPr>
      </w:pPr>
      <w:r>
        <w:rPr>
          <w:rFonts w:hint="eastAsia" w:ascii="Times New Roman" w:hAnsi="Times New Roman" w:eastAsia="仿宋_GB2312"/>
          <w:b w:val="0"/>
          <w:bCs/>
          <w:color w:val="4A4A4A"/>
          <w:kern w:val="0"/>
          <w:sz w:val="32"/>
          <w:szCs w:val="32"/>
          <w:lang w:val="en-US" w:eastAsia="zh-CN"/>
        </w:rPr>
        <w:t>2.</w:t>
      </w:r>
      <w:r>
        <w:rPr>
          <w:rFonts w:hint="eastAsia" w:ascii="Times New Roman" w:hAnsi="Times New Roman" w:eastAsia="仿宋_GB2312"/>
          <w:b w:val="0"/>
          <w:bCs/>
          <w:color w:val="4A4A4A"/>
          <w:kern w:val="0"/>
          <w:sz w:val="32"/>
          <w:szCs w:val="32"/>
        </w:rPr>
        <w:t>请应聘人员自觉进行体温测量、记录及健康状况监测，如实填写《平度市</w:t>
      </w:r>
      <w:r>
        <w:rPr>
          <w:rFonts w:hint="eastAsia" w:ascii="Times New Roman" w:hAnsi="Times New Roman" w:eastAsia="仿宋_GB2312"/>
          <w:b w:val="0"/>
          <w:bCs/>
          <w:color w:val="4A4A4A"/>
          <w:kern w:val="0"/>
          <w:sz w:val="32"/>
          <w:szCs w:val="32"/>
          <w:lang w:val="en-US" w:eastAsia="zh-CN"/>
        </w:rPr>
        <w:t>公立医院及卫生事业单位优秀紧缺人才引进及校园招聘</w:t>
      </w:r>
      <w:r>
        <w:rPr>
          <w:rFonts w:hint="eastAsia" w:ascii="Times New Roman" w:hAnsi="Times New Roman" w:eastAsia="仿宋_GB2312"/>
          <w:b w:val="0"/>
          <w:bCs/>
          <w:color w:val="4A4A4A"/>
          <w:kern w:val="0"/>
          <w:sz w:val="32"/>
          <w:szCs w:val="32"/>
        </w:rPr>
        <w:t>人员健康管理信息采集表》（见附件），资格审查前主动减少外出、不必要的聚集和人员接触，确保资格审查和考试时身体健康状况良好。</w:t>
      </w:r>
      <w:r>
        <w:rPr>
          <w:rFonts w:hint="eastAsia" w:ascii="Times New Roman" w:hAnsi="Times New Roman" w:eastAsia="仿宋_GB2312"/>
          <w:b w:val="0"/>
          <w:bCs/>
          <w:color w:val="4A4A4A"/>
          <w:kern w:val="0"/>
          <w:sz w:val="32"/>
          <w:szCs w:val="32"/>
          <w:lang w:val="en-US" w:eastAsia="zh-CN"/>
        </w:rPr>
        <w:t>有中、高风险地区及疫情</w:t>
      </w:r>
      <w:r>
        <w:rPr>
          <w:rFonts w:hint="eastAsia" w:ascii="Times New Roman" w:hAnsi="Times New Roman" w:eastAsia="仿宋_GB2312"/>
          <w:b w:val="0"/>
          <w:bCs/>
          <w:color w:val="4A4A4A"/>
          <w:w w:val="95"/>
          <w:kern w:val="0"/>
          <w:sz w:val="32"/>
          <w:szCs w:val="32"/>
          <w:lang w:val="en-US" w:eastAsia="zh-CN"/>
        </w:rPr>
        <w:t>发生地区旅居史的人员请提前进行报备，报备电话根据</w:t>
      </w:r>
      <w:r>
        <w:rPr>
          <w:rFonts w:hint="eastAsia" w:ascii="Times New Roman" w:hAnsi="Times New Roman" w:eastAsia="仿宋_GB2312"/>
          <w:b w:val="0"/>
          <w:bCs/>
          <w:color w:val="4A4A4A"/>
          <w:kern w:val="0"/>
          <w:sz w:val="32"/>
          <w:szCs w:val="32"/>
          <w:lang w:val="en-US" w:eastAsia="zh-CN"/>
        </w:rPr>
        <w:t>《2022年青岛平度市公立医院及卫生事业单位优秀紧缺人才引进及校园招聘简章》各相关单位咨询电话。</w:t>
      </w:r>
    </w:p>
    <w:p>
      <w:pPr>
        <w:widowControl/>
        <w:shd w:val="clear" w:color="auto" w:fill="FFFFFF"/>
        <w:spacing w:before="100" w:beforeAutospacing="1" w:after="100" w:afterAutospacing="1" w:line="560" w:lineRule="exact"/>
        <w:ind w:firstLine="640" w:firstLineChars="200"/>
        <w:contextualSpacing/>
        <w:jc w:val="left"/>
        <w:rPr>
          <w:rFonts w:ascii="Times New Roman" w:hAnsi="Times New Roman" w:eastAsia="仿宋_GB2312"/>
          <w:b w:val="0"/>
          <w:bCs/>
          <w:color w:val="4A4A4A"/>
          <w:kern w:val="0"/>
          <w:sz w:val="32"/>
          <w:szCs w:val="32"/>
        </w:rPr>
      </w:pPr>
      <w:r>
        <w:rPr>
          <w:rFonts w:hint="eastAsia" w:ascii="Times New Roman" w:hAnsi="Times New Roman" w:eastAsia="仿宋_GB2312"/>
          <w:b w:val="0"/>
          <w:bCs/>
          <w:color w:val="4A4A4A"/>
          <w:kern w:val="0"/>
          <w:sz w:val="32"/>
          <w:szCs w:val="32"/>
          <w:lang w:val="en-US" w:eastAsia="zh-CN"/>
        </w:rPr>
        <w:t>3.</w:t>
      </w:r>
      <w:r>
        <w:rPr>
          <w:rFonts w:ascii="Times New Roman" w:hAnsi="Times New Roman" w:eastAsia="仿宋_GB2312"/>
          <w:b w:val="0"/>
          <w:bCs/>
          <w:color w:val="4A4A4A"/>
          <w:kern w:val="0"/>
          <w:sz w:val="32"/>
          <w:szCs w:val="32"/>
        </w:rPr>
        <w:t>资格审查和面试时要求考生本人持相关证件和证明材料到场。对逾期不到者或在规定时间内未提供相关证明材料的，视为放弃。</w:t>
      </w:r>
    </w:p>
    <w:p>
      <w:pPr>
        <w:widowControl/>
        <w:shd w:val="clear" w:color="auto" w:fill="FFFFFF"/>
        <w:spacing w:before="100" w:beforeAutospacing="1" w:after="100" w:afterAutospacing="1" w:line="560" w:lineRule="exact"/>
        <w:ind w:firstLine="640" w:firstLineChars="200"/>
        <w:contextualSpacing/>
        <w:jc w:val="left"/>
        <w:rPr>
          <w:rFonts w:ascii="Times New Roman" w:hAnsi="Times New Roman" w:eastAsia="仿宋_GB2312"/>
          <w:b w:val="0"/>
          <w:bCs/>
          <w:color w:val="4A4A4A"/>
          <w:kern w:val="0"/>
          <w:sz w:val="32"/>
          <w:szCs w:val="32"/>
        </w:rPr>
      </w:pPr>
      <w:r>
        <w:rPr>
          <w:rFonts w:hint="eastAsia" w:ascii="Times New Roman" w:hAnsi="Times New Roman" w:eastAsia="仿宋_GB2312"/>
          <w:b w:val="0"/>
          <w:bCs/>
          <w:color w:val="4A4A4A"/>
          <w:kern w:val="0"/>
          <w:sz w:val="32"/>
          <w:szCs w:val="32"/>
          <w:lang w:val="en-US" w:eastAsia="zh-CN"/>
        </w:rPr>
        <w:t>4.</w:t>
      </w:r>
      <w:r>
        <w:rPr>
          <w:rFonts w:ascii="Times New Roman" w:hAnsi="Times New Roman" w:eastAsia="仿宋_GB2312"/>
          <w:b w:val="0"/>
          <w:bCs/>
          <w:color w:val="4A4A4A"/>
          <w:kern w:val="0"/>
          <w:sz w:val="32"/>
          <w:szCs w:val="32"/>
        </w:rPr>
        <w:t>通过面试资格审查的人员，需缴纳面试考务费70元</w:t>
      </w:r>
      <w:r>
        <w:rPr>
          <w:rFonts w:ascii="Times New Roman" w:hAnsi="Times New Roman" w:eastAsia="仿宋_GB2312"/>
          <w:b w:val="0"/>
          <w:bCs/>
          <w:color w:val="000000"/>
          <w:kern w:val="0"/>
          <w:sz w:val="32"/>
          <w:szCs w:val="32"/>
        </w:rPr>
        <w:t>（现金，请自备零钱）</w:t>
      </w:r>
      <w:r>
        <w:rPr>
          <w:rFonts w:ascii="Times New Roman" w:hAnsi="Times New Roman" w:eastAsia="仿宋_GB2312"/>
          <w:b w:val="0"/>
          <w:bCs/>
          <w:color w:val="4A4A4A"/>
          <w:kern w:val="0"/>
          <w:sz w:val="32"/>
          <w:szCs w:val="32"/>
        </w:rPr>
        <w:t>，并领取面试通知单，按要求做好面试准备。</w:t>
      </w:r>
    </w:p>
    <w:p>
      <w:pPr>
        <w:widowControl/>
        <w:shd w:val="clear" w:color="auto" w:fill="FFFFFF"/>
        <w:spacing w:before="100" w:beforeAutospacing="1" w:after="100" w:afterAutospacing="1" w:line="560" w:lineRule="exact"/>
        <w:ind w:firstLine="640" w:firstLineChars="200"/>
        <w:contextualSpacing/>
        <w:jc w:val="left"/>
        <w:rPr>
          <w:rFonts w:ascii="Times New Roman" w:hAnsi="Times New Roman" w:eastAsia="仿宋_GB2312"/>
          <w:b w:val="0"/>
          <w:bCs/>
          <w:color w:val="4A4A4A"/>
          <w:kern w:val="0"/>
          <w:sz w:val="32"/>
          <w:szCs w:val="32"/>
        </w:rPr>
      </w:pPr>
      <w:r>
        <w:rPr>
          <w:rFonts w:hint="eastAsia" w:ascii="Times New Roman" w:hAnsi="Times New Roman" w:eastAsia="仿宋_GB2312"/>
          <w:b w:val="0"/>
          <w:bCs/>
          <w:color w:val="4A4A4A"/>
          <w:kern w:val="0"/>
          <w:sz w:val="32"/>
          <w:szCs w:val="32"/>
          <w:lang w:val="en-US" w:eastAsia="zh-CN"/>
        </w:rPr>
        <w:t>5.</w:t>
      </w:r>
      <w:r>
        <w:rPr>
          <w:rFonts w:ascii="Times New Roman" w:hAnsi="Times New Roman" w:eastAsia="仿宋_GB2312"/>
          <w:b w:val="0"/>
          <w:bCs/>
          <w:color w:val="4A4A4A"/>
          <w:kern w:val="0"/>
          <w:sz w:val="32"/>
          <w:szCs w:val="32"/>
        </w:rPr>
        <w:t>考生报名时所提供的通讯方式需保持畅通。报考人员应及时了解平度政务网发布的招聘信息，因材料准备不全或通讯不畅等本人原因错过重要信息而影响资格审查的，责任自负。</w:t>
      </w:r>
    </w:p>
    <w:p>
      <w:pPr>
        <w:widowControl/>
        <w:shd w:val="clear" w:color="auto" w:fill="FFFFFF"/>
        <w:spacing w:before="100" w:beforeAutospacing="1" w:after="100" w:afterAutospacing="1" w:line="560" w:lineRule="exact"/>
        <w:ind w:firstLine="640" w:firstLineChars="200"/>
        <w:contextualSpacing/>
        <w:jc w:val="left"/>
        <w:rPr>
          <w:rFonts w:ascii="Times New Roman" w:hAnsi="Times New Roman" w:eastAsia="仿宋_GB2312"/>
          <w:b w:val="0"/>
          <w:bCs/>
          <w:color w:val="4A4A4A"/>
          <w:kern w:val="0"/>
          <w:sz w:val="32"/>
          <w:szCs w:val="32"/>
        </w:rPr>
      </w:pPr>
      <w:r>
        <w:rPr>
          <w:rFonts w:ascii="Times New Roman" w:hAnsi="Times New Roman" w:eastAsia="仿宋_GB2312"/>
          <w:b w:val="0"/>
          <w:bCs/>
          <w:color w:val="4A4A4A"/>
          <w:kern w:val="0"/>
          <w:sz w:val="32"/>
          <w:szCs w:val="32"/>
        </w:rPr>
        <w:t>咨询电话：0532-87362847</w:t>
      </w:r>
    </w:p>
    <w:p>
      <w:pPr>
        <w:widowControl/>
        <w:shd w:val="clear" w:color="auto" w:fill="FFFFFF"/>
        <w:spacing w:before="100" w:beforeAutospacing="1" w:after="100" w:afterAutospacing="1" w:line="560" w:lineRule="exact"/>
        <w:ind w:firstLine="640" w:firstLineChars="200"/>
        <w:contextualSpacing/>
        <w:jc w:val="left"/>
        <w:rPr>
          <w:rFonts w:ascii="Times New Roman" w:hAnsi="Times New Roman" w:eastAsia="仿宋_GB2312"/>
          <w:b w:val="0"/>
          <w:bCs/>
          <w:color w:val="4A4A4A"/>
          <w:kern w:val="0"/>
          <w:sz w:val="32"/>
          <w:szCs w:val="32"/>
        </w:rPr>
      </w:pPr>
      <w:r>
        <w:rPr>
          <w:rFonts w:ascii="Times New Roman" w:hAnsi="Times New Roman" w:eastAsia="仿宋_GB2312"/>
          <w:b w:val="0"/>
          <w:bCs/>
          <w:color w:val="4A4A4A"/>
          <w:kern w:val="0"/>
          <w:sz w:val="32"/>
          <w:szCs w:val="32"/>
        </w:rPr>
        <w:t>监督电话：15689922998</w:t>
      </w:r>
    </w:p>
    <w:p>
      <w:pPr>
        <w:widowControl/>
        <w:spacing w:line="560" w:lineRule="exact"/>
        <w:ind w:firstLine="645"/>
        <w:contextualSpacing/>
        <w:jc w:val="left"/>
        <w:rPr>
          <w:rFonts w:ascii="Times New Roman" w:hAnsi="Times New Roman" w:eastAsia="仿宋_GB2312"/>
          <w:b w:val="0"/>
          <w:bCs/>
          <w:color w:val="4A4A4A"/>
          <w:kern w:val="0"/>
          <w:sz w:val="32"/>
          <w:szCs w:val="32"/>
        </w:rPr>
      </w:pPr>
      <w:r>
        <w:rPr>
          <w:rFonts w:ascii="Times New Roman" w:hAnsi="Times New Roman" w:eastAsia="仿宋_GB2312"/>
          <w:b w:val="0"/>
          <w:bCs/>
          <w:color w:val="4A4A4A"/>
          <w:kern w:val="0"/>
          <w:sz w:val="32"/>
          <w:szCs w:val="32"/>
        </w:rPr>
        <w:t>　　</w:t>
      </w:r>
    </w:p>
    <w:p>
      <w:pPr>
        <w:keepNext w:val="0"/>
        <w:keepLines w:val="0"/>
        <w:pageBreakBefore w:val="0"/>
        <w:widowControl/>
        <w:kinsoku/>
        <w:wordWrap/>
        <w:overflowPunct/>
        <w:topLinePunct w:val="0"/>
        <w:autoSpaceDE/>
        <w:autoSpaceDN/>
        <w:bidi w:val="0"/>
        <w:adjustRightInd/>
        <w:snapToGrid/>
        <w:spacing w:line="560" w:lineRule="exact"/>
        <w:ind w:left="1440" w:leftChars="0" w:hanging="1440" w:hangingChars="450"/>
        <w:contextualSpacing/>
        <w:jc w:val="left"/>
        <w:textAlignment w:val="auto"/>
        <w:rPr>
          <w:rFonts w:hint="eastAsia" w:ascii="Times New Roman" w:hAnsi="Times New Roman" w:eastAsia="仿宋_GB2312"/>
          <w:b w:val="0"/>
          <w:bCs/>
          <w:color w:val="000000"/>
          <w:kern w:val="0"/>
          <w:sz w:val="32"/>
          <w:szCs w:val="32"/>
          <w:lang w:val="en-US" w:eastAsia="zh-CN"/>
        </w:rPr>
      </w:pPr>
      <w:r>
        <w:rPr>
          <w:rFonts w:ascii="Times New Roman" w:hAnsi="Times New Roman" w:eastAsia="仿宋_GB2312"/>
          <w:b w:val="0"/>
          <w:bCs/>
          <w:color w:val="4A4A4A"/>
          <w:kern w:val="0"/>
          <w:sz w:val="32"/>
          <w:szCs w:val="32"/>
        </w:rPr>
        <w:t>附件</w:t>
      </w:r>
      <w:r>
        <w:rPr>
          <w:rFonts w:ascii="Times New Roman" w:hAnsi="Times New Roman" w:eastAsia="仿宋_GB2312"/>
          <w:b w:val="0"/>
          <w:bCs/>
          <w:color w:val="000000"/>
          <w:kern w:val="0"/>
          <w:sz w:val="32"/>
          <w:szCs w:val="32"/>
        </w:rPr>
        <w:t>：</w:t>
      </w:r>
      <w:r>
        <w:rPr>
          <w:rFonts w:hint="eastAsia" w:ascii="Times New Roman" w:hAnsi="Times New Roman" w:eastAsia="仿宋_GB2312"/>
          <w:b w:val="0"/>
          <w:bCs/>
          <w:color w:val="000000"/>
          <w:kern w:val="0"/>
          <w:sz w:val="32"/>
          <w:szCs w:val="32"/>
          <w:lang w:val="en-US" w:eastAsia="zh-CN"/>
        </w:rPr>
        <w:t>1 .</w:t>
      </w:r>
      <w:r>
        <w:rPr>
          <w:rFonts w:hint="eastAsia" w:ascii="Times New Roman" w:hAnsi="Times New Roman" w:eastAsia="仿宋_GB2312"/>
          <w:b w:val="0"/>
          <w:bCs/>
          <w:color w:val="000000"/>
          <w:kern w:val="0"/>
          <w:sz w:val="32"/>
          <w:szCs w:val="32"/>
        </w:rPr>
        <w:t>平度市</w:t>
      </w:r>
      <w:r>
        <w:rPr>
          <w:rFonts w:hint="eastAsia" w:ascii="Times New Roman" w:hAnsi="Times New Roman" w:eastAsia="仿宋_GB2312"/>
          <w:b w:val="0"/>
          <w:bCs/>
          <w:color w:val="000000"/>
          <w:kern w:val="0"/>
          <w:sz w:val="32"/>
          <w:szCs w:val="32"/>
          <w:lang w:val="en-US" w:eastAsia="zh-CN"/>
        </w:rPr>
        <w:t>公立医院及卫生事业单位优秀紧缺人才引进</w:t>
      </w:r>
    </w:p>
    <w:p>
      <w:pPr>
        <w:keepNext w:val="0"/>
        <w:keepLines w:val="0"/>
        <w:pageBreakBefore w:val="0"/>
        <w:widowControl/>
        <w:kinsoku/>
        <w:wordWrap/>
        <w:overflowPunct/>
        <w:topLinePunct w:val="0"/>
        <w:autoSpaceDE/>
        <w:autoSpaceDN/>
        <w:bidi w:val="0"/>
        <w:adjustRightInd/>
        <w:snapToGrid/>
        <w:spacing w:line="560" w:lineRule="exact"/>
        <w:ind w:firstLine="960" w:firstLineChars="300"/>
        <w:contextualSpacing/>
        <w:jc w:val="left"/>
        <w:textAlignment w:val="auto"/>
        <w:rPr>
          <w:rFonts w:hint="eastAsia" w:ascii="Times New Roman" w:hAnsi="Times New Roman" w:eastAsia="仿宋_GB2312"/>
          <w:b w:val="0"/>
          <w:bCs/>
          <w:color w:val="000000"/>
          <w:kern w:val="0"/>
          <w:sz w:val="32"/>
          <w:szCs w:val="32"/>
        </w:rPr>
      </w:pPr>
      <w:r>
        <w:rPr>
          <w:rFonts w:hint="eastAsia" w:ascii="Times New Roman" w:hAnsi="Times New Roman" w:eastAsia="仿宋_GB2312"/>
          <w:b w:val="0"/>
          <w:bCs/>
          <w:color w:val="000000"/>
          <w:kern w:val="0"/>
          <w:sz w:val="32"/>
          <w:szCs w:val="32"/>
          <w:lang w:val="en-US" w:eastAsia="zh-CN"/>
        </w:rPr>
        <w:t>及校园招聘</w:t>
      </w:r>
      <w:r>
        <w:rPr>
          <w:rFonts w:hint="eastAsia" w:ascii="Times New Roman" w:hAnsi="Times New Roman" w:eastAsia="仿宋_GB2312"/>
          <w:b w:val="0"/>
          <w:bCs/>
          <w:color w:val="000000"/>
          <w:kern w:val="0"/>
          <w:sz w:val="32"/>
          <w:szCs w:val="32"/>
        </w:rPr>
        <w:t>健康管理信息采集表</w:t>
      </w:r>
    </w:p>
    <w:p>
      <w:pPr>
        <w:pStyle w:val="2"/>
        <w:keepNext w:val="0"/>
        <w:keepLines w:val="0"/>
        <w:pageBreakBefore w:val="0"/>
        <w:kinsoku/>
        <w:wordWrap/>
        <w:overflowPunct/>
        <w:topLinePunct w:val="0"/>
        <w:autoSpaceDE/>
        <w:autoSpaceDN/>
        <w:bidi w:val="0"/>
        <w:adjustRightInd/>
        <w:snapToGrid/>
        <w:spacing w:before="0" w:beforeLines="0" w:after="0" w:afterLines="0" w:line="560" w:lineRule="exact"/>
        <w:ind w:left="0" w:leftChars="0"/>
        <w:jc w:val="left"/>
        <w:textAlignment w:val="auto"/>
        <w:rPr>
          <w:rFonts w:hint="eastAsia" w:ascii="Times New Roman" w:hAnsi="Times New Roman" w:eastAsia="仿宋_GB2312" w:cs="Times New Roman"/>
          <w:b w:val="0"/>
          <w:bCs/>
          <w:color w:val="000000"/>
          <w:kern w:val="0"/>
          <w:sz w:val="32"/>
          <w:szCs w:val="32"/>
          <w:lang w:val="en-US" w:eastAsia="zh-CN" w:bidi="ar-SA"/>
        </w:rPr>
      </w:pPr>
      <w:r>
        <w:rPr>
          <w:rFonts w:hint="eastAsia" w:ascii="Times New Roman" w:hAnsi="Times New Roman" w:eastAsia="仿宋_GB2312"/>
          <w:b w:val="0"/>
          <w:bCs/>
          <w:color w:val="000000"/>
          <w:kern w:val="0"/>
          <w:sz w:val="32"/>
          <w:szCs w:val="32"/>
          <w:lang w:val="en-US" w:eastAsia="zh-CN"/>
        </w:rPr>
        <w:t xml:space="preserve">      </w:t>
      </w:r>
      <w:r>
        <w:rPr>
          <w:rFonts w:hint="eastAsia" w:ascii="Times New Roman" w:hAnsi="Times New Roman" w:eastAsia="仿宋_GB2312" w:cs="Times New Roman"/>
          <w:b w:val="0"/>
          <w:bCs/>
          <w:color w:val="000000"/>
          <w:kern w:val="0"/>
          <w:sz w:val="32"/>
          <w:szCs w:val="32"/>
          <w:lang w:val="en-US" w:eastAsia="zh-CN" w:bidi="ar-SA"/>
        </w:rPr>
        <w:t>2.2022年平度市公立医院及卫生事业单位公开招聘工</w:t>
      </w:r>
    </w:p>
    <w:p>
      <w:pPr>
        <w:pStyle w:val="2"/>
        <w:keepNext w:val="0"/>
        <w:keepLines w:val="0"/>
        <w:pageBreakBefore w:val="0"/>
        <w:kinsoku/>
        <w:wordWrap/>
        <w:overflowPunct/>
        <w:topLinePunct w:val="0"/>
        <w:autoSpaceDE/>
        <w:autoSpaceDN/>
        <w:bidi w:val="0"/>
        <w:adjustRightInd/>
        <w:snapToGrid/>
        <w:spacing w:before="0" w:beforeLines="0" w:after="0" w:afterLines="0" w:line="560" w:lineRule="exact"/>
        <w:ind w:left="0" w:leftChars="0" w:firstLine="960" w:firstLineChars="300"/>
        <w:jc w:val="left"/>
        <w:textAlignment w:val="auto"/>
        <w:rPr>
          <w:rFonts w:hint="default" w:eastAsia="仿宋_GB2312"/>
          <w:b w:val="0"/>
          <w:bCs/>
          <w:lang w:val="en-US" w:eastAsia="zh-CN"/>
        </w:rPr>
      </w:pPr>
      <w:r>
        <w:rPr>
          <w:rFonts w:hint="eastAsia" w:ascii="Times New Roman" w:hAnsi="Times New Roman" w:eastAsia="仿宋_GB2312" w:cs="Times New Roman"/>
          <w:b w:val="0"/>
          <w:bCs/>
          <w:color w:val="000000"/>
          <w:kern w:val="0"/>
          <w:sz w:val="32"/>
          <w:szCs w:val="32"/>
          <w:lang w:val="en-US" w:eastAsia="zh-CN" w:bidi="ar-SA"/>
        </w:rPr>
        <w:t>作人员面试方案</w:t>
      </w:r>
    </w:p>
    <w:p>
      <w:pPr>
        <w:spacing w:line="480" w:lineRule="exact"/>
        <w:jc w:val="center"/>
        <w:rPr>
          <w:rFonts w:ascii="Times New Roman" w:hAnsi="Times New Roman" w:eastAsia="仿宋_GB2312"/>
          <w:b w:val="0"/>
          <w:bCs/>
          <w:color w:val="4A4A4A"/>
          <w:kern w:val="0"/>
          <w:sz w:val="32"/>
          <w:szCs w:val="32"/>
        </w:rPr>
      </w:pPr>
      <w:r>
        <w:rPr>
          <w:rFonts w:ascii="Times New Roman" w:hAnsi="Times New Roman" w:eastAsia="仿宋_GB2312"/>
          <w:b w:val="0"/>
          <w:bCs/>
          <w:color w:val="4A4A4A"/>
          <w:kern w:val="0"/>
          <w:sz w:val="32"/>
          <w:szCs w:val="32"/>
        </w:rPr>
        <w:t>             </w:t>
      </w:r>
    </w:p>
    <w:p>
      <w:pPr>
        <w:widowControl/>
        <w:spacing w:line="560" w:lineRule="exact"/>
        <w:jc w:val="left"/>
        <w:rPr>
          <w:rFonts w:ascii="Times New Roman" w:hAnsi="Times New Roman" w:eastAsia="仿宋_GB2312"/>
          <w:b w:val="0"/>
          <w:bCs/>
          <w:color w:val="4A4A4A"/>
          <w:kern w:val="0"/>
          <w:sz w:val="32"/>
          <w:szCs w:val="32"/>
        </w:rPr>
      </w:pPr>
    </w:p>
    <w:p>
      <w:pPr>
        <w:spacing w:line="560" w:lineRule="exact"/>
        <w:ind w:firstLine="4960" w:firstLineChars="1550"/>
        <w:rPr>
          <w:rFonts w:ascii="Times New Roman" w:hAnsi="Times New Roman" w:eastAsia="仿宋_GB2312"/>
          <w:b w:val="0"/>
          <w:bCs/>
          <w:color w:val="4A4A4A"/>
          <w:kern w:val="0"/>
          <w:sz w:val="32"/>
          <w:szCs w:val="32"/>
        </w:rPr>
      </w:pPr>
      <w:r>
        <w:rPr>
          <w:rFonts w:ascii="Times New Roman" w:hAnsi="Times New Roman" w:eastAsia="仿宋_GB2312"/>
          <w:b w:val="0"/>
          <w:bCs/>
          <w:color w:val="4A4A4A"/>
          <w:kern w:val="0"/>
          <w:sz w:val="32"/>
          <w:szCs w:val="32"/>
        </w:rPr>
        <w:t>平度市卫生健康局</w:t>
      </w:r>
    </w:p>
    <w:p>
      <w:pPr>
        <w:spacing w:line="560" w:lineRule="exact"/>
        <w:ind w:firstLine="5120" w:firstLineChars="1600"/>
        <w:rPr>
          <w:rFonts w:ascii="Times New Roman" w:hAnsi="Times New Roman" w:eastAsia="仿宋_GB2312"/>
          <w:b w:val="0"/>
          <w:bCs/>
          <w:sz w:val="32"/>
          <w:szCs w:val="32"/>
        </w:rPr>
      </w:pPr>
      <w:r>
        <w:rPr>
          <w:rFonts w:ascii="Times New Roman" w:hAnsi="Times New Roman" w:eastAsia="仿宋_GB2312"/>
          <w:b w:val="0"/>
          <w:bCs/>
          <w:color w:val="4A4A4A"/>
          <w:kern w:val="0"/>
          <w:sz w:val="32"/>
          <w:szCs w:val="32"/>
        </w:rPr>
        <w:t>202</w:t>
      </w:r>
      <w:r>
        <w:rPr>
          <w:rFonts w:hint="eastAsia" w:ascii="Times New Roman" w:hAnsi="Times New Roman" w:eastAsia="仿宋_GB2312"/>
          <w:b w:val="0"/>
          <w:bCs/>
          <w:color w:val="4A4A4A"/>
          <w:kern w:val="0"/>
          <w:sz w:val="32"/>
          <w:szCs w:val="32"/>
          <w:lang w:val="en-US" w:eastAsia="zh-CN"/>
        </w:rPr>
        <w:t>2</w:t>
      </w:r>
      <w:r>
        <w:rPr>
          <w:rFonts w:ascii="Times New Roman" w:hAnsi="Times New Roman" w:eastAsia="仿宋_GB2312"/>
          <w:b w:val="0"/>
          <w:bCs/>
          <w:color w:val="4A4A4A"/>
          <w:kern w:val="0"/>
          <w:sz w:val="32"/>
          <w:szCs w:val="32"/>
        </w:rPr>
        <w:t>年</w:t>
      </w:r>
      <w:r>
        <w:rPr>
          <w:rFonts w:hint="eastAsia" w:ascii="Times New Roman" w:hAnsi="Times New Roman" w:eastAsia="仿宋_GB2312"/>
          <w:b w:val="0"/>
          <w:bCs/>
          <w:color w:val="4A4A4A"/>
          <w:kern w:val="0"/>
          <w:sz w:val="32"/>
          <w:szCs w:val="32"/>
          <w:lang w:val="en-US" w:eastAsia="zh-CN"/>
        </w:rPr>
        <w:t>7</w:t>
      </w:r>
      <w:r>
        <w:rPr>
          <w:rFonts w:ascii="Times New Roman" w:hAnsi="Times New Roman" w:eastAsia="仿宋_GB2312"/>
          <w:b w:val="0"/>
          <w:bCs/>
          <w:color w:val="4A4A4A"/>
          <w:kern w:val="0"/>
          <w:sz w:val="32"/>
          <w:szCs w:val="32"/>
        </w:rPr>
        <w:t>月</w:t>
      </w:r>
      <w:r>
        <w:rPr>
          <w:rFonts w:hint="eastAsia" w:ascii="Times New Roman" w:hAnsi="Times New Roman" w:eastAsia="仿宋_GB2312"/>
          <w:b w:val="0"/>
          <w:bCs/>
          <w:color w:val="4A4A4A"/>
          <w:kern w:val="0"/>
          <w:sz w:val="32"/>
          <w:szCs w:val="32"/>
          <w:lang w:val="en-US" w:eastAsia="zh-CN"/>
        </w:rPr>
        <w:t>1</w:t>
      </w:r>
      <w:r>
        <w:rPr>
          <w:rFonts w:ascii="Times New Roman" w:hAnsi="Times New Roman" w:eastAsia="仿宋_GB2312"/>
          <w:b w:val="0"/>
          <w:bCs/>
          <w:color w:val="4A4A4A"/>
          <w:kern w:val="0"/>
          <w:sz w:val="32"/>
          <w:szCs w:val="32"/>
        </w:rPr>
        <w:t>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小标宋简体">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MDUzYmVhYzA4MTY4ZDA5YmQ4ZmEwNTkyNDQwMWNiMGIifQ=="/>
  </w:docVars>
  <w:rsids>
    <w:rsidRoot w:val="00071A73"/>
    <w:rsid w:val="00002ACE"/>
    <w:rsid w:val="0002401F"/>
    <w:rsid w:val="0003004D"/>
    <w:rsid w:val="0003611D"/>
    <w:rsid w:val="0004450F"/>
    <w:rsid w:val="00063A3D"/>
    <w:rsid w:val="00071A73"/>
    <w:rsid w:val="000804CC"/>
    <w:rsid w:val="00093146"/>
    <w:rsid w:val="00096EBE"/>
    <w:rsid w:val="000B0EA1"/>
    <w:rsid w:val="000E1AF3"/>
    <w:rsid w:val="000E1D29"/>
    <w:rsid w:val="000E688B"/>
    <w:rsid w:val="001124C5"/>
    <w:rsid w:val="00140419"/>
    <w:rsid w:val="00157327"/>
    <w:rsid w:val="001619E8"/>
    <w:rsid w:val="00162CBF"/>
    <w:rsid w:val="001D6045"/>
    <w:rsid w:val="001D65BF"/>
    <w:rsid w:val="001E1F46"/>
    <w:rsid w:val="001F3D62"/>
    <w:rsid w:val="00223DDA"/>
    <w:rsid w:val="002622FE"/>
    <w:rsid w:val="00263BBC"/>
    <w:rsid w:val="0027670D"/>
    <w:rsid w:val="00286254"/>
    <w:rsid w:val="002952E1"/>
    <w:rsid w:val="002A7BDE"/>
    <w:rsid w:val="002C5EEF"/>
    <w:rsid w:val="003344E5"/>
    <w:rsid w:val="003354EF"/>
    <w:rsid w:val="00341B94"/>
    <w:rsid w:val="00343DF1"/>
    <w:rsid w:val="00360F5B"/>
    <w:rsid w:val="0037122C"/>
    <w:rsid w:val="003B3EAC"/>
    <w:rsid w:val="003D723C"/>
    <w:rsid w:val="003E5210"/>
    <w:rsid w:val="003F14D8"/>
    <w:rsid w:val="004051AD"/>
    <w:rsid w:val="00420525"/>
    <w:rsid w:val="00465B70"/>
    <w:rsid w:val="00471458"/>
    <w:rsid w:val="0049095B"/>
    <w:rsid w:val="004D3DF6"/>
    <w:rsid w:val="004E0E96"/>
    <w:rsid w:val="005178B7"/>
    <w:rsid w:val="00531895"/>
    <w:rsid w:val="005342AF"/>
    <w:rsid w:val="00534B4A"/>
    <w:rsid w:val="00567BEA"/>
    <w:rsid w:val="00570C69"/>
    <w:rsid w:val="00596255"/>
    <w:rsid w:val="005A15EA"/>
    <w:rsid w:val="005B3092"/>
    <w:rsid w:val="005B58FD"/>
    <w:rsid w:val="005F2855"/>
    <w:rsid w:val="006226B9"/>
    <w:rsid w:val="00685C25"/>
    <w:rsid w:val="006908C7"/>
    <w:rsid w:val="006A2EF0"/>
    <w:rsid w:val="006C0555"/>
    <w:rsid w:val="00700B64"/>
    <w:rsid w:val="007169F9"/>
    <w:rsid w:val="00725AA8"/>
    <w:rsid w:val="0074164A"/>
    <w:rsid w:val="00741A97"/>
    <w:rsid w:val="0074232F"/>
    <w:rsid w:val="0074412D"/>
    <w:rsid w:val="007570FF"/>
    <w:rsid w:val="007625A5"/>
    <w:rsid w:val="00776F3E"/>
    <w:rsid w:val="00794AA6"/>
    <w:rsid w:val="007C2D01"/>
    <w:rsid w:val="008225C8"/>
    <w:rsid w:val="00840149"/>
    <w:rsid w:val="00844E3A"/>
    <w:rsid w:val="00846630"/>
    <w:rsid w:val="008530FF"/>
    <w:rsid w:val="00854DE5"/>
    <w:rsid w:val="00856294"/>
    <w:rsid w:val="00881009"/>
    <w:rsid w:val="00894982"/>
    <w:rsid w:val="008958AC"/>
    <w:rsid w:val="00896930"/>
    <w:rsid w:val="00897CBA"/>
    <w:rsid w:val="008C5241"/>
    <w:rsid w:val="008E04DB"/>
    <w:rsid w:val="008E270F"/>
    <w:rsid w:val="008F39D3"/>
    <w:rsid w:val="009273DC"/>
    <w:rsid w:val="0094537F"/>
    <w:rsid w:val="00945E01"/>
    <w:rsid w:val="00960ED0"/>
    <w:rsid w:val="00976D8A"/>
    <w:rsid w:val="00980724"/>
    <w:rsid w:val="009840C9"/>
    <w:rsid w:val="00993ED9"/>
    <w:rsid w:val="009959EA"/>
    <w:rsid w:val="009A7A74"/>
    <w:rsid w:val="009B48FE"/>
    <w:rsid w:val="009B74EA"/>
    <w:rsid w:val="009C278F"/>
    <w:rsid w:val="009C64F3"/>
    <w:rsid w:val="009D049C"/>
    <w:rsid w:val="00A36B88"/>
    <w:rsid w:val="00A85C81"/>
    <w:rsid w:val="00A87A1F"/>
    <w:rsid w:val="00AA793E"/>
    <w:rsid w:val="00AD5362"/>
    <w:rsid w:val="00AD7FB6"/>
    <w:rsid w:val="00AE4848"/>
    <w:rsid w:val="00B00114"/>
    <w:rsid w:val="00B06E4D"/>
    <w:rsid w:val="00B23C0A"/>
    <w:rsid w:val="00B27977"/>
    <w:rsid w:val="00B33A26"/>
    <w:rsid w:val="00B5697F"/>
    <w:rsid w:val="00B679A3"/>
    <w:rsid w:val="00B86070"/>
    <w:rsid w:val="00BA074D"/>
    <w:rsid w:val="00BE0B45"/>
    <w:rsid w:val="00BF3EA5"/>
    <w:rsid w:val="00C0719F"/>
    <w:rsid w:val="00C1223B"/>
    <w:rsid w:val="00C274A3"/>
    <w:rsid w:val="00C42B8E"/>
    <w:rsid w:val="00C644BD"/>
    <w:rsid w:val="00C70991"/>
    <w:rsid w:val="00C84DD9"/>
    <w:rsid w:val="00D01E3A"/>
    <w:rsid w:val="00D0335A"/>
    <w:rsid w:val="00D251B8"/>
    <w:rsid w:val="00D864E7"/>
    <w:rsid w:val="00D9166C"/>
    <w:rsid w:val="00D91E06"/>
    <w:rsid w:val="00DA1994"/>
    <w:rsid w:val="00DD41F9"/>
    <w:rsid w:val="00DD751E"/>
    <w:rsid w:val="00DE4A02"/>
    <w:rsid w:val="00DF4BA9"/>
    <w:rsid w:val="00E061F8"/>
    <w:rsid w:val="00E21BEB"/>
    <w:rsid w:val="00E27C65"/>
    <w:rsid w:val="00E6581B"/>
    <w:rsid w:val="00E830F6"/>
    <w:rsid w:val="00E84C42"/>
    <w:rsid w:val="00E87F46"/>
    <w:rsid w:val="00E925B5"/>
    <w:rsid w:val="00EB032B"/>
    <w:rsid w:val="00EC1020"/>
    <w:rsid w:val="00EE6F26"/>
    <w:rsid w:val="00F209A6"/>
    <w:rsid w:val="00F32261"/>
    <w:rsid w:val="00F8020C"/>
    <w:rsid w:val="00FA2763"/>
    <w:rsid w:val="00FB12D9"/>
    <w:rsid w:val="00FC206A"/>
    <w:rsid w:val="00FE5875"/>
    <w:rsid w:val="013303CB"/>
    <w:rsid w:val="04FF3EDA"/>
    <w:rsid w:val="087560D9"/>
    <w:rsid w:val="08FC70AE"/>
    <w:rsid w:val="09F17438"/>
    <w:rsid w:val="118F65E6"/>
    <w:rsid w:val="13623FB2"/>
    <w:rsid w:val="2A3E5A44"/>
    <w:rsid w:val="2BBF4FF1"/>
    <w:rsid w:val="2D435AE1"/>
    <w:rsid w:val="2F3741C5"/>
    <w:rsid w:val="2FD46D1A"/>
    <w:rsid w:val="301B6F53"/>
    <w:rsid w:val="31501496"/>
    <w:rsid w:val="38543F62"/>
    <w:rsid w:val="3CAF1F22"/>
    <w:rsid w:val="417D5400"/>
    <w:rsid w:val="48FF75D2"/>
    <w:rsid w:val="497271C5"/>
    <w:rsid w:val="4B5C40EB"/>
    <w:rsid w:val="4C627F8C"/>
    <w:rsid w:val="541F6D7A"/>
    <w:rsid w:val="54E52F9C"/>
    <w:rsid w:val="5D042517"/>
    <w:rsid w:val="635846EC"/>
    <w:rsid w:val="65E35B70"/>
    <w:rsid w:val="69037E54"/>
    <w:rsid w:val="77FB32B1"/>
    <w:rsid w:val="781856BE"/>
    <w:rsid w:val="7FE27AF6"/>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itle"/>
    <w:basedOn w:val="1"/>
    <w:qFormat/>
    <w:locked/>
    <w:uiPriority w:val="0"/>
    <w:pPr>
      <w:spacing w:before="240" w:beforeLines="0" w:beforeAutospacing="0" w:after="60" w:afterLines="0" w:afterAutospacing="0"/>
      <w:jc w:val="center"/>
      <w:outlineLvl w:val="0"/>
    </w:pPr>
    <w:rPr>
      <w:rFonts w:ascii="Arial" w:hAnsi="Arial"/>
      <w:b/>
      <w:sz w:val="32"/>
    </w:rPr>
  </w:style>
  <w:style w:type="paragraph" w:styleId="3">
    <w:name w:val="Balloon Text"/>
    <w:basedOn w:val="1"/>
    <w:link w:val="12"/>
    <w:semiHidden/>
    <w:qFormat/>
    <w:uiPriority w:val="99"/>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9">
    <w:name w:val="Hyperlink"/>
    <w:semiHidden/>
    <w:qFormat/>
    <w:uiPriority w:val="99"/>
    <w:rPr>
      <w:rFonts w:cs="Times New Roman"/>
      <w:color w:val="4A4A4A"/>
      <w:u w:val="none"/>
    </w:rPr>
  </w:style>
  <w:style w:type="character" w:customStyle="1" w:styleId="10">
    <w:name w:val="页眉 Char"/>
    <w:link w:val="5"/>
    <w:qFormat/>
    <w:locked/>
    <w:uiPriority w:val="99"/>
    <w:rPr>
      <w:rFonts w:cs="Times New Roman"/>
      <w:sz w:val="18"/>
      <w:szCs w:val="18"/>
    </w:rPr>
  </w:style>
  <w:style w:type="character" w:customStyle="1" w:styleId="11">
    <w:name w:val="页脚 Char"/>
    <w:link w:val="4"/>
    <w:qFormat/>
    <w:locked/>
    <w:uiPriority w:val="99"/>
    <w:rPr>
      <w:rFonts w:cs="Times New Roman"/>
      <w:sz w:val="18"/>
      <w:szCs w:val="18"/>
    </w:rPr>
  </w:style>
  <w:style w:type="character" w:customStyle="1" w:styleId="12">
    <w:name w:val="批注框文本 Char"/>
    <w:link w:val="3"/>
    <w:semiHidden/>
    <w:qFormat/>
    <w:locked/>
    <w:uiPriority w:val="99"/>
    <w:rPr>
      <w:rFonts w:cs="Times New Roman"/>
      <w:sz w:val="18"/>
      <w:szCs w:val="18"/>
    </w:rPr>
  </w:style>
  <w:style w:type="character" w:customStyle="1" w:styleId="13">
    <w:name w:val="active"/>
    <w:basedOn w:val="8"/>
    <w:qFormat/>
    <w:uiPriority w:val="0"/>
    <w:rPr>
      <w:shd w:val="clear" w:fill="0A81D6"/>
    </w:rPr>
  </w:style>
  <w:style w:type="paragraph" w:customStyle="1" w:styleId="14">
    <w:name w:val="_Style 13"/>
    <w:basedOn w:val="1"/>
    <w:next w:val="1"/>
    <w:qFormat/>
    <w:uiPriority w:val="0"/>
    <w:pPr>
      <w:pBdr>
        <w:bottom w:val="single" w:color="auto" w:sz="6" w:space="1"/>
      </w:pBdr>
      <w:jc w:val="center"/>
    </w:pPr>
    <w:rPr>
      <w:rFonts w:ascii="Arial" w:eastAsia="宋体"/>
      <w:vanish/>
      <w:sz w:val="16"/>
    </w:rPr>
  </w:style>
  <w:style w:type="paragraph" w:customStyle="1" w:styleId="15">
    <w:name w:val="_Style 14"/>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9C384-F634-4B5E-92F3-53F6F4540EAB}">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1475</Words>
  <Characters>1564</Characters>
  <Lines>15</Lines>
  <Paragraphs>4</Paragraphs>
  <TotalTime>2</TotalTime>
  <ScaleCrop>false</ScaleCrop>
  <LinksUpToDate>false</LinksUpToDate>
  <CharactersWithSpaces>1587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2020-07-28T09:50:00Z</dcterms:created>
  <dc:creator>PC</dc:creator>
  <cp:lastModifiedBy>Lenovo</cp:lastModifiedBy>
  <cp:lastPrinted>2021-09-15T06:18:00Z</cp:lastPrinted>
  <dcterms:modified xsi:type="dcterms:W3CDTF">2022-07-01T08:21:03Z</dcterms:modified>
  <cp:revision>100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E9D6FF0620924A4FAF7FCC951694504B</vt:lpwstr>
  </property>
</Properties>
</file>