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Times New Roman"/>
          <w:bCs/>
          <w:kern w:val="0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val="en-US" w:eastAsia="zh-CN"/>
        </w:rPr>
        <w:t>六盘水乾途劳务服务有限公司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劳务派遣制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val="en-US" w:eastAsia="zh-CN"/>
        </w:rPr>
        <w:t>工作人员应聘表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(本表将作为资格审查的重要依据，请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填写)</w:t>
      </w:r>
    </w:p>
    <w:tbl>
      <w:tblPr>
        <w:tblStyle w:val="6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 xml:space="preserve">：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  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  子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</w:t>
            </w: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　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8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请逐条填写主要工作经历的起止时间、单位名称、部门、岗位（职务）和主要工作内容。</w:t>
            </w:r>
          </w:p>
          <w:p>
            <w:pPr>
              <w:pStyle w:val="8"/>
              <w:jc w:val="both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8"/>
              <w:jc w:val="both"/>
              <w:textAlignment w:val="center"/>
              <w:rPr>
                <w:rFonts w:eastAsia="仿宋_GB2312"/>
                <w:kern w:val="2"/>
                <w:sz w:val="22"/>
                <w:szCs w:val="21"/>
              </w:rPr>
            </w:pPr>
            <w:r>
              <w:rPr>
                <w:rFonts w:hint="eastAsia" w:eastAsia="仿宋_GB2312"/>
                <w:kern w:val="2"/>
                <w:sz w:val="22"/>
                <w:szCs w:val="21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 惩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8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2"/>
                <w:sz w:val="22"/>
                <w:szCs w:val="21"/>
              </w:rPr>
              <w:t>如有，请</w:t>
            </w:r>
            <w:r>
              <w:rPr>
                <w:rFonts w:eastAsia="仿宋_GB2312"/>
                <w:kern w:val="2"/>
                <w:sz w:val="22"/>
                <w:szCs w:val="21"/>
              </w:rPr>
              <w:t>注明</w:t>
            </w:r>
            <w:r>
              <w:rPr>
                <w:rFonts w:hint="eastAsia" w:eastAsia="仿宋_GB2312"/>
                <w:kern w:val="2"/>
                <w:sz w:val="22"/>
                <w:szCs w:val="21"/>
              </w:rPr>
              <w:t>本人至少近五年所获奖励及所受惩罚的具体</w:t>
            </w:r>
            <w:r>
              <w:rPr>
                <w:rFonts w:eastAsia="仿宋_GB2312"/>
                <w:kern w:val="2"/>
                <w:sz w:val="22"/>
                <w:szCs w:val="21"/>
              </w:rPr>
              <w:t>时间、</w:t>
            </w:r>
            <w:r>
              <w:rPr>
                <w:rFonts w:hint="eastAsia" w:eastAsia="仿宋_GB2312"/>
                <w:kern w:val="2"/>
                <w:sz w:val="22"/>
                <w:szCs w:val="21"/>
              </w:rPr>
              <w:t>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82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近三年考核结果等次</w:t>
            </w:r>
          </w:p>
        </w:tc>
        <w:tc>
          <w:tcPr>
            <w:tcW w:w="830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最近一家</w:t>
            </w: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其他需要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说明</w:t>
            </w:r>
            <w:r>
              <w:rPr>
                <w:rFonts w:hint="eastAsia" w:ascii="Times New Roman" w:hAnsi="Times New Roman" w:eastAsia="仿宋_GB2312"/>
                <w:sz w:val="24"/>
              </w:rPr>
              <w:t>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before="156" w:beforeLines="50"/>
              <w:ind w:firstLine="440" w:firstLineChars="200"/>
              <w:jc w:val="lef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before="156" w:beforeLines="50"/>
              <w:ind w:firstLine="440" w:firstLineChars="200"/>
              <w:jc w:val="lef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本人同意贵司根据本人提供的工作经历开展背景调查。（若某段工作经历不方便进行背景调查的，请列出并注明原因_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>____________________________________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）</w:t>
            </w:r>
          </w:p>
          <w:p>
            <w:pPr>
              <w:spacing w:before="156" w:beforeLines="50"/>
              <w:ind w:firstLine="6160" w:firstLineChars="2800"/>
              <w:jc w:val="left"/>
              <w:rPr>
                <w:rFonts w:ascii="Times New Roman" w:hAnsi="Times New Roman" w:eastAsia="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承诺人：</w:t>
            </w:r>
          </w:p>
          <w:p>
            <w:pPr>
              <w:spacing w:before="156" w:beforeLines="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 xml:space="preserve">日 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2"/>
                <w:szCs w:val="21"/>
              </w:rPr>
              <w:t>期：</w:t>
            </w:r>
            <w:r>
              <w:rPr>
                <w:rFonts w:ascii="Times New Roman" w:hAnsi="Times New Roman" w:eastAsia="仿宋_GB2312"/>
                <w:sz w:val="22"/>
                <w:szCs w:val="21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30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4782185</wp:posOffset>
              </wp:positionH>
              <wp:positionV relativeFrom="paragraph">
                <wp:posOffset>-167640</wp:posOffset>
              </wp:positionV>
              <wp:extent cx="939165" cy="22796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1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76.55pt;margin-top:-13.2pt;height:17.95pt;width:73.95pt;mso-position-horizontal-relative:margin;z-index:251659264;mso-width-relative:page;mso-height-relative:page;" filled="f" stroked="f" coordsize="21600,21600" o:gfxdata="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6k&#10;lejaAAAACQEAAA8AAAAAAAAAAQAgAAAAIgAAAGRycy9kb3ducmV2LnhtbFBLAQIUABQAAAAIAIdO&#10;4kBdedxJrwEAAGQDAAAOAAAAAAAAAAEAIAAAACk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DlhY2NjZmE1ODVhODdjNmU5NTk3MTNlMGYxMDYifQ=="/>
  </w:docVars>
  <w:rsids>
    <w:rsidRoot w:val="00000000"/>
    <w:rsid w:val="574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uiPriority w:val="0"/>
    <w:pPr>
      <w:ind w:firstLine="200" w:firstLineChars="200"/>
      <w:jc w:val="left"/>
    </w:pPr>
    <w:rPr>
      <w:rFonts w:eastAsia="仿宋_GB2312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体"/>
      <w:sz w:val="18"/>
      <w:szCs w:val="18"/>
    </w:r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 w:cs="Times New Roman"/>
      <w:kern w:val="2"/>
      <w:sz w:val="18"/>
      <w:szCs w:val="32"/>
      <w:lang w:eastAsia="en-US" w:bidi="ar-SA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2022-06-27T03:04:38Z</dcterms:created>
  <dc:creator>123</dc:creator>
  <cp:lastModifiedBy>风行水上</cp:lastModifiedBy>
  <dcterms:modified xsi:type="dcterms:W3CDTF">2022-06-27T03:05:16Z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CD84AF8DA402479980F3EF4DC2C31533</vt:lpwstr>
  </property>
</Properties>
</file>