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28" w:rsidRDefault="00226828" w:rsidP="00226828">
      <w:pPr>
        <w:autoSpaceDE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:rsidR="00226828" w:rsidRDefault="00226828" w:rsidP="00226828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健康管理信息承诺书</w:t>
      </w:r>
    </w:p>
    <w:tbl>
      <w:tblPr>
        <w:tblpPr w:leftFromText="180" w:rightFromText="180" w:vertAnchor="text" w:horzAnchor="page" w:tblpX="1117" w:tblpY="248"/>
        <w:tblOverlap w:val="never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 w:rsidR="00226828" w:rsidTr="00E674E5">
        <w:trPr>
          <w:trHeight w:val="441"/>
        </w:trPr>
        <w:tc>
          <w:tcPr>
            <w:tcW w:w="1127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150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身份证号</w:t>
            </w:r>
          </w:p>
        </w:tc>
        <w:tc>
          <w:tcPr>
            <w:tcW w:w="2969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26828" w:rsidTr="00E674E5">
        <w:trPr>
          <w:trHeight w:val="419"/>
        </w:trPr>
        <w:tc>
          <w:tcPr>
            <w:tcW w:w="9958" w:type="dxa"/>
            <w:gridSpan w:val="17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健康排查（流行病学史筛查）</w:t>
            </w:r>
          </w:p>
        </w:tc>
      </w:tr>
      <w:tr w:rsidR="00226828" w:rsidTr="00E674E5">
        <w:trPr>
          <w:trHeight w:val="1509"/>
        </w:trPr>
        <w:tc>
          <w:tcPr>
            <w:tcW w:w="1903" w:type="dxa"/>
            <w:gridSpan w:val="3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14天内国内中、高风险等疫情重点地区旅居地〔县（市、区）〕(未到过的此栏空白)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21天内境外或港澳台旅居史（国家地区）(未到过的此栏空白)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居住社区、村21天内发生疫情</w:t>
            </w:r>
          </w:p>
          <w:p w:rsidR="00226828" w:rsidRDefault="00226828" w:rsidP="00E674E5">
            <w:pPr>
              <w:pStyle w:val="a4"/>
              <w:overflowPunct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ind w:rightChars="-12" w:right="-25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72小时内核酸检测次数</w:t>
            </w:r>
          </w:p>
        </w:tc>
        <w:tc>
          <w:tcPr>
            <w:tcW w:w="685" w:type="dxa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核酸检测日期</w:t>
            </w:r>
          </w:p>
        </w:tc>
        <w:tc>
          <w:tcPr>
            <w:tcW w:w="639" w:type="dxa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结果①</w:t>
            </w:r>
          </w:p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阴性</w:t>
            </w:r>
          </w:p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②</w:t>
            </w:r>
          </w:p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阳性</w:t>
            </w:r>
          </w:p>
        </w:tc>
      </w:tr>
      <w:tr w:rsidR="00226828" w:rsidTr="00E674E5">
        <w:trPr>
          <w:trHeight w:val="429"/>
        </w:trPr>
        <w:tc>
          <w:tcPr>
            <w:tcW w:w="1903" w:type="dxa"/>
            <w:gridSpan w:val="3"/>
          </w:tcPr>
          <w:p w:rsidR="00226828" w:rsidRDefault="00226828" w:rsidP="00E674E5">
            <w:pPr>
              <w:overflowPunct w:val="0"/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226828" w:rsidRDefault="00226828" w:rsidP="00E674E5">
            <w:pPr>
              <w:overflowPunct w:val="0"/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226828" w:rsidRDefault="00226828" w:rsidP="00E674E5">
            <w:pPr>
              <w:overflowPunct w:val="0"/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26828" w:rsidTr="00E674E5">
        <w:trPr>
          <w:trHeight w:val="333"/>
        </w:trPr>
        <w:tc>
          <w:tcPr>
            <w:tcW w:w="9958" w:type="dxa"/>
            <w:gridSpan w:val="17"/>
            <w:vAlign w:val="center"/>
          </w:tcPr>
          <w:p w:rsidR="00226828" w:rsidRDefault="00226828" w:rsidP="00E674E5">
            <w:pPr>
              <w:overflowPunct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健康监测（前来报名当天起前14天开始）</w:t>
            </w:r>
          </w:p>
        </w:tc>
      </w:tr>
      <w:tr w:rsidR="00226828" w:rsidTr="00E674E5">
        <w:trPr>
          <w:trHeight w:val="1436"/>
        </w:trPr>
        <w:tc>
          <w:tcPr>
            <w:tcW w:w="820" w:type="dxa"/>
            <w:vAlign w:val="center"/>
          </w:tcPr>
          <w:p w:rsidR="00226828" w:rsidRDefault="00226828" w:rsidP="00E674E5">
            <w:pPr>
              <w:overflowPunct w:val="0"/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监测日期</w:t>
            </w:r>
          </w:p>
          <w:p w:rsidR="00226828" w:rsidRDefault="00226828" w:rsidP="00E674E5">
            <w:pPr>
              <w:overflowPunct w:val="0"/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2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健康码：①绿码②红码③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黄码</w:t>
            </w:r>
            <w:proofErr w:type="gramEnd"/>
          </w:p>
        </w:tc>
        <w:tc>
          <w:tcPr>
            <w:tcW w:w="1648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通信大数据行程卡：①绿卡②绿卡，但前14天到达或途径城市名称上标有“*”</w:t>
            </w:r>
          </w:p>
        </w:tc>
        <w:tc>
          <w:tcPr>
            <w:tcW w:w="1814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6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体温是否正常</w:t>
            </w:r>
          </w:p>
          <w:p w:rsidR="00226828" w:rsidRDefault="00226828" w:rsidP="00E674E5">
            <w:pPr>
              <w:overflowPunct w:val="0"/>
              <w:spacing w:line="26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正常值:＜37.3℃</w:t>
            </w:r>
          </w:p>
        </w:tc>
        <w:tc>
          <w:tcPr>
            <w:tcW w:w="1537" w:type="dxa"/>
            <w:gridSpan w:val="4"/>
            <w:vAlign w:val="center"/>
          </w:tcPr>
          <w:p w:rsidR="00226828" w:rsidRDefault="00226828" w:rsidP="00E674E5">
            <w:pPr>
              <w:overflowPunct w:val="0"/>
              <w:spacing w:line="22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是否有以下症状：①发热②乏力③咳嗽或打喷嚏④咽痛⑤腹泻⑥呕吐⑦都没有</w:t>
            </w:r>
          </w:p>
        </w:tc>
        <w:tc>
          <w:tcPr>
            <w:tcW w:w="1951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2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如出现以上所列症状，是否排除疑似传染病：①是②否(未出现以上所列症状的此栏空白)</w:t>
            </w:r>
          </w:p>
        </w:tc>
      </w:tr>
      <w:tr w:rsidR="00226828" w:rsidTr="00E674E5">
        <w:trPr>
          <w:trHeight w:val="416"/>
        </w:trPr>
        <w:tc>
          <w:tcPr>
            <w:tcW w:w="820" w:type="dxa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月日</w:t>
            </w:r>
          </w:p>
        </w:tc>
        <w:tc>
          <w:tcPr>
            <w:tcW w:w="1105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26828" w:rsidTr="00E674E5">
        <w:trPr>
          <w:trHeight w:val="416"/>
        </w:trPr>
        <w:tc>
          <w:tcPr>
            <w:tcW w:w="820" w:type="dxa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 w:rsidR="00226828" w:rsidRDefault="00226828" w:rsidP="00E674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月日</w:t>
            </w:r>
          </w:p>
        </w:tc>
        <w:tc>
          <w:tcPr>
            <w:tcW w:w="1105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26828" w:rsidTr="00E674E5">
        <w:trPr>
          <w:trHeight w:val="416"/>
        </w:trPr>
        <w:tc>
          <w:tcPr>
            <w:tcW w:w="820" w:type="dxa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 w:rsidR="00226828" w:rsidRDefault="00226828" w:rsidP="00E674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月日</w:t>
            </w:r>
          </w:p>
        </w:tc>
        <w:tc>
          <w:tcPr>
            <w:tcW w:w="1105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26828" w:rsidTr="00E674E5">
        <w:trPr>
          <w:trHeight w:val="416"/>
        </w:trPr>
        <w:tc>
          <w:tcPr>
            <w:tcW w:w="820" w:type="dxa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 w:rsidR="00226828" w:rsidRDefault="00226828" w:rsidP="00E674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月日</w:t>
            </w:r>
          </w:p>
        </w:tc>
        <w:tc>
          <w:tcPr>
            <w:tcW w:w="1105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26828" w:rsidTr="00E674E5">
        <w:trPr>
          <w:trHeight w:val="416"/>
        </w:trPr>
        <w:tc>
          <w:tcPr>
            <w:tcW w:w="820" w:type="dxa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 w:rsidR="00226828" w:rsidRDefault="00226828" w:rsidP="00E674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月日</w:t>
            </w:r>
          </w:p>
        </w:tc>
        <w:tc>
          <w:tcPr>
            <w:tcW w:w="1105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26828" w:rsidTr="00E674E5">
        <w:trPr>
          <w:trHeight w:val="416"/>
        </w:trPr>
        <w:tc>
          <w:tcPr>
            <w:tcW w:w="820" w:type="dxa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 w:rsidR="00226828" w:rsidRDefault="00226828" w:rsidP="00E674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月日</w:t>
            </w:r>
          </w:p>
        </w:tc>
        <w:tc>
          <w:tcPr>
            <w:tcW w:w="1105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26828" w:rsidTr="00E674E5">
        <w:trPr>
          <w:trHeight w:val="416"/>
        </w:trPr>
        <w:tc>
          <w:tcPr>
            <w:tcW w:w="820" w:type="dxa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 w:rsidR="00226828" w:rsidRDefault="00226828" w:rsidP="00E674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月日</w:t>
            </w:r>
          </w:p>
        </w:tc>
        <w:tc>
          <w:tcPr>
            <w:tcW w:w="1105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26828" w:rsidTr="00E674E5">
        <w:trPr>
          <w:trHeight w:val="416"/>
        </w:trPr>
        <w:tc>
          <w:tcPr>
            <w:tcW w:w="820" w:type="dxa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 w:rsidR="00226828" w:rsidRDefault="00226828" w:rsidP="00E674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月日</w:t>
            </w:r>
          </w:p>
        </w:tc>
        <w:tc>
          <w:tcPr>
            <w:tcW w:w="1105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26828" w:rsidTr="00E674E5">
        <w:trPr>
          <w:trHeight w:val="416"/>
        </w:trPr>
        <w:tc>
          <w:tcPr>
            <w:tcW w:w="820" w:type="dxa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 w:rsidR="00226828" w:rsidRDefault="00226828" w:rsidP="00E674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月日</w:t>
            </w:r>
          </w:p>
        </w:tc>
        <w:tc>
          <w:tcPr>
            <w:tcW w:w="1105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26828" w:rsidTr="00E674E5">
        <w:trPr>
          <w:trHeight w:val="416"/>
        </w:trPr>
        <w:tc>
          <w:tcPr>
            <w:tcW w:w="820" w:type="dxa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 w:rsidR="00226828" w:rsidRDefault="00226828" w:rsidP="00E674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月日</w:t>
            </w:r>
          </w:p>
        </w:tc>
        <w:tc>
          <w:tcPr>
            <w:tcW w:w="1105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26828" w:rsidTr="00E674E5">
        <w:trPr>
          <w:trHeight w:val="418"/>
        </w:trPr>
        <w:tc>
          <w:tcPr>
            <w:tcW w:w="820" w:type="dxa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 w:rsidR="00226828" w:rsidRDefault="00226828" w:rsidP="00E674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月日</w:t>
            </w:r>
          </w:p>
        </w:tc>
        <w:tc>
          <w:tcPr>
            <w:tcW w:w="1105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26828" w:rsidTr="00E674E5">
        <w:trPr>
          <w:trHeight w:val="416"/>
        </w:trPr>
        <w:tc>
          <w:tcPr>
            <w:tcW w:w="820" w:type="dxa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 w:rsidR="00226828" w:rsidRDefault="00226828" w:rsidP="00E674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月日</w:t>
            </w:r>
          </w:p>
        </w:tc>
        <w:tc>
          <w:tcPr>
            <w:tcW w:w="1105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26828" w:rsidTr="00E674E5">
        <w:trPr>
          <w:trHeight w:val="416"/>
        </w:trPr>
        <w:tc>
          <w:tcPr>
            <w:tcW w:w="820" w:type="dxa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 w:rsidR="00226828" w:rsidRDefault="00226828" w:rsidP="00E674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月日</w:t>
            </w:r>
          </w:p>
        </w:tc>
        <w:tc>
          <w:tcPr>
            <w:tcW w:w="1105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26828" w:rsidTr="00E674E5">
        <w:trPr>
          <w:trHeight w:val="416"/>
        </w:trPr>
        <w:tc>
          <w:tcPr>
            <w:tcW w:w="820" w:type="dxa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 w:rsidR="00226828" w:rsidRDefault="00226828" w:rsidP="00E674E5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月日</w:t>
            </w:r>
          </w:p>
        </w:tc>
        <w:tc>
          <w:tcPr>
            <w:tcW w:w="1105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226828" w:rsidTr="00E674E5">
        <w:trPr>
          <w:trHeight w:val="435"/>
        </w:trPr>
        <w:tc>
          <w:tcPr>
            <w:tcW w:w="820" w:type="dxa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前来报名时间</w:t>
            </w:r>
          </w:p>
        </w:tc>
        <w:tc>
          <w:tcPr>
            <w:tcW w:w="1083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月日</w:t>
            </w:r>
          </w:p>
        </w:tc>
        <w:tc>
          <w:tcPr>
            <w:tcW w:w="1105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226828" w:rsidRDefault="00226828" w:rsidP="00E674E5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</w:tbl>
    <w:p w:rsidR="00226828" w:rsidRDefault="00226828" w:rsidP="00226828">
      <w:pPr>
        <w:spacing w:line="300" w:lineRule="exact"/>
        <w:rPr>
          <w:rFonts w:ascii="黑体" w:eastAsia="黑体" w:hAnsi="黑体" w:cs="黑体"/>
          <w:sz w:val="24"/>
        </w:rPr>
      </w:pPr>
    </w:p>
    <w:p w:rsidR="00226828" w:rsidRDefault="00226828" w:rsidP="00226828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226828" w:rsidRDefault="00226828" w:rsidP="00226828">
      <w:pPr>
        <w:spacing w:line="300" w:lineRule="exact"/>
        <w:rPr>
          <w:rFonts w:ascii="黑体" w:eastAsia="黑体" w:hAnsi="黑体" w:cs="黑体"/>
          <w:sz w:val="24"/>
        </w:rPr>
      </w:pPr>
    </w:p>
    <w:p w:rsidR="00DD114B" w:rsidRDefault="00226828" w:rsidP="00226828">
      <w:pPr>
        <w:spacing w:line="300" w:lineRule="exact"/>
        <w:ind w:firstLineChars="1100" w:firstLine="2640"/>
      </w:pPr>
      <w:r>
        <w:rPr>
          <w:rFonts w:ascii="黑体" w:eastAsia="黑体" w:hAnsi="黑体" w:cs="黑体" w:hint="eastAsia"/>
          <w:sz w:val="24"/>
        </w:rPr>
        <w:t>本人签字：     年   月   日</w:t>
      </w:r>
      <w:bookmarkStart w:id="0" w:name="_GoBack"/>
      <w:bookmarkEnd w:id="0"/>
    </w:p>
    <w:sectPr w:rsidR="00DD114B" w:rsidSect="00D92F6E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6E" w:rsidRDefault="00226828">
    <w:pPr>
      <w:pStyle w:val="a3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Pr="00FE58E0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eastAsiaTheme="minorEastAsia" w:hAnsiTheme="minorEastAsia"/>
        <w:noProof/>
        <w:sz w:val="28"/>
        <w:szCs w:val="28"/>
      </w:rPr>
      <w:t xml:space="preserve"> 16 -</w:t>
    </w:r>
    <w:r>
      <w:rPr>
        <w:rFonts w:asciiTheme="minorEastAsia" w:eastAsiaTheme="minorEastAsia" w:hAnsiTheme="minorEastAsia"/>
        <w:sz w:val="28"/>
        <w:szCs w:val="28"/>
      </w:rPr>
      <w:fldChar w:fldCharType="end"/>
    </w:r>
  </w:p>
  <w:p w:rsidR="00D92F6E" w:rsidRDefault="0022682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6E" w:rsidRDefault="00226828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Pr="00226828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eastAsiaTheme="minorEastAsia" w:hAnsiTheme="minorEastAsia"/>
        <w:noProof/>
        <w:sz w:val="28"/>
        <w:szCs w:val="28"/>
      </w:rPr>
      <w:t xml:space="preserve"> 1 -</w:t>
    </w:r>
    <w:r>
      <w:rPr>
        <w:rFonts w:asciiTheme="minorEastAsia" w:eastAsiaTheme="minorEastAsia" w:hAnsiTheme="minorEastAsia"/>
        <w:sz w:val="28"/>
        <w:szCs w:val="28"/>
      </w:rPr>
      <w:fldChar w:fldCharType="end"/>
    </w:r>
  </w:p>
  <w:p w:rsidR="00D92F6E" w:rsidRDefault="0022682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6828"/>
    <w:rsid w:val="00226828"/>
    <w:rsid w:val="00DD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268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226828"/>
    <w:rPr>
      <w:rFonts w:ascii="Calibri" w:eastAsia="宋体" w:hAnsi="Calibri" w:cs="Times New Roman"/>
      <w:sz w:val="18"/>
      <w:szCs w:val="24"/>
    </w:rPr>
  </w:style>
  <w:style w:type="paragraph" w:styleId="a4">
    <w:name w:val="List Paragraph"/>
    <w:basedOn w:val="a"/>
    <w:uiPriority w:val="99"/>
    <w:qFormat/>
    <w:rsid w:val="002268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2022-06-22T02:59:00Z</dcterms:created>
  <dcterms:modified xsi:type="dcterms:W3CDTF">2022-06-22T02:59:00Z</dcterms:modified>
</cp:coreProperties>
</file>