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25"/>
        <w:jc w:val="left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附件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>2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  <w:t>鄂伦春自治旗2022年校园招聘学科专业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454545"/>
          <w:kern w:val="0"/>
          <w:sz w:val="44"/>
          <w:szCs w:val="44"/>
        </w:rPr>
        <w:t>知识测试疫情防控承诺书</w:t>
      </w:r>
      <w:bookmarkStart w:id="0" w:name="_GoBack"/>
      <w:bookmarkEnd w:id="0"/>
    </w:p>
    <w:p>
      <w:pPr>
        <w:widowControl/>
        <w:shd w:val="clear" w:color="auto" w:fill="FFFFFF"/>
        <w:spacing w:after="225"/>
        <w:jc w:val="center"/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</w:rPr>
        <w:t>（考生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  <w:lang w:eastAsia="zh-CN"/>
        </w:rPr>
        <w:t>于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  <w:lang w:val="en-US" w:eastAsia="zh-CN"/>
        </w:rPr>
        <w:t>6月23日进入考点经过验证后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  <w:highlight w:val="none"/>
        </w:rPr>
        <w:t>将本承诺书交给工作人员）</w:t>
      </w:r>
    </w:p>
    <w:tbl>
      <w:tblPr>
        <w:tblStyle w:val="4"/>
        <w:tblpPr w:leftFromText="45" w:rightFromText="45" w:vertAnchor="text"/>
        <w:tblW w:w="940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389"/>
        <w:gridCol w:w="792"/>
        <w:gridCol w:w="717"/>
        <w:gridCol w:w="449"/>
        <w:gridCol w:w="419"/>
        <w:gridCol w:w="658"/>
        <w:gridCol w:w="135"/>
        <w:gridCol w:w="404"/>
        <w:gridCol w:w="718"/>
        <w:gridCol w:w="134"/>
        <w:gridCol w:w="1226"/>
        <w:gridCol w:w="239"/>
        <w:gridCol w:w="867"/>
        <w:gridCol w:w="134"/>
        <w:gridCol w:w="11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民族</w:t>
            </w:r>
          </w:p>
        </w:tc>
        <w:tc>
          <w:tcPr>
            <w:tcW w:w="159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年龄</w:t>
            </w: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0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37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807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spacing w:after="225"/>
              <w:jc w:val="center"/>
              <w:rPr>
                <w:rFonts w:ascii="宋体" w:hAnsi="宋体" w:eastAsia="宋体" w:cs="宋体"/>
                <w:color w:val="45454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454545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8074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454545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本人郑重承诺：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在疫情防控期间无新冠肺炎接触史，未被确诊为新冠肺炎确诊病例、无症状感染者、疑似患者和确诊病例密切接触者，近14天以来未接触国内中、高风险地区人员，未接触境外归来人员，无发热及呼吸道症状，身体健康状况良好。考前14天体温监测记录数据真实、完整，如有虚假，本人愿意承担由此带来的一切后果。</w:t>
      </w:r>
      <w:r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  <w:t>同时，本人知晓疫情防控事项公告、入场核酸检测次数等要求。</w:t>
      </w:r>
    </w:p>
    <w:p>
      <w:pPr>
        <w:widowControl/>
        <w:shd w:val="clear" w:color="auto" w:fill="FFFFFF"/>
        <w:spacing w:after="225"/>
        <w:ind w:firstLine="562"/>
        <w:jc w:val="left"/>
        <w:rPr>
          <w:rFonts w:hint="eastAsia" w:ascii="微软雅黑" w:hAnsi="微软雅黑" w:eastAsia="微软雅黑" w:cs="宋体"/>
          <w:b/>
          <w:bCs/>
          <w:color w:val="454545"/>
          <w:kern w:val="0"/>
          <w:sz w:val="24"/>
          <w:szCs w:val="24"/>
        </w:rPr>
      </w:pPr>
    </w:p>
    <w:p>
      <w:pPr>
        <w:widowControl/>
        <w:shd w:val="clear" w:color="auto" w:fill="FFFFFF"/>
        <w:spacing w:after="225"/>
        <w:ind w:firstLine="1582"/>
        <w:jc w:val="left"/>
        <w:rPr>
          <w:rFonts w:ascii="微软雅黑" w:hAnsi="微软雅黑" w:eastAsia="微软雅黑" w:cs="宋体"/>
          <w:color w:val="454545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 xml:space="preserve">本人签字：           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color w:val="454545"/>
          <w:kern w:val="0"/>
          <w:sz w:val="24"/>
          <w:szCs w:val="24"/>
        </w:rPr>
        <w:t>  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E5NWRjZmE1ZmM2ZTYyYmZiODcwNzgzODdhNWM3NTUifQ=="/>
  </w:docVars>
  <w:rsids>
    <w:rsidRoot w:val="00B97E0A"/>
    <w:rsid w:val="00985E6F"/>
    <w:rsid w:val="00B97E0A"/>
    <w:rsid w:val="0AFE49A3"/>
    <w:rsid w:val="20BA631B"/>
    <w:rsid w:val="38344230"/>
    <w:rsid w:val="58851AA7"/>
    <w:rsid w:val="64DD32FE"/>
    <w:rsid w:val="76FB0E40"/>
    <w:rsid w:val="798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266</Words>
  <Characters>272</Characters>
  <Lines>3</Lines>
  <Paragraphs>1</Paragraphs>
  <TotalTime>3</TotalTime>
  <ScaleCrop>false</ScaleCrop>
  <LinksUpToDate>false</LinksUpToDate>
  <CharactersWithSpaces>287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2022-05-25T08:47:00Z</dcterms:created>
  <dc:creator>whj</dc:creator>
  <cp:lastModifiedBy>张起伏</cp:lastModifiedBy>
  <dcterms:modified xsi:type="dcterms:W3CDTF">2022-06-17T09:25:54Z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947ADFA1FEC54B19B4BC2C1F55C5BD20</vt:lpwstr>
  </property>
</Properties>
</file>