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E6" w:rsidRDefault="00A03151">
      <w:pPr>
        <w:pStyle w:val="a5"/>
        <w:shd w:val="clear" w:color="auto" w:fill="FFFFFF"/>
        <w:spacing w:before="0" w:beforeAutospacing="0" w:after="0" w:afterAutospacing="0" w:line="440" w:lineRule="exact"/>
        <w:jc w:val="center"/>
        <w:rPr>
          <w:rFonts w:ascii="黑体" w:eastAsia="黑体" w:hAnsi="黑体"/>
          <w:color w:val="000000" w:themeColor="text1"/>
          <w:spacing w:val="-1"/>
          <w:sz w:val="36"/>
          <w:szCs w:val="36"/>
        </w:rPr>
      </w:pPr>
      <w:r>
        <w:rPr>
          <w:rFonts w:ascii="黑体" w:eastAsia="黑体" w:hAnsi="黑体" w:hint="eastAsia"/>
          <w:color w:val="000000" w:themeColor="text1"/>
          <w:spacing w:val="-1"/>
          <w:sz w:val="36"/>
          <w:szCs w:val="36"/>
        </w:rPr>
        <w:t>南昌大学档案馆合同制人员招聘通告</w:t>
      </w:r>
    </w:p>
    <w:p w:rsidR="00513C55" w:rsidRDefault="00513C55">
      <w:pPr>
        <w:pStyle w:val="a5"/>
        <w:shd w:val="clear" w:color="auto" w:fill="FFFFFF"/>
        <w:spacing w:before="0" w:beforeAutospacing="0" w:after="0" w:afterAutospacing="0" w:line="440" w:lineRule="exact"/>
        <w:jc w:val="center"/>
        <w:rPr>
          <w:rFonts w:ascii="黑体" w:eastAsia="黑体" w:hAnsi="黑体"/>
          <w:color w:val="000000" w:themeColor="text1"/>
          <w:spacing w:val="-1"/>
          <w:sz w:val="36"/>
          <w:szCs w:val="36"/>
        </w:rPr>
      </w:pPr>
    </w:p>
    <w:p w:rsidR="00E425E6" w:rsidRDefault="00A03151" w:rsidP="00A312B5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638"/>
        <w:rPr>
          <w:rFonts w:ascii="微软雅黑" w:eastAsia="微软雅黑" w:hAnsi="微软雅黑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因工作需要，经人事处核准，南昌大学档案馆现面向校内外公开招聘</w:t>
      </w:r>
      <w:r w:rsidR="00EF4565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合同制</w:t>
      </w:r>
      <w:r w:rsidRPr="00EF4565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校史</w:t>
      </w:r>
      <w:r w:rsidR="00EF4565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馆</w:t>
      </w:r>
      <w:r w:rsidRPr="00EF4565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讲解员</w:t>
      </w:r>
      <w:r w:rsidR="00EF4565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1名，</w:t>
      </w:r>
      <w:r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具体招聘事项如下：</w:t>
      </w:r>
    </w:p>
    <w:p w:rsidR="00E425E6" w:rsidRDefault="00A03151">
      <w:pPr>
        <w:pStyle w:val="a5"/>
        <w:shd w:val="clear" w:color="auto" w:fill="FFFFFF"/>
        <w:spacing w:before="0" w:beforeAutospacing="0" w:after="0" w:afterAutospacing="0" w:line="440" w:lineRule="exact"/>
        <w:ind w:firstLine="645"/>
        <w:rPr>
          <w:rFonts w:ascii="微软雅黑" w:eastAsia="微软雅黑" w:hAnsi="微软雅黑"/>
          <w:color w:val="000000" w:themeColor="text1"/>
          <w:sz w:val="17"/>
          <w:szCs w:val="17"/>
        </w:rPr>
      </w:pPr>
      <w:r>
        <w:rPr>
          <w:rFonts w:ascii="仿宋" w:eastAsia="仿宋" w:hAnsi="仿宋" w:hint="eastAsia"/>
          <w:b/>
          <w:bCs/>
          <w:color w:val="000000" w:themeColor="text1"/>
          <w:spacing w:val="-1"/>
          <w:sz w:val="32"/>
          <w:szCs w:val="32"/>
        </w:rPr>
        <w:t>一、岗位要求</w:t>
      </w:r>
    </w:p>
    <w:p w:rsidR="00E425E6" w:rsidRDefault="00A03151">
      <w:pPr>
        <w:pStyle w:val="a5"/>
        <w:shd w:val="clear" w:color="auto" w:fill="FFFFFF"/>
        <w:spacing w:before="0" w:beforeAutospacing="0" w:after="0" w:afterAutospacing="0" w:line="440" w:lineRule="exact"/>
        <w:ind w:firstLine="640"/>
        <w:jc w:val="both"/>
        <w:rPr>
          <w:rFonts w:ascii="微软雅黑" w:eastAsia="微软雅黑" w:hAnsi="微软雅黑"/>
          <w:color w:val="000000" w:themeColor="text1"/>
          <w:sz w:val="17"/>
          <w:szCs w:val="17"/>
        </w:rPr>
      </w:pPr>
      <w:r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1.基本条件：具有良好的思想政治素养和职业道德，身体健康，爱岗敬业，作风正派，有较强的责任心和事业心。</w:t>
      </w:r>
    </w:p>
    <w:p w:rsidR="00E425E6" w:rsidRDefault="00A03151">
      <w:pPr>
        <w:pStyle w:val="a5"/>
        <w:shd w:val="clear" w:color="auto" w:fill="FFFFFF"/>
        <w:spacing w:before="0" w:beforeAutospacing="0" w:after="0" w:afterAutospacing="0" w:line="440" w:lineRule="exact"/>
        <w:ind w:firstLine="640"/>
        <w:jc w:val="both"/>
        <w:rPr>
          <w:rFonts w:ascii="仿宋" w:eastAsia="仿宋" w:hAnsi="仿宋"/>
          <w:color w:val="000000" w:themeColor="text1"/>
          <w:spacing w:val="-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2.岗位素质要求：具有良好的团结协作精神、服务意识和沟通能力；具有较强的计算机操作能力，熟悉办公软件。</w:t>
      </w:r>
    </w:p>
    <w:p w:rsidR="00935E31" w:rsidRPr="00935E31" w:rsidRDefault="00935E31">
      <w:pPr>
        <w:pStyle w:val="a5"/>
        <w:shd w:val="clear" w:color="auto" w:fill="FFFFFF"/>
        <w:spacing w:before="0" w:beforeAutospacing="0" w:after="0" w:afterAutospacing="0" w:line="440" w:lineRule="exact"/>
        <w:ind w:firstLine="640"/>
        <w:jc w:val="both"/>
        <w:rPr>
          <w:rFonts w:ascii="仿宋" w:eastAsia="仿宋" w:hAnsi="仿宋"/>
          <w:color w:val="FF0000"/>
          <w:spacing w:val="-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3.学历要求：本科及以上学历</w:t>
      </w:r>
      <w:r w:rsidR="001C490A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（</w:t>
      </w:r>
      <w:r w:rsidR="002A0C97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有馆藏讲解经验</w:t>
      </w:r>
      <w:r w:rsidR="00FE5B53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及摄影特长</w:t>
      </w:r>
      <w:r w:rsidR="002A0C97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者</w:t>
      </w:r>
      <w:r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可适当放宽）</w:t>
      </w:r>
      <w:bookmarkStart w:id="0" w:name="_GoBack"/>
      <w:bookmarkEnd w:id="0"/>
    </w:p>
    <w:p w:rsidR="00E425E6" w:rsidRPr="00A312B5" w:rsidRDefault="00935E31" w:rsidP="00F71C6A">
      <w:pPr>
        <w:pStyle w:val="a5"/>
        <w:shd w:val="clear" w:color="auto" w:fill="FFFFFF"/>
        <w:spacing w:before="0" w:beforeAutospacing="0" w:after="0" w:afterAutospacing="0" w:line="440" w:lineRule="exact"/>
        <w:ind w:firstLine="640"/>
        <w:jc w:val="both"/>
        <w:rPr>
          <w:rFonts w:ascii="仿宋" w:eastAsia="仿宋" w:hAnsi="仿宋" w:cs="Tahoma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pacing w:val="-1"/>
          <w:sz w:val="32"/>
          <w:szCs w:val="32"/>
        </w:rPr>
        <w:t>4.</w:t>
      </w:r>
      <w:r w:rsidR="00A03151" w:rsidRPr="00A312B5">
        <w:rPr>
          <w:rFonts w:ascii="仿宋" w:eastAsia="仿宋" w:hAnsi="仿宋" w:cs="Tahoma"/>
          <w:sz w:val="32"/>
          <w:szCs w:val="32"/>
          <w:shd w:val="clear" w:color="auto" w:fill="FFFFFF"/>
        </w:rPr>
        <w:t>身心健康，容貌端庄，</w:t>
      </w:r>
      <w:r w:rsidR="009E4482">
        <w:rPr>
          <w:rFonts w:ascii="仿宋" w:eastAsia="仿宋" w:hAnsi="仿宋" w:cs="Tahoma" w:hint="eastAsia"/>
          <w:sz w:val="32"/>
          <w:szCs w:val="32"/>
          <w:shd w:val="clear" w:color="auto" w:fill="FFFFFF"/>
        </w:rPr>
        <w:t>语言</w:t>
      </w:r>
      <w:r w:rsidR="009E4482">
        <w:rPr>
          <w:rFonts w:ascii="仿宋" w:eastAsia="仿宋" w:hAnsi="仿宋" w:cs="Tahoma"/>
          <w:sz w:val="32"/>
          <w:szCs w:val="32"/>
          <w:shd w:val="clear" w:color="auto" w:fill="FFFFFF"/>
        </w:rPr>
        <w:t>表达能力强</w:t>
      </w:r>
      <w:r w:rsidR="00A03151" w:rsidRPr="00A312B5">
        <w:rPr>
          <w:rFonts w:ascii="仿宋" w:eastAsia="仿宋" w:hAnsi="仿宋" w:cs="Tahoma"/>
          <w:sz w:val="32"/>
          <w:szCs w:val="32"/>
          <w:shd w:val="clear" w:color="auto" w:fill="FFFFFF"/>
        </w:rPr>
        <w:t>，普通话标准，有二级乙等以上证书</w:t>
      </w:r>
      <w:r w:rsidR="0046513B">
        <w:rPr>
          <w:rFonts w:ascii="仿宋" w:eastAsia="仿宋" w:hAnsi="仿宋" w:cs="Tahoma"/>
          <w:sz w:val="32"/>
          <w:szCs w:val="32"/>
          <w:shd w:val="clear" w:color="auto" w:fill="FFFFFF"/>
        </w:rPr>
        <w:t>者</w:t>
      </w:r>
      <w:r w:rsidR="00A03151" w:rsidRPr="00A312B5">
        <w:rPr>
          <w:rFonts w:ascii="仿宋" w:eastAsia="仿宋" w:hAnsi="仿宋" w:cs="Tahoma"/>
          <w:sz w:val="32"/>
          <w:szCs w:val="32"/>
          <w:shd w:val="clear" w:color="auto" w:fill="FFFFFF"/>
        </w:rPr>
        <w:t>优先。</w:t>
      </w:r>
    </w:p>
    <w:p w:rsidR="00E425E6" w:rsidRPr="00A312B5" w:rsidRDefault="00F71C6A" w:rsidP="00A312B5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638"/>
        <w:jc w:val="both"/>
        <w:rPr>
          <w:rFonts w:ascii="仿宋" w:eastAsia="仿宋" w:hAnsi="仿宋"/>
          <w:spacing w:val="-1"/>
          <w:sz w:val="32"/>
          <w:szCs w:val="32"/>
        </w:rPr>
      </w:pPr>
      <w:r>
        <w:rPr>
          <w:rFonts w:ascii="仿宋" w:eastAsia="仿宋" w:hAnsi="仿宋" w:hint="eastAsia"/>
          <w:spacing w:val="-1"/>
          <w:sz w:val="32"/>
          <w:szCs w:val="32"/>
        </w:rPr>
        <w:t>5</w:t>
      </w:r>
      <w:r w:rsidR="00935E31">
        <w:rPr>
          <w:rFonts w:ascii="仿宋" w:eastAsia="仿宋" w:hAnsi="仿宋" w:hint="eastAsia"/>
          <w:spacing w:val="-1"/>
          <w:sz w:val="32"/>
          <w:szCs w:val="32"/>
        </w:rPr>
        <w:t>.</w:t>
      </w:r>
      <w:r w:rsidR="00A03151" w:rsidRPr="00A312B5">
        <w:rPr>
          <w:rFonts w:ascii="仿宋" w:eastAsia="仿宋" w:hAnsi="仿宋" w:hint="eastAsia"/>
          <w:spacing w:val="-1"/>
          <w:sz w:val="32"/>
          <w:szCs w:val="32"/>
        </w:rPr>
        <w:t>年龄要求：原则上不超过35岁。</w:t>
      </w:r>
    </w:p>
    <w:p w:rsidR="00E425E6" w:rsidRDefault="00A03151" w:rsidP="0046513B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640"/>
        <w:rPr>
          <w:rFonts w:ascii="微软雅黑" w:eastAsia="微软雅黑" w:hAnsi="微软雅黑"/>
          <w:color w:val="000000" w:themeColor="text1"/>
          <w:sz w:val="17"/>
          <w:szCs w:val="17"/>
        </w:rPr>
      </w:pPr>
      <w:r>
        <w:rPr>
          <w:rFonts w:ascii="仿宋" w:eastAsia="仿宋" w:hAnsi="仿宋" w:hint="eastAsia"/>
          <w:b/>
          <w:bCs/>
          <w:color w:val="000000" w:themeColor="text1"/>
          <w:spacing w:val="-1"/>
          <w:sz w:val="32"/>
          <w:szCs w:val="32"/>
        </w:rPr>
        <w:t>二、应聘须知</w:t>
      </w:r>
    </w:p>
    <w:p w:rsidR="00E425E6" w:rsidRPr="008C62DB" w:rsidRDefault="00A03151">
      <w:pPr>
        <w:pStyle w:val="a5"/>
        <w:shd w:val="clear" w:color="auto" w:fill="FFFFFF"/>
        <w:spacing w:before="0" w:beforeAutospacing="0" w:after="0" w:afterAutospacing="0" w:line="440" w:lineRule="exact"/>
        <w:ind w:firstLine="645"/>
        <w:rPr>
          <w:rFonts w:ascii="仿宋" w:eastAsia="仿宋" w:hAnsi="仿宋"/>
          <w:color w:val="000000" w:themeColor="text1"/>
          <w:spacing w:val="-1"/>
          <w:sz w:val="32"/>
          <w:szCs w:val="32"/>
        </w:rPr>
      </w:pPr>
      <w:r w:rsidRPr="008C62DB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1.报名时间：2022.6.1</w:t>
      </w:r>
      <w:r w:rsidR="008A5AF3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7</w:t>
      </w:r>
      <w:r w:rsidRPr="008C62DB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-2022.6.</w:t>
      </w:r>
      <w:r w:rsidR="008A5AF3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20</w:t>
      </w:r>
    </w:p>
    <w:p w:rsidR="00E425E6" w:rsidRPr="008C62DB" w:rsidRDefault="008C62DB">
      <w:pPr>
        <w:pStyle w:val="a5"/>
        <w:shd w:val="clear" w:color="auto" w:fill="FFFFFF"/>
        <w:spacing w:before="0" w:beforeAutospacing="0" w:after="0" w:afterAutospacing="0" w:line="440" w:lineRule="exact"/>
        <w:ind w:firstLine="645"/>
        <w:rPr>
          <w:rFonts w:ascii="仿宋" w:eastAsia="仿宋" w:hAnsi="仿宋"/>
          <w:color w:val="000000" w:themeColor="text1"/>
          <w:spacing w:val="-1"/>
          <w:sz w:val="32"/>
          <w:szCs w:val="32"/>
        </w:rPr>
      </w:pPr>
      <w:r w:rsidRPr="008C62DB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2</w:t>
      </w:r>
      <w:r w:rsidR="00A03151" w:rsidRPr="008C62DB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.联系人：</w:t>
      </w:r>
      <w:r w:rsidR="00A312B5" w:rsidRPr="008C62DB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江</w:t>
      </w:r>
      <w:r w:rsidR="00A03151" w:rsidRPr="008C62DB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老师</w:t>
      </w:r>
      <w:r w:rsidR="00ED05AF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 xml:space="preserve"> </w:t>
      </w:r>
      <w:r w:rsidR="00A312B5" w:rsidRPr="008C62DB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83968577</w:t>
      </w:r>
    </w:p>
    <w:p w:rsidR="00E425E6" w:rsidRPr="008C62DB" w:rsidRDefault="008C62DB">
      <w:pPr>
        <w:pStyle w:val="a5"/>
        <w:shd w:val="clear" w:color="auto" w:fill="FFFFFF"/>
        <w:spacing w:before="0" w:beforeAutospacing="0" w:after="0" w:afterAutospacing="0" w:line="440" w:lineRule="exact"/>
        <w:ind w:firstLine="645"/>
        <w:rPr>
          <w:rFonts w:ascii="仿宋" w:eastAsia="仿宋" w:hAnsi="仿宋"/>
          <w:color w:val="000000" w:themeColor="text1"/>
          <w:spacing w:val="-1"/>
          <w:sz w:val="32"/>
          <w:szCs w:val="32"/>
        </w:rPr>
      </w:pPr>
      <w:r w:rsidRPr="008C62DB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3</w:t>
      </w:r>
      <w:r w:rsidR="00A03151" w:rsidRPr="008C62DB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.应聘资料：个人简历、学历学位证书扫描件、身份证正反面等相关材料电子版发送至</w:t>
      </w:r>
      <w:r w:rsidR="0046513B" w:rsidRPr="008C62DB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11514523</w:t>
      </w:r>
      <w:r w:rsidR="00A03151" w:rsidRPr="008C62DB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@qq.com。</w:t>
      </w:r>
    </w:p>
    <w:p w:rsidR="00E425E6" w:rsidRPr="008C62DB" w:rsidRDefault="008C62DB">
      <w:pPr>
        <w:pStyle w:val="a5"/>
        <w:shd w:val="clear" w:color="auto" w:fill="FFFFFF"/>
        <w:spacing w:before="0" w:beforeAutospacing="0" w:after="0" w:afterAutospacing="0" w:line="440" w:lineRule="exact"/>
        <w:ind w:firstLine="645"/>
        <w:rPr>
          <w:rFonts w:ascii="仿宋" w:eastAsia="仿宋" w:hAnsi="仿宋"/>
          <w:color w:val="000000" w:themeColor="text1"/>
          <w:spacing w:val="-1"/>
          <w:sz w:val="32"/>
          <w:szCs w:val="32"/>
        </w:rPr>
      </w:pPr>
      <w:r w:rsidRPr="008C62DB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4</w:t>
      </w:r>
      <w:r w:rsidR="00A03151" w:rsidRPr="008C62DB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.</w:t>
      </w:r>
      <w:r w:rsidRPr="008C62DB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面试采取</w:t>
      </w:r>
      <w:r w:rsidR="00A03151" w:rsidRPr="008C62DB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线</w:t>
      </w:r>
      <w:proofErr w:type="gramStart"/>
      <w:r w:rsidR="00A03151" w:rsidRPr="008C62DB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上</w:t>
      </w:r>
      <w:r w:rsidRPr="008C62DB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方式</w:t>
      </w:r>
      <w:proofErr w:type="gramEnd"/>
      <w:r w:rsidRPr="008C62DB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进行</w:t>
      </w:r>
      <w:r w:rsidR="00A03151" w:rsidRPr="008C62DB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，时间安排另行通知。</w:t>
      </w:r>
    </w:p>
    <w:p w:rsidR="00E425E6" w:rsidRDefault="008C62DB">
      <w:pPr>
        <w:pStyle w:val="a5"/>
        <w:shd w:val="clear" w:color="auto" w:fill="FFFFFF"/>
        <w:spacing w:before="0" w:beforeAutospacing="0" w:after="0" w:afterAutospacing="0" w:line="440" w:lineRule="exact"/>
        <w:ind w:firstLine="645"/>
        <w:rPr>
          <w:rFonts w:ascii="仿宋" w:eastAsia="仿宋" w:hAnsi="仿宋"/>
          <w:color w:val="000000" w:themeColor="text1"/>
          <w:spacing w:val="-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5</w:t>
      </w:r>
      <w:r w:rsidR="00A03151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.录用后作为合同制人员聘用，办理相关手续，待遇为学校合同制人员待遇。</w:t>
      </w:r>
    </w:p>
    <w:p w:rsidR="00E425E6" w:rsidRDefault="00E425E6">
      <w:pPr>
        <w:pStyle w:val="a5"/>
        <w:shd w:val="clear" w:color="auto" w:fill="FFFFFF"/>
        <w:spacing w:before="0" w:beforeAutospacing="0" w:after="0" w:afterAutospacing="0" w:line="440" w:lineRule="exact"/>
        <w:ind w:firstLine="645"/>
        <w:rPr>
          <w:rFonts w:ascii="仿宋" w:eastAsia="仿宋" w:hAnsi="仿宋"/>
          <w:color w:val="000000" w:themeColor="text1"/>
          <w:spacing w:val="-1"/>
          <w:sz w:val="32"/>
          <w:szCs w:val="32"/>
        </w:rPr>
      </w:pPr>
    </w:p>
    <w:p w:rsidR="00E425E6" w:rsidRDefault="00A03151" w:rsidP="00B13D05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638"/>
        <w:rPr>
          <w:rFonts w:ascii="仿宋" w:eastAsia="仿宋" w:hAnsi="仿宋"/>
          <w:color w:val="000000" w:themeColor="text1"/>
          <w:spacing w:val="-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特此通告</w:t>
      </w:r>
    </w:p>
    <w:p w:rsidR="00E425E6" w:rsidRDefault="00E425E6">
      <w:pPr>
        <w:pStyle w:val="a5"/>
        <w:shd w:val="clear" w:color="auto" w:fill="FFFFFF"/>
        <w:spacing w:before="0" w:beforeAutospacing="0" w:after="0" w:afterAutospacing="0" w:line="440" w:lineRule="exact"/>
        <w:ind w:right="957" w:firstLine="4960"/>
        <w:jc w:val="right"/>
        <w:rPr>
          <w:rFonts w:ascii="仿宋" w:eastAsia="仿宋" w:hAnsi="仿宋"/>
          <w:color w:val="000000" w:themeColor="text1"/>
          <w:spacing w:val="-1"/>
          <w:sz w:val="32"/>
          <w:szCs w:val="32"/>
        </w:rPr>
      </w:pPr>
    </w:p>
    <w:p w:rsidR="00E425E6" w:rsidRPr="008C62DB" w:rsidRDefault="00A03151">
      <w:pPr>
        <w:pStyle w:val="a5"/>
        <w:shd w:val="clear" w:color="auto" w:fill="FFFFFF"/>
        <w:spacing w:before="0" w:beforeAutospacing="0" w:after="0" w:afterAutospacing="0" w:line="440" w:lineRule="exact"/>
        <w:ind w:right="957"/>
        <w:jc w:val="right"/>
        <w:rPr>
          <w:rFonts w:ascii="仿宋" w:eastAsia="仿宋" w:hAnsi="仿宋"/>
          <w:color w:val="000000" w:themeColor="text1"/>
          <w:spacing w:val="-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南昌大学人事处</w:t>
      </w:r>
    </w:p>
    <w:p w:rsidR="00E425E6" w:rsidRPr="008C62DB" w:rsidRDefault="00A03151">
      <w:pPr>
        <w:pStyle w:val="a5"/>
        <w:shd w:val="clear" w:color="auto" w:fill="FFFFFF"/>
        <w:spacing w:before="0" w:beforeAutospacing="0" w:after="0" w:afterAutospacing="0" w:line="440" w:lineRule="exact"/>
        <w:ind w:right="957"/>
        <w:jc w:val="right"/>
        <w:rPr>
          <w:rFonts w:ascii="仿宋" w:eastAsia="仿宋" w:hAnsi="仿宋"/>
          <w:color w:val="000000" w:themeColor="text1"/>
          <w:spacing w:val="-1"/>
          <w:sz w:val="32"/>
          <w:szCs w:val="32"/>
        </w:rPr>
      </w:pPr>
      <w:r w:rsidRPr="008C62DB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南昌大学档案馆</w:t>
      </w:r>
    </w:p>
    <w:p w:rsidR="00E425E6" w:rsidRPr="008C62DB" w:rsidRDefault="00A03151">
      <w:pPr>
        <w:pStyle w:val="a5"/>
        <w:shd w:val="clear" w:color="auto" w:fill="FFFFFF"/>
        <w:spacing w:before="0" w:beforeAutospacing="0" w:after="0" w:afterAutospacing="0" w:line="440" w:lineRule="exact"/>
        <w:ind w:firstLine="645"/>
        <w:jc w:val="center"/>
        <w:rPr>
          <w:rFonts w:ascii="仿宋" w:eastAsia="仿宋" w:hAnsi="仿宋"/>
          <w:color w:val="000000" w:themeColor="text1"/>
          <w:spacing w:val="-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 xml:space="preserve">                      </w:t>
      </w:r>
      <w:r w:rsidRPr="008C62DB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 xml:space="preserve"> 2022.6.1</w:t>
      </w:r>
      <w:r w:rsidR="008A5AF3">
        <w:rPr>
          <w:rFonts w:ascii="仿宋" w:eastAsia="仿宋" w:hAnsi="仿宋" w:hint="eastAsia"/>
          <w:color w:val="000000" w:themeColor="text1"/>
          <w:spacing w:val="-1"/>
          <w:sz w:val="32"/>
          <w:szCs w:val="32"/>
        </w:rPr>
        <w:t>7</w:t>
      </w:r>
    </w:p>
    <w:p w:rsidR="00E425E6" w:rsidRDefault="00E425E6">
      <w:pPr>
        <w:spacing w:line="440" w:lineRule="exact"/>
        <w:rPr>
          <w:color w:val="000000" w:themeColor="text1"/>
        </w:rPr>
      </w:pPr>
    </w:p>
    <w:sectPr w:rsidR="00E425E6" w:rsidSect="00E425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82C" w:rsidRDefault="00D1082C">
      <w:r>
        <w:separator/>
      </w:r>
    </w:p>
  </w:endnote>
  <w:endnote w:type="continuationSeparator" w:id="0">
    <w:p w:rsidR="00D1082C" w:rsidRDefault="00D1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82C" w:rsidRDefault="00D1082C">
      <w:pPr>
        <w:spacing w:after="0"/>
      </w:pPr>
      <w:r>
        <w:separator/>
      </w:r>
    </w:p>
  </w:footnote>
  <w:footnote w:type="continuationSeparator" w:id="0">
    <w:p w:rsidR="00D1082C" w:rsidRDefault="00D108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MmJjNzBmZDI5ZTQ3NDkyZDJlOTM2ODg0ZWUyYzk1NDAifQ=="/>
  </w:docVars>
  <w:rsids>
    <w:rsidRoot w:val="00D31D50"/>
    <w:rsid w:val="0002368D"/>
    <w:rsid w:val="00125882"/>
    <w:rsid w:val="001C490A"/>
    <w:rsid w:val="001E288A"/>
    <w:rsid w:val="002324B7"/>
    <w:rsid w:val="00243F72"/>
    <w:rsid w:val="00245FA2"/>
    <w:rsid w:val="00271695"/>
    <w:rsid w:val="002A0C97"/>
    <w:rsid w:val="002B357E"/>
    <w:rsid w:val="002F5CDF"/>
    <w:rsid w:val="00323B43"/>
    <w:rsid w:val="003D37D8"/>
    <w:rsid w:val="00426133"/>
    <w:rsid w:val="004358AB"/>
    <w:rsid w:val="0046513B"/>
    <w:rsid w:val="00465E8D"/>
    <w:rsid w:val="004A3802"/>
    <w:rsid w:val="004E24C3"/>
    <w:rsid w:val="00513C55"/>
    <w:rsid w:val="00593F00"/>
    <w:rsid w:val="006738E1"/>
    <w:rsid w:val="006E05FB"/>
    <w:rsid w:val="008A5AF3"/>
    <w:rsid w:val="008A6174"/>
    <w:rsid w:val="008B7726"/>
    <w:rsid w:val="008C62DB"/>
    <w:rsid w:val="00935E31"/>
    <w:rsid w:val="009C4DF0"/>
    <w:rsid w:val="009E1B09"/>
    <w:rsid w:val="009E4482"/>
    <w:rsid w:val="009F3055"/>
    <w:rsid w:val="00A03151"/>
    <w:rsid w:val="00A312B5"/>
    <w:rsid w:val="00A52F82"/>
    <w:rsid w:val="00AE4074"/>
    <w:rsid w:val="00B13D05"/>
    <w:rsid w:val="00BE3293"/>
    <w:rsid w:val="00C97D3A"/>
    <w:rsid w:val="00CB4100"/>
    <w:rsid w:val="00D1082C"/>
    <w:rsid w:val="00D31D50"/>
    <w:rsid w:val="00D527B5"/>
    <w:rsid w:val="00DA6D8C"/>
    <w:rsid w:val="00E425E6"/>
    <w:rsid w:val="00ED05AF"/>
    <w:rsid w:val="00EF4565"/>
    <w:rsid w:val="00F32AF0"/>
    <w:rsid w:val="00F71C6A"/>
    <w:rsid w:val="00FC55D2"/>
    <w:rsid w:val="00FE5B53"/>
    <w:rsid w:val="071618B2"/>
    <w:rsid w:val="7014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E6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425E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425E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425E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E425E6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425E6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13C5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3C55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425</Characters>
  <Application>Microsoft Office Word</Application>
  <DocSecurity>0</DocSecurity>
  <Lines>3</Lines>
  <Paragraphs>1</Paragraphs>
  <ScaleCrop>false</ScaleCrop>
  <Company>HP Inc.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非哥</cp:lastModifiedBy>
  <cp:revision>15</cp:revision>
  <cp:lastPrinted>2022-06-14T03:17:00Z</cp:lastPrinted>
  <dcterms:created xsi:type="dcterms:W3CDTF">2022-06-14T03:17:00Z</dcterms:created>
  <dcterms:modified xsi:type="dcterms:W3CDTF">2022-06-17T07:30:00Z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AD18CCB55B974E78B0E354358758AEF3</vt:lpwstr>
  </property>
</Properties>
</file>