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730"/>
        <w:gridCol w:w="729"/>
        <w:gridCol w:w="730"/>
        <w:gridCol w:w="730"/>
        <w:gridCol w:w="729"/>
        <w:gridCol w:w="730"/>
        <w:gridCol w:w="730"/>
        <w:gridCol w:w="729"/>
        <w:gridCol w:w="731"/>
        <w:gridCol w:w="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3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/>
              </w:rPr>
              <w:t>綦江区消防救援支队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>政府专职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消防员招录体能测试项目及标准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测试成绩对应分值、测试办法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4分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6分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8分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10分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12分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14分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16分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18分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20分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单杠引体向上（次/3分钟）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1、单个或分组考核。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2、按照规定动作要领完成动作。引体时下颌高于杠面、身体不得借助振浪或摆动、悬垂时双肘关节伸直；脚触及地面或立柱，结束考核。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3、考核以完成次数计算成绩。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4、得分超出20分的，每递增1次增加1分，本项目得分最高25分。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  <w:t>俯卧撑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（次/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分钟））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单个或分组考核。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测试时，受试者双手撑地，手指向前，双手间距与肩同宽，身体挺直，屈臂使身体平直下降至肩与肘处于同一水平面，然后将身体平直撑起，恢复至开始姿势为完成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1次。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3、考核以完成时间计算成绩。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4、得分超出20分的，每递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增加1分，本项目最高得分25分。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00米跑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（分、秒）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57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52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47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37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′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1、分组考核。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2、在跑道或平地上标出起点线，考生从起点线处听到起跑口令后起跑，完成1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00米距离到达终点线，记录时间。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3、考核以完成时间计算成绩。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4、得分超出20分的，每递减5秒增加1分，本项目最高得分25分。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  <w:t>仰卧起坐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1、单个或分组考核。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仰卧，两腿屈膝并拢，两手上举抱头，利用腹肌收缩，迅速成坐姿，上体继续前屈，身体触膝；然后还原成坐姿为完成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1次。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3、考核以完成跳起高度计算成绩。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4、得分超出20分的，每递增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增加1分，本项目得分最高25分。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1、总成绩最高100分，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按排名择优录取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2、测试项目及标准中“以上““以下”均含本级、本数。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23F27"/>
    <w:multiLevelType w:val="singleLevel"/>
    <w:tmpl w:val="D4823F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00000000"/>
    <w:rsid w:val="00413804"/>
    <w:rsid w:val="02810A7C"/>
    <w:rsid w:val="02E87D07"/>
    <w:rsid w:val="0CC277F2"/>
    <w:rsid w:val="0DC4735C"/>
    <w:rsid w:val="0E5E7EC3"/>
    <w:rsid w:val="145558C5"/>
    <w:rsid w:val="1B666609"/>
    <w:rsid w:val="24030E99"/>
    <w:rsid w:val="282544B6"/>
    <w:rsid w:val="2DB96A6D"/>
    <w:rsid w:val="2E2659CC"/>
    <w:rsid w:val="30C04070"/>
    <w:rsid w:val="3A995C5C"/>
    <w:rsid w:val="3DB11B81"/>
    <w:rsid w:val="436C324B"/>
    <w:rsid w:val="4440779A"/>
    <w:rsid w:val="480F57AF"/>
    <w:rsid w:val="4FA42C81"/>
    <w:rsid w:val="55B31BCA"/>
    <w:rsid w:val="5A682748"/>
    <w:rsid w:val="5C300B50"/>
    <w:rsid w:val="5D401F20"/>
    <w:rsid w:val="5EEB1434"/>
    <w:rsid w:val="621616AC"/>
    <w:rsid w:val="62995BC6"/>
    <w:rsid w:val="65C552F4"/>
    <w:rsid w:val="668E1841"/>
    <w:rsid w:val="73E92110"/>
    <w:rsid w:val="78427874"/>
    <w:rsid w:val="7BBD5899"/>
    <w:rsid w:val="7C9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669</Words>
  <Characters>732</Characters>
  <Lines>6</Lines>
  <Paragraphs>1</Paragraphs>
  <TotalTime>0</TotalTime>
  <ScaleCrop>false</ScaleCrop>
  <LinksUpToDate>false</LinksUpToDate>
  <CharactersWithSpaces>732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2019-11-29T05:16:00Z</dcterms:created>
  <dc:creator>111</dc:creator>
  <cp:lastModifiedBy>小呆哥</cp:lastModifiedBy>
  <dcterms:modified xsi:type="dcterms:W3CDTF">2022-06-13T07:38:58Z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64E816FE7A4444E29F42FAC61F14202B</vt:lpwstr>
  </property>
</Properties>
</file>