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国家统计局湖南调查总队202</w:t>
      </w:r>
      <w:r>
        <w:rPr>
          <w:rFonts w:ascii="方正小标宋_GBK" w:eastAsia="方正小标宋_GBK" w:hAnsiTheme="minorEastAsia"/>
          <w:bCs/>
          <w:spacing w:val="-4"/>
          <w:sz w:val="44"/>
          <w:szCs w:val="44"/>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湖南调查总队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pStyle w:val="12"/>
        <w:numPr>
          <w:ilvl w:val="0"/>
          <w:numId w:val="1"/>
        </w:numPr>
        <w:shd w:val="solid" w:color="FFFFFF" w:fill="auto"/>
        <w:autoSpaceDN w:val="0"/>
        <w:spacing w:line="600" w:lineRule="exact"/>
        <w:ind w:firstLineChars="0"/>
        <w:rPr>
          <w:rFonts w:eastAsia="黑体"/>
          <w:sz w:val="32"/>
          <w:szCs w:val="32"/>
          <w:shd w:val="clear" w:color="auto" w:fill="FFFFFF"/>
        </w:rPr>
      </w:pPr>
      <w:r>
        <w:rPr>
          <w:rFonts w:eastAsia="黑体"/>
          <w:sz w:val="32"/>
          <w:szCs w:val="32"/>
          <w:shd w:val="clear" w:color="auto" w:fill="FFFFFF"/>
        </w:rPr>
        <w:t>面试名单</w:t>
      </w:r>
      <w:r>
        <w:rPr>
          <w:rFonts w:hint="eastAsia" w:eastAsia="黑体"/>
          <w:sz w:val="32"/>
          <w:szCs w:val="32"/>
          <w:shd w:val="clear" w:color="auto" w:fill="FFFFFF"/>
          <w:lang w:eastAsia="zh-CN"/>
        </w:rPr>
        <w:t>（见附件</w:t>
      </w:r>
      <w:r>
        <w:rPr>
          <w:rFonts w:hint="eastAsia" w:eastAsia="黑体"/>
          <w:sz w:val="32"/>
          <w:szCs w:val="32"/>
          <w:shd w:val="clear" w:color="auto" w:fill="FFFFFF"/>
          <w:lang w:val="en-US" w:eastAsia="zh-CN"/>
        </w:rPr>
        <w:t>1</w:t>
      </w:r>
      <w:r>
        <w:rPr>
          <w:rFonts w:hint="eastAsia" w:eastAsia="黑体"/>
          <w:sz w:val="32"/>
          <w:szCs w:val="32"/>
          <w:shd w:val="clear" w:color="auto" w:fill="FFFFFF"/>
          <w:lang w:eastAsia="zh-CN"/>
        </w:rPr>
        <w:t>）</w:t>
      </w:r>
    </w:p>
    <w:p>
      <w:pPr>
        <w:shd w:val="solid" w:color="FFFFFF" w:fill="auto"/>
        <w:autoSpaceDN w:val="0"/>
        <w:spacing w:line="600" w:lineRule="exact"/>
        <w:ind w:firstLine="640"/>
        <w:rPr>
          <w:rFonts w:eastAsia="黑体"/>
          <w:sz w:val="32"/>
          <w:shd w:val="clear" w:color="auto" w:fill="FFFFFF"/>
        </w:rPr>
      </w:pPr>
      <w:r>
        <w:rPr>
          <w:rFonts w:hint="eastAsia" w:eastAsia="黑体"/>
          <w:sz w:val="32"/>
          <w:shd w:val="clear" w:color="auto" w:fill="FFFFFF"/>
        </w:rPr>
        <w:t>二、面试确认</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ascii="仿宋_GB2312" w:eastAsia="仿宋_GB2312"/>
          <w:sz w:val="32"/>
          <w:szCs w:val="32"/>
        </w:rPr>
        <w:t>我单位已与考生逐一电话联系，</w:t>
      </w:r>
      <w:r>
        <w:rPr>
          <w:rFonts w:hint="eastAsia" w:ascii="仿宋_GB2312" w:eastAsia="仿宋_GB2312"/>
          <w:sz w:val="32"/>
          <w:szCs w:val="32"/>
          <w:lang w:eastAsia="zh-CN"/>
        </w:rPr>
        <w:t>完成面试确认工作。</w:t>
      </w:r>
      <w:r>
        <w:rPr>
          <w:rFonts w:ascii="仿宋_GB2312" w:eastAsia="仿宋_GB2312"/>
          <w:color w:val="000000"/>
          <w:sz w:val="32"/>
          <w:szCs w:val="32"/>
          <w:shd w:val="clear" w:color="auto" w:fill="FFFFFF"/>
        </w:rPr>
        <w:t>如有进入面试名单但未接到</w:t>
      </w:r>
      <w:r>
        <w:rPr>
          <w:rFonts w:hint="eastAsia" w:ascii="仿宋_GB2312" w:eastAsia="仿宋_GB2312"/>
          <w:color w:val="000000"/>
          <w:sz w:val="32"/>
          <w:szCs w:val="32"/>
          <w:shd w:val="clear" w:color="auto" w:fill="FFFFFF"/>
          <w:lang w:eastAsia="zh-CN"/>
        </w:rPr>
        <w:t>电话</w:t>
      </w:r>
      <w:r>
        <w:rPr>
          <w:rFonts w:ascii="仿宋_GB2312" w:eastAsia="仿宋_GB2312"/>
          <w:color w:val="000000"/>
          <w:sz w:val="32"/>
          <w:szCs w:val="32"/>
          <w:shd w:val="clear" w:color="auto" w:fill="FFFFFF"/>
        </w:rPr>
        <w:t>的考生</w:t>
      </w:r>
      <w:r>
        <w:rPr>
          <w:rFonts w:ascii="仿宋_GB2312" w:eastAsia="仿宋_GB2312"/>
          <w:color w:val="000000" w:themeColor="text1"/>
          <w:sz w:val="32"/>
          <w:szCs w:val="32"/>
          <w:shd w:val="clear" w:color="auto" w:fill="FFFFFF"/>
        </w:rPr>
        <w:t>，请于</w:t>
      </w:r>
      <w:r>
        <w:rPr>
          <w:rFonts w:hint="eastAsia" w:eastAsia="仿宋_GB2312" w:cs="Times New Roman"/>
          <w:b/>
          <w:bCs/>
          <w:sz w:val="32"/>
          <w:szCs w:val="32"/>
          <w:shd w:val="clear" w:color="auto" w:fill="FFFFFF"/>
          <w:lang w:val="en-US" w:eastAsia="zh-CN"/>
        </w:rPr>
        <w:t>6月15日17</w:t>
      </w:r>
      <w:r>
        <w:rPr>
          <w:rFonts w:ascii="仿宋_GB2312" w:eastAsia="仿宋_GB2312"/>
          <w:b/>
          <w:color w:val="000000" w:themeColor="text1"/>
          <w:sz w:val="32"/>
          <w:szCs w:val="32"/>
          <w:shd w:val="clear" w:color="auto" w:fill="FFFFFF"/>
        </w:rPr>
        <w:t>时</w:t>
      </w:r>
      <w:r>
        <w:rPr>
          <w:rFonts w:ascii="仿宋_GB2312" w:eastAsia="仿宋_GB2312"/>
          <w:color w:val="000000" w:themeColor="text1"/>
          <w:sz w:val="32"/>
          <w:szCs w:val="32"/>
          <w:shd w:val="clear" w:color="auto" w:fill="FFFFFF"/>
        </w:rPr>
        <w:t>前通过</w:t>
      </w:r>
      <w:r>
        <w:rPr>
          <w:rFonts w:ascii="仿宋_GB2312" w:eastAsia="仿宋_GB2312"/>
          <w:color w:val="000000"/>
          <w:sz w:val="32"/>
          <w:szCs w:val="32"/>
          <w:shd w:val="clear" w:color="auto" w:fill="FFFFFF"/>
        </w:rPr>
        <w:t>电子邮件发送参加面试确认书到</w:t>
      </w:r>
      <w:r>
        <w:rPr>
          <w:rFonts w:hint="eastAsia" w:ascii="仿宋_GB2312" w:eastAsia="仿宋_GB2312"/>
          <w:sz w:val="32"/>
          <w:szCs w:val="32"/>
        </w:rPr>
        <w:t>2392695160@qq.com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公告发布后，考生再次放弃面试资格，请于</w:t>
      </w:r>
      <w:r>
        <w:rPr>
          <w:rFonts w:hint="eastAsia" w:eastAsia="仿宋_GB2312" w:cs="Times New Roman"/>
          <w:b/>
          <w:bCs/>
          <w:sz w:val="32"/>
          <w:szCs w:val="32"/>
          <w:shd w:val="clear" w:color="auto" w:fill="FFFFFF"/>
          <w:lang w:val="en-US" w:eastAsia="zh-CN"/>
        </w:rPr>
        <w:t>6</w:t>
      </w:r>
      <w:r>
        <w:rPr>
          <w:rFonts w:hint="eastAsia" w:eastAsia="仿宋_GB2312" w:cs="Times New Roman"/>
          <w:b/>
          <w:bCs/>
          <w:sz w:val="32"/>
          <w:szCs w:val="32"/>
          <w:shd w:val="clear" w:color="auto" w:fill="FFFFFF"/>
          <w:lang w:eastAsia="zh-CN"/>
        </w:rPr>
        <w:t>月</w:t>
      </w:r>
      <w:r>
        <w:rPr>
          <w:rFonts w:hint="eastAsia" w:eastAsia="仿宋_GB2312" w:cs="Times New Roman"/>
          <w:b/>
          <w:bCs/>
          <w:sz w:val="32"/>
          <w:szCs w:val="32"/>
          <w:shd w:val="clear" w:color="auto" w:fill="FFFFFF"/>
          <w:lang w:val="en-US" w:eastAsia="zh-CN"/>
        </w:rPr>
        <w:t>15</w:t>
      </w:r>
      <w:r>
        <w:rPr>
          <w:rFonts w:hint="eastAsia" w:eastAsia="仿宋_GB2312" w:cs="Times New Roman"/>
          <w:b/>
          <w:bCs/>
          <w:sz w:val="32"/>
          <w:szCs w:val="32"/>
          <w:shd w:val="clear" w:color="auto" w:fill="FFFFFF"/>
          <w:lang w:eastAsia="zh-CN"/>
        </w:rPr>
        <w:t>日</w:t>
      </w:r>
      <w:r>
        <w:rPr>
          <w:rFonts w:hint="eastAsia" w:eastAsia="仿宋_GB2312" w:cs="Times New Roman"/>
          <w:b/>
          <w:bCs/>
          <w:sz w:val="32"/>
          <w:szCs w:val="32"/>
          <w:shd w:val="clear" w:color="auto" w:fill="FFFFFF"/>
          <w:lang w:val="en-US" w:eastAsia="zh-CN"/>
        </w:rPr>
        <w:t>17时</w:t>
      </w:r>
      <w:r>
        <w:rPr>
          <w:rFonts w:hint="eastAsia" w:eastAsia="仿宋_GB2312" w:cs="Times New Roman"/>
          <w:sz w:val="32"/>
          <w:szCs w:val="32"/>
          <w:shd w:val="clear" w:color="auto" w:fill="FFFFFF"/>
          <w:lang w:eastAsia="zh-CN"/>
        </w:rPr>
        <w:t>前通过电子邮件发送放弃面试声明到</w:t>
      </w:r>
      <w:r>
        <w:rPr>
          <w:rFonts w:hint="eastAsia" w:ascii="仿宋_GB2312" w:eastAsia="仿宋_GB2312"/>
          <w:sz w:val="32"/>
          <w:szCs w:val="32"/>
        </w:rPr>
        <w:t>2392695160@qq.com</w:t>
      </w:r>
      <w:r>
        <w:rPr>
          <w:rFonts w:hint="eastAsia" w:eastAsia="仿宋_GB2312" w:cs="Times New Roman"/>
          <w:sz w:val="32"/>
          <w:szCs w:val="32"/>
          <w:shd w:val="clear" w:color="auto" w:fill="FFFFFF"/>
          <w:lang w:eastAsia="zh-CN"/>
        </w:rPr>
        <w:t>。</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b w:val="0"/>
          <w:bCs w:val="0"/>
          <w:sz w:val="32"/>
          <w:szCs w:val="32"/>
          <w:shd w:val="clear" w:color="auto" w:fill="FFFFFF"/>
        </w:rPr>
        <w:t>未在规定时间内填报放弃</w:t>
      </w:r>
      <w:r>
        <w:rPr>
          <w:rFonts w:hint="eastAsia" w:ascii="仿宋_GB2312" w:eastAsia="仿宋_GB2312"/>
          <w:b w:val="0"/>
          <w:bCs w:val="0"/>
          <w:sz w:val="32"/>
          <w:szCs w:val="32"/>
          <w:shd w:val="clear" w:color="auto" w:fill="FFFFFF"/>
          <w:lang w:eastAsia="zh-CN"/>
        </w:rPr>
        <w:t>面试</w:t>
      </w:r>
      <w:r>
        <w:rPr>
          <w:rFonts w:hint="eastAsia" w:ascii="仿宋_GB2312" w:eastAsia="仿宋_GB2312"/>
          <w:b w:val="0"/>
          <w:bCs w:val="0"/>
          <w:sz w:val="32"/>
          <w:szCs w:val="32"/>
          <w:shd w:val="clear" w:color="auto" w:fill="FFFFFF"/>
        </w:rPr>
        <w:t>声明，又因个人原因不参加面试的，视情节</w:t>
      </w:r>
      <w:r>
        <w:rPr>
          <w:rFonts w:hint="eastAsia" w:ascii="仿宋_GB2312" w:eastAsia="仿宋_GB2312"/>
          <w:b w:val="0"/>
          <w:bCs w:val="0"/>
          <w:sz w:val="32"/>
          <w:szCs w:val="32"/>
          <w:shd w:val="clear" w:color="auto" w:fill="FFFFFF"/>
          <w:lang w:eastAsia="zh-CN"/>
        </w:rPr>
        <w:t>上报中央公务员主管部门，</w:t>
      </w:r>
      <w:r>
        <w:rPr>
          <w:rFonts w:hint="eastAsia" w:ascii="仿宋_GB2312" w:eastAsia="仿宋_GB2312"/>
          <w:b w:val="0"/>
          <w:bCs w:val="0"/>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月1</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sz w:val="32"/>
          <w:szCs w:val="32"/>
        </w:rPr>
        <w:t>2392695160@qq.com</w:t>
      </w:r>
      <w:r>
        <w:rPr>
          <w:rFonts w:ascii="仿宋_GB2312" w:hAnsi="Calibri" w:eastAsia="仿宋_GB2312" w:cs="黑体"/>
          <w:sz w:val="32"/>
          <w:szCs w:val="32"/>
        </w:rPr>
        <w:t>接受资格复审</w:t>
      </w:r>
      <w:r>
        <w:rPr>
          <w:rFonts w:hint="eastAsia" w:ascii="仿宋_GB2312" w:hAnsi="Calibri" w:eastAsia="仿宋_GB2312" w:cs="黑体"/>
          <w:sz w:val="32"/>
          <w:szCs w:val="32"/>
          <w:lang w:eastAsia="zh-CN"/>
        </w:rPr>
        <w:t>（</w:t>
      </w:r>
      <w:r>
        <w:rPr>
          <w:rFonts w:hint="eastAsia" w:ascii="仿宋_GB2312" w:hAnsi="Calibri" w:eastAsia="仿宋_GB2312" w:cs="黑体"/>
          <w:sz w:val="32"/>
          <w:szCs w:val="32"/>
        </w:rPr>
        <w:t>材料已发送的，无须再次发送</w:t>
      </w:r>
      <w:r>
        <w:rPr>
          <w:rFonts w:hint="eastAsia" w:ascii="仿宋_GB2312" w:hAnsi="Calibri" w:eastAsia="仿宋_GB2312" w:cs="黑体"/>
          <w:sz w:val="32"/>
          <w:szCs w:val="32"/>
          <w:lang w:eastAsia="zh-CN"/>
        </w:rPr>
        <w:t>）</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日进行，上午9</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00开始。参加面试的考生须于当日上午7:00前携带身份证、准考证和现场资格复审材料到面试地点报到，8:00开始进行面试抽签、签订保密承诺书等程序，并在工作人员引导下进入候考室。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国家税务总局税务干部学院（长沙）行知楼一楼</w:t>
      </w:r>
      <w:r>
        <w:rPr>
          <w:rFonts w:hint="eastAsia" w:ascii="仿宋_GB2312" w:eastAsia="仿宋_GB2312"/>
          <w:sz w:val="32"/>
          <w:szCs w:val="32"/>
          <w:shd w:val="clear" w:color="auto" w:fill="FFFFFF"/>
        </w:rPr>
        <w:t>。地址：长沙市</w:t>
      </w:r>
      <w:r>
        <w:rPr>
          <w:rFonts w:hint="eastAsia" w:ascii="仿宋_GB2312" w:eastAsia="仿宋_GB2312"/>
          <w:sz w:val="32"/>
          <w:szCs w:val="32"/>
          <w:shd w:val="clear" w:color="auto" w:fill="FFFFFF"/>
          <w:lang w:eastAsia="zh-CN"/>
        </w:rPr>
        <w:t>雨花区万芙北路</w:t>
      </w:r>
      <w:r>
        <w:rPr>
          <w:rFonts w:hint="eastAsia" w:ascii="仿宋_GB2312" w:eastAsia="仿宋_GB2312"/>
          <w:sz w:val="32"/>
          <w:szCs w:val="32"/>
          <w:shd w:val="clear" w:color="auto" w:fill="FFFFFF"/>
          <w:lang w:val="en-US" w:eastAsia="zh-CN"/>
        </w:rPr>
        <w:t>375号</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hint="eastAsia" w:ascii="仿宋_GB2312" w:eastAsia="仿宋_GB2312"/>
          <w:szCs w:val="32"/>
          <w:shd w:val="clear" w:color="auto" w:fill="FFFFFF"/>
          <w:lang w:val="en-US" w:eastAsia="zh-CN"/>
        </w:rPr>
        <w:t>6</w:t>
      </w:r>
      <w:r>
        <w:rPr>
          <w:rFonts w:hint="eastAsia" w:ascii="仿宋_GB2312" w:eastAsia="仿宋_GB2312"/>
          <w:szCs w:val="32"/>
          <w:highlight w:val="none"/>
          <w:shd w:val="clear" w:color="auto" w:fill="FFFFFF"/>
        </w:rPr>
        <w:t>月</w:t>
      </w:r>
      <w:r>
        <w:rPr>
          <w:rFonts w:hint="eastAsia" w:ascii="仿宋_GB2312" w:eastAsia="仿宋_GB2312"/>
          <w:szCs w:val="32"/>
          <w:highlight w:val="none"/>
          <w:shd w:val="clear" w:color="auto" w:fill="FFFFFF"/>
          <w:lang w:val="en-US" w:eastAsia="zh-CN"/>
        </w:rPr>
        <w:t>24</w:t>
      </w:r>
      <w:r>
        <w:rPr>
          <w:rFonts w:hint="eastAsia" w:ascii="仿宋_GB2312" w:eastAsia="仿宋_GB2312"/>
          <w:szCs w:val="32"/>
          <w:highlight w:val="none"/>
          <w:shd w:val="clear" w:color="auto" w:fill="FFFFFF"/>
        </w:rPr>
        <w:t>日进行，请于当天上午</w:t>
      </w:r>
      <w:r>
        <w:rPr>
          <w:rFonts w:hint="eastAsia" w:ascii="仿宋_GB2312" w:eastAsia="仿宋_GB2312"/>
          <w:szCs w:val="32"/>
          <w:highlight w:val="none"/>
          <w:shd w:val="clear" w:color="auto" w:fill="FFFFFF"/>
          <w:lang w:val="en-US" w:eastAsia="zh-CN"/>
        </w:rPr>
        <w:t>7</w:t>
      </w:r>
      <w:r>
        <w:rPr>
          <w:rFonts w:hint="eastAsia" w:ascii="仿宋_GB2312" w:eastAsia="仿宋_GB2312"/>
          <w:szCs w:val="32"/>
          <w:highlight w:val="none"/>
          <w:shd w:val="clear" w:color="auto" w:fill="FFFFFF"/>
        </w:rPr>
        <w:t>点</w:t>
      </w:r>
      <w:r>
        <w:rPr>
          <w:rFonts w:hint="eastAsia" w:ascii="仿宋_GB2312" w:eastAsia="仿宋_GB2312"/>
          <w:szCs w:val="32"/>
          <w:highlight w:val="none"/>
          <w:shd w:val="clear" w:color="auto" w:fill="FFFFFF"/>
          <w:lang w:val="en-US" w:eastAsia="zh-CN"/>
        </w:rPr>
        <w:t>30分</w:t>
      </w:r>
      <w:r>
        <w:rPr>
          <w:rFonts w:hint="eastAsia" w:ascii="仿宋_GB2312" w:eastAsia="仿宋_GB2312"/>
          <w:szCs w:val="32"/>
          <w:highlight w:val="none"/>
          <w:shd w:val="clear" w:color="auto" w:fill="FFFFFF"/>
        </w:rPr>
        <w:t>在</w:t>
      </w:r>
      <w:r>
        <w:rPr>
          <w:rFonts w:hint="eastAsia" w:ascii="仿宋_GB2312" w:eastAsia="仿宋_GB2312"/>
          <w:szCs w:val="32"/>
          <w:highlight w:val="none"/>
          <w:shd w:val="clear" w:color="auto" w:fill="FFFFFF"/>
          <w:lang w:eastAsia="zh-CN"/>
        </w:rPr>
        <w:t>长沙市芙蓉中路二段新世纪花苑华侨国际大厦一楼前坪</w:t>
      </w:r>
      <w:r>
        <w:rPr>
          <w:rFonts w:hint="eastAsia" w:ascii="仿宋_GB2312" w:eastAsia="仿宋_GB2312"/>
          <w:szCs w:val="32"/>
          <w:highlight w:val="none"/>
          <w:shd w:val="clear" w:color="auto" w:fill="FFFFFF"/>
        </w:rPr>
        <w:t>集合</w:t>
      </w:r>
      <w:r>
        <w:rPr>
          <w:rFonts w:hint="eastAsia" w:ascii="仿宋_GB2312" w:eastAsia="仿宋_GB2312"/>
          <w:szCs w:val="32"/>
          <w:shd w:val="clear" w:color="auto" w:fill="FFFFFF"/>
        </w:rPr>
        <w:t>，届时统一前往，请考生合理安排好行程，注意安全。体检费用由国家统计局湖南调查总队承担。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（一）根据新冠肺炎疫情防控工作有关要求，参加面试的考生到考点报到时须提</w:t>
      </w:r>
      <w:r>
        <w:rPr>
          <w:rFonts w:hint="eastAsia" w:eastAsia="仿宋_GB2312"/>
          <w:b w:val="0"/>
          <w:bCs w:val="0"/>
          <w:color w:val="auto"/>
          <w:sz w:val="32"/>
          <w:szCs w:val="32"/>
        </w:rPr>
        <w:t>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w:t>
      </w:r>
      <w:r>
        <w:rPr>
          <w:rFonts w:hint="eastAsia" w:ascii="仿宋_GB2312" w:eastAsia="仿宋_GB2312"/>
          <w:b w:val="0"/>
          <w:bCs w:val="0"/>
          <w:color w:val="auto"/>
          <w:sz w:val="32"/>
          <w:szCs w:val="32"/>
          <w:lang w:val="en-US" w:eastAsia="zh-CN"/>
        </w:rPr>
        <w:t>48</w:t>
      </w:r>
      <w:r>
        <w:rPr>
          <w:rFonts w:hint="eastAsia" w:ascii="仿宋_GB2312" w:eastAsia="仿宋_GB2312"/>
          <w:b w:val="0"/>
          <w:bCs w:val="0"/>
          <w:color w:val="auto"/>
          <w:sz w:val="32"/>
          <w:szCs w:val="32"/>
        </w:rPr>
        <w:t>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、面试当天体温超过37.3℃、来自国内疫情中高风险地区、面试前14天内有国（境）外旅居史或与新冠肺炎确诊或疑似病例有密切接触史等情形的考生，须严格遵守长沙市疫情防控政策要求，需要集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0731-85184677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0731-85184677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3680" w:firstLineChars="11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国家统计局湖南调查总队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pacing w:line="600" w:lineRule="exact"/>
        <w:jc w:val="center"/>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val="en-US" w:eastAsia="zh-CN"/>
        </w:rPr>
        <w:t>面试名单</w:t>
      </w:r>
    </w:p>
    <w:tbl>
      <w:tblPr>
        <w:tblStyle w:val="6"/>
        <w:tblW w:w="8620" w:type="dxa"/>
        <w:jc w:val="center"/>
        <w:tblLayout w:type="fixed"/>
        <w:tblCellMar>
          <w:top w:w="0" w:type="dxa"/>
          <w:left w:w="108" w:type="dxa"/>
          <w:bottom w:w="0" w:type="dxa"/>
          <w:right w:w="108" w:type="dxa"/>
        </w:tblCellMar>
      </w:tblPr>
      <w:tblGrid>
        <w:gridCol w:w="2379"/>
        <w:gridCol w:w="958"/>
        <w:gridCol w:w="960"/>
        <w:gridCol w:w="2016"/>
        <w:gridCol w:w="1384"/>
        <w:gridCol w:w="923"/>
      </w:tblGrid>
      <w:tr>
        <w:tblPrEx>
          <w:tblCellMar>
            <w:top w:w="0" w:type="dxa"/>
            <w:left w:w="108" w:type="dxa"/>
            <w:bottom w:w="0" w:type="dxa"/>
            <w:right w:w="108" w:type="dxa"/>
          </w:tblCellMar>
        </w:tblPrEx>
        <w:trPr>
          <w:trHeight w:val="312"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职位名称及代码</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姓名</w:t>
            </w:r>
          </w:p>
        </w:tc>
        <w:tc>
          <w:tcPr>
            <w:tcW w:w="2016"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准考证号</w:t>
            </w:r>
          </w:p>
        </w:tc>
        <w:tc>
          <w:tcPr>
            <w:tcW w:w="1384" w:type="dxa"/>
            <w:vMerge w:val="restart"/>
            <w:tcBorders>
              <w:top w:val="single" w:color="auto" w:sz="4" w:space="0"/>
              <w:left w:val="single" w:color="auto" w:sz="4" w:space="0"/>
              <w:bottom w:val="single" w:color="000000"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面试时间</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1224"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2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138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8"/>
                <w:szCs w:val="2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8"/>
                <w:szCs w:val="28"/>
              </w:rPr>
            </w:pPr>
          </w:p>
        </w:tc>
      </w:tr>
      <w:tr>
        <w:tblPrEx>
          <w:tblCellMar>
            <w:top w:w="0" w:type="dxa"/>
            <w:left w:w="108" w:type="dxa"/>
            <w:bottom w:w="0" w:type="dxa"/>
            <w:right w:w="108" w:type="dxa"/>
          </w:tblCellMar>
        </w:tblPrEx>
        <w:trPr>
          <w:trHeight w:val="418"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醴陵调查队一级科员</w:t>
            </w:r>
            <w:r>
              <w:rPr>
                <w:rFonts w:hint="eastAsia" w:ascii="仿宋_GB2312" w:eastAsia="仿宋_GB2312"/>
                <w:sz w:val="24"/>
                <w:szCs w:val="24"/>
              </w:rPr>
              <w:br w:type="textWrapping"/>
            </w:r>
            <w:r>
              <w:rPr>
                <w:rFonts w:hint="eastAsia" w:ascii="仿宋_GB2312" w:eastAsia="仿宋_GB2312"/>
                <w:sz w:val="24"/>
                <w:szCs w:val="24"/>
              </w:rPr>
              <w:t>（</w:t>
            </w:r>
            <w:r>
              <w:rPr>
                <w:rFonts w:ascii="仿宋_GB2312" w:eastAsia="仿宋_GB2312"/>
                <w:sz w:val="24"/>
                <w:szCs w:val="24"/>
              </w:rPr>
              <w:t>400110718001</w:t>
            </w:r>
            <w:r>
              <w:rPr>
                <w:rFonts w:hint="eastAsia" w:ascii="仿宋_GB2312" w:eastAsia="仿宋_GB2312"/>
                <w:sz w:val="24"/>
                <w:szCs w:val="24"/>
              </w:rPr>
              <w:t>）</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121.1</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王穗</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135212013100323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31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赵炬</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135243014502208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31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吕希雅</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135243014507030</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311"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祁东调查队一级科员</w:t>
            </w:r>
            <w:r>
              <w:rPr>
                <w:rFonts w:hint="eastAsia" w:ascii="仿宋_GB2312" w:eastAsia="仿宋_GB2312"/>
                <w:sz w:val="24"/>
                <w:szCs w:val="24"/>
              </w:rPr>
              <w:br w:type="textWrapping"/>
            </w:r>
            <w:r>
              <w:rPr>
                <w:rFonts w:hint="eastAsia" w:ascii="仿宋_GB2312" w:eastAsia="仿宋_GB2312"/>
                <w:sz w:val="24"/>
                <w:szCs w:val="24"/>
              </w:rPr>
              <w:t>（400110718003）</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121.9</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倪嘉卉</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135214010707623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31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刘畅</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135237090301615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311"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肖冲</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135243014503002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0"/>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邵阳县调查队一级科员</w:t>
            </w:r>
          </w:p>
          <w:p>
            <w:pPr>
              <w:widowControl/>
              <w:jc w:val="center"/>
              <w:rPr>
                <w:rFonts w:ascii="仿宋_GB2312" w:eastAsia="仿宋_GB2312"/>
                <w:sz w:val="24"/>
                <w:szCs w:val="24"/>
              </w:rPr>
            </w:pPr>
            <w:r>
              <w:rPr>
                <w:rFonts w:hint="eastAsia" w:ascii="仿宋_GB2312" w:eastAsia="仿宋_GB2312"/>
                <w:sz w:val="24"/>
                <w:szCs w:val="24"/>
              </w:rPr>
              <w:t>（400110718004）</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115.4</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刘如意</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135223010301805</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赵淑洁</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135243014505317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袁嘉虹</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135245011802129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汨罗调查队一级科员（1）</w:t>
            </w:r>
            <w:r>
              <w:rPr>
                <w:rFonts w:hint="eastAsia" w:ascii="仿宋_GB2312" w:eastAsia="仿宋_GB2312"/>
                <w:sz w:val="24"/>
                <w:szCs w:val="24"/>
              </w:rPr>
              <w:br w:type="textWrapping"/>
            </w:r>
            <w:r>
              <w:rPr>
                <w:rFonts w:hint="eastAsia" w:ascii="仿宋_GB2312" w:eastAsia="仿宋_GB2312"/>
                <w:sz w:val="24"/>
                <w:szCs w:val="24"/>
              </w:rPr>
              <w:t>（400110718005）</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121.2</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周诗雅</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135243014503617</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肖婷</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135243014511307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曾诚</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135244050201312</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安乡调查队一级科员</w:t>
            </w:r>
            <w:r>
              <w:rPr>
                <w:rFonts w:hint="eastAsia" w:ascii="仿宋_GB2312" w:eastAsia="仿宋_GB2312"/>
                <w:sz w:val="24"/>
                <w:szCs w:val="24"/>
              </w:rPr>
              <w:br w:type="textWrapping"/>
            </w:r>
            <w:r>
              <w:rPr>
                <w:rFonts w:hint="eastAsia" w:ascii="仿宋_GB2312" w:eastAsia="仿宋_GB2312"/>
                <w:sz w:val="24"/>
                <w:szCs w:val="24"/>
              </w:rPr>
              <w:t>（400110718007）</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123.8</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嵇薇朵</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135232010604808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林嘉欣</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135243014504811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许晨</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135243014511213</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石门调查队一级科员</w:t>
            </w:r>
            <w:r>
              <w:rPr>
                <w:rFonts w:hint="eastAsia" w:ascii="仿宋_GB2312" w:eastAsia="仿宋_GB2312"/>
                <w:sz w:val="24"/>
                <w:szCs w:val="24"/>
              </w:rPr>
              <w:br w:type="textWrapping"/>
            </w:r>
            <w:r>
              <w:rPr>
                <w:rFonts w:hint="eastAsia" w:ascii="仿宋_GB2312" w:eastAsia="仿宋_GB2312"/>
                <w:sz w:val="24"/>
                <w:szCs w:val="24"/>
              </w:rPr>
              <w:t>（400110718008）</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113.1</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潘照龙</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135243014506020</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高瑞</w:t>
            </w:r>
            <w:r>
              <w:rPr>
                <w:rFonts w:hint="eastAsia" w:ascii="宋体" w:hAnsi="宋体" w:cs="宋体"/>
                <w:sz w:val="24"/>
                <w:szCs w:val="24"/>
              </w:rPr>
              <w:t>璠</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135243014508301</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李江华</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135243014511916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资阳区调查队一级科员</w:t>
            </w:r>
            <w:r>
              <w:rPr>
                <w:rFonts w:hint="eastAsia" w:ascii="仿宋_GB2312" w:eastAsia="仿宋_GB2312"/>
                <w:sz w:val="24"/>
                <w:szCs w:val="24"/>
              </w:rPr>
              <w:br w:type="textWrapping"/>
            </w:r>
            <w:r>
              <w:rPr>
                <w:rFonts w:hint="eastAsia" w:ascii="仿宋_GB2312" w:eastAsia="仿宋_GB2312"/>
                <w:sz w:val="24"/>
                <w:szCs w:val="24"/>
              </w:rPr>
              <w:t>（400110718009）</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104</w:t>
            </w:r>
          </w:p>
        </w:tc>
        <w:tc>
          <w:tcPr>
            <w:tcW w:w="960" w:type="dxa"/>
            <w:tcBorders>
              <w:top w:val="single" w:color="auto" w:sz="4" w:space="0"/>
              <w:left w:val="single" w:color="auto" w:sz="4" w:space="0"/>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王纪星</w:t>
            </w:r>
          </w:p>
        </w:tc>
        <w:tc>
          <w:tcPr>
            <w:tcW w:w="2016" w:type="dxa"/>
            <w:tcBorders>
              <w:top w:val="single" w:color="auto" w:sz="4" w:space="0"/>
              <w:left w:val="single" w:color="auto" w:sz="4" w:space="0"/>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135243014501611</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single" w:color="auto" w:sz="4" w:space="0"/>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张文顺</w:t>
            </w:r>
          </w:p>
        </w:tc>
        <w:tc>
          <w:tcPr>
            <w:tcW w:w="2016" w:type="dxa"/>
            <w:tcBorders>
              <w:top w:val="single" w:color="auto" w:sz="4" w:space="0"/>
              <w:left w:val="single" w:color="auto" w:sz="4" w:space="0"/>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135243014502110</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single" w:color="auto" w:sz="4" w:space="0"/>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彭菊姣</w:t>
            </w:r>
          </w:p>
        </w:tc>
        <w:tc>
          <w:tcPr>
            <w:tcW w:w="2016" w:type="dxa"/>
            <w:tcBorders>
              <w:top w:val="single" w:color="auto" w:sz="4" w:space="0"/>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135243014508727</w:t>
            </w: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桃江调查队一级科员</w:t>
            </w:r>
            <w:r>
              <w:rPr>
                <w:rFonts w:hint="eastAsia" w:ascii="仿宋_GB2312" w:eastAsia="仿宋_GB2312"/>
                <w:sz w:val="24"/>
                <w:szCs w:val="24"/>
              </w:rPr>
              <w:br w:type="textWrapping"/>
            </w:r>
            <w:r>
              <w:rPr>
                <w:rFonts w:hint="eastAsia" w:ascii="仿宋_GB2312" w:eastAsia="仿宋_GB2312"/>
                <w:sz w:val="24"/>
                <w:szCs w:val="24"/>
              </w:rPr>
              <w:t>（400110718010）</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104.5</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汪拓成</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135243014501723</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刘佳慧</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135243014502125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周慎旺</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135243014504427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江永调查队一级科员</w:t>
            </w:r>
          </w:p>
          <w:p>
            <w:pPr>
              <w:widowControl/>
              <w:jc w:val="center"/>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rPr>
              <w:br w:type="textWrapping"/>
            </w:r>
            <w:r>
              <w:rPr>
                <w:rFonts w:hint="eastAsia" w:ascii="仿宋_GB2312" w:eastAsia="仿宋_GB2312"/>
                <w:sz w:val="24"/>
                <w:szCs w:val="24"/>
              </w:rPr>
              <w:t>（400110718011）</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115.9</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周际寒</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135243014500314</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董子娴</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135243014503326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孙灿军</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135243014505515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递补</w:t>
            </w: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溆浦调查队一级科员</w:t>
            </w:r>
            <w:r>
              <w:rPr>
                <w:rFonts w:hint="eastAsia" w:ascii="仿宋_GB2312" w:eastAsia="仿宋_GB2312"/>
                <w:sz w:val="24"/>
                <w:szCs w:val="24"/>
              </w:rPr>
              <w:br w:type="textWrapping"/>
            </w:r>
            <w:r>
              <w:rPr>
                <w:rFonts w:hint="eastAsia" w:ascii="仿宋_GB2312" w:eastAsia="仿宋_GB2312"/>
                <w:sz w:val="24"/>
                <w:szCs w:val="24"/>
              </w:rPr>
              <w:t>（400110718013）</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98.8</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邓可</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135212026301021</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屈荣</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135243014510907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递补</w:t>
            </w: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刘钦麒</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135243014511209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涟源调查队一级科员</w:t>
            </w:r>
            <w:r>
              <w:rPr>
                <w:rFonts w:hint="eastAsia" w:ascii="仿宋_GB2312" w:eastAsia="仿宋_GB2312"/>
                <w:sz w:val="24"/>
                <w:szCs w:val="24"/>
              </w:rPr>
              <w:br w:type="textWrapping"/>
            </w:r>
            <w:r>
              <w:rPr>
                <w:rFonts w:hint="eastAsia" w:ascii="仿宋_GB2312" w:eastAsia="仿宋_GB2312"/>
                <w:sz w:val="24"/>
                <w:szCs w:val="24"/>
              </w:rPr>
              <w:t>（400110718014）</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110.7</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左奔</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135243014500717</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宋洋</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135243014502018</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刘展鹏</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135243014506027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保靖调查队一级科员</w:t>
            </w:r>
            <w:r>
              <w:rPr>
                <w:rFonts w:hint="eastAsia" w:ascii="仿宋_GB2312" w:eastAsia="仿宋_GB2312"/>
                <w:sz w:val="24"/>
                <w:szCs w:val="24"/>
              </w:rPr>
              <w:br w:type="textWrapping"/>
            </w:r>
            <w:r>
              <w:rPr>
                <w:rFonts w:hint="eastAsia" w:ascii="仿宋_GB2312" w:eastAsia="仿宋_GB2312"/>
                <w:sz w:val="24"/>
                <w:szCs w:val="24"/>
              </w:rPr>
              <w:t>（400110718015）</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115.9</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侯丹</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135243014501422</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刘鑫</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135243014510630</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尹婷靖</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135243014511327</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益阳调查队业务科室一级科员</w:t>
            </w:r>
            <w:r>
              <w:rPr>
                <w:rFonts w:hint="eastAsia" w:ascii="仿宋_GB2312" w:eastAsia="仿宋_GB2312"/>
                <w:sz w:val="24"/>
                <w:szCs w:val="24"/>
              </w:rPr>
              <w:br w:type="textWrapping"/>
            </w:r>
            <w:r>
              <w:rPr>
                <w:rFonts w:hint="eastAsia" w:ascii="仿宋_GB2312" w:eastAsia="仿宋_GB2312"/>
                <w:sz w:val="24"/>
                <w:szCs w:val="24"/>
              </w:rPr>
              <w:t>（400110718016）</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122.1</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王一鸣</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135211192101718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覃洪</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135243014500429</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hint="eastAsia" w:ascii="仿宋_GB2312" w:eastAsia="仿宋_GB2312"/>
                <w:sz w:val="24"/>
                <w:szCs w:val="24"/>
                <w:lang w:eastAsia="zh-CN"/>
              </w:rPr>
            </w:pPr>
            <w:r>
              <w:rPr>
                <w:rFonts w:hint="eastAsia" w:ascii="仿宋_GB2312" w:eastAsia="仿宋_GB2312"/>
                <w:sz w:val="24"/>
                <w:szCs w:val="24"/>
                <w:lang w:eastAsia="zh-CN"/>
              </w:rPr>
              <w:t>徐雨东</w:t>
            </w:r>
          </w:p>
        </w:tc>
        <w:tc>
          <w:tcPr>
            <w:tcW w:w="2016" w:type="dxa"/>
            <w:tcBorders>
              <w:top w:val="nil"/>
              <w:left w:val="nil"/>
              <w:bottom w:val="single" w:color="auto" w:sz="4" w:space="0"/>
              <w:right w:val="single" w:color="auto" w:sz="4" w:space="0"/>
            </w:tcBorders>
            <w:vAlign w:val="bottom"/>
          </w:tcPr>
          <w:p>
            <w:pPr>
              <w:rPr>
                <w:rFonts w:hint="default" w:ascii="仿宋_GB2312" w:eastAsia="仿宋_GB2312"/>
                <w:sz w:val="24"/>
                <w:szCs w:val="24"/>
                <w:lang w:val="en-US" w:eastAsia="zh-CN"/>
              </w:rPr>
            </w:pPr>
            <w:r>
              <w:rPr>
                <w:rFonts w:ascii="仿宋_GB2312" w:eastAsia="仿宋_GB2312"/>
                <w:sz w:val="24"/>
                <w:szCs w:val="24"/>
              </w:rPr>
              <w:t>13524301450</w:t>
            </w:r>
            <w:r>
              <w:rPr>
                <w:rFonts w:hint="eastAsia" w:ascii="仿宋_GB2312" w:eastAsia="仿宋_GB2312"/>
                <w:sz w:val="24"/>
                <w:szCs w:val="24"/>
                <w:lang w:val="en-US" w:eastAsia="zh-CN"/>
              </w:rPr>
              <w:t>5805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递补</w:t>
            </w:r>
          </w:p>
        </w:tc>
      </w:tr>
      <w:tr>
        <w:tblPrEx>
          <w:tblCellMar>
            <w:top w:w="0" w:type="dxa"/>
            <w:left w:w="108" w:type="dxa"/>
            <w:bottom w:w="0" w:type="dxa"/>
            <w:right w:w="108" w:type="dxa"/>
          </w:tblCellMar>
        </w:tblPrEx>
        <w:trPr>
          <w:trHeight w:val="605"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怀化调查队业务科室一级科员</w:t>
            </w:r>
            <w:r>
              <w:rPr>
                <w:rFonts w:hint="eastAsia" w:ascii="仿宋_GB2312" w:eastAsia="仿宋_GB2312"/>
                <w:sz w:val="24"/>
                <w:szCs w:val="24"/>
              </w:rPr>
              <w:br w:type="textWrapping"/>
            </w:r>
            <w:r>
              <w:rPr>
                <w:rFonts w:hint="eastAsia" w:ascii="仿宋_GB2312" w:eastAsia="仿宋_GB2312"/>
                <w:sz w:val="24"/>
                <w:szCs w:val="24"/>
              </w:rPr>
              <w:t>（400110718017）</w:t>
            </w:r>
          </w:p>
        </w:tc>
        <w:tc>
          <w:tcPr>
            <w:tcW w:w="9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114.4</w:t>
            </w: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黎芳</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135234011000708</w:t>
            </w:r>
          </w:p>
        </w:tc>
        <w:tc>
          <w:tcPr>
            <w:tcW w:w="138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05"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沈蔷薇</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135236073104115</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22"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60"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hint="eastAsia" w:ascii="仿宋_GB2312" w:eastAsia="仿宋_GB2312"/>
                <w:sz w:val="24"/>
                <w:szCs w:val="24"/>
              </w:rPr>
              <w:t>黄诗文</w:t>
            </w:r>
          </w:p>
        </w:tc>
        <w:tc>
          <w:tcPr>
            <w:tcW w:w="2016" w:type="dxa"/>
            <w:tcBorders>
              <w:top w:val="nil"/>
              <w:left w:val="nil"/>
              <w:bottom w:val="single" w:color="auto" w:sz="4" w:space="0"/>
              <w:right w:val="single" w:color="auto" w:sz="4" w:space="0"/>
            </w:tcBorders>
            <w:vAlign w:val="bottom"/>
          </w:tcPr>
          <w:p>
            <w:pPr>
              <w:rPr>
                <w:rFonts w:ascii="仿宋_GB2312" w:eastAsia="仿宋_GB2312"/>
                <w:sz w:val="24"/>
                <w:szCs w:val="24"/>
              </w:rPr>
            </w:pPr>
            <w:r>
              <w:rPr>
                <w:rFonts w:ascii="仿宋_GB2312" w:eastAsia="仿宋_GB2312"/>
                <w:sz w:val="24"/>
                <w:szCs w:val="24"/>
              </w:rPr>
              <w:t>135243014503506</w:t>
            </w: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9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bl>
    <w:p>
      <w:pPr>
        <w:spacing w:line="600" w:lineRule="exact"/>
        <w:rPr>
          <w:rFonts w:hint="eastAsia" w:ascii="黑体" w:hAnsi="黑体" w:eastAsia="黑体"/>
          <w:bCs/>
          <w:color w:val="000000"/>
          <w:spacing w:val="8"/>
          <w:sz w:val="32"/>
          <w:szCs w:val="32"/>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bookmarkStart w:id="0" w:name="_GoBack"/>
      <w:bookmarkEnd w:id="0"/>
      <w:r>
        <w:rPr>
          <w:rFonts w:hint="eastAsia" w:ascii="黑体" w:hAnsi="黑体" w:eastAsia="黑体"/>
          <w:bCs/>
          <w:color w:val="000000"/>
          <w:spacing w:val="8"/>
          <w:sz w:val="32"/>
          <w:szCs w:val="32"/>
        </w:rPr>
        <w:t>附件2</w:t>
      </w:r>
    </w:p>
    <w:p>
      <w:pPr>
        <w:spacing w:line="600" w:lineRule="exact"/>
        <w:jc w:val="center"/>
        <w:rPr>
          <w:rFonts w:hint="eastAsia" w:ascii="方正小标宋简体" w:eastAsia="方正小标宋简体"/>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sectPr>
      <w:footerReference r:id="rId3" w:type="default"/>
      <w:pgSz w:w="11906" w:h="16838"/>
      <w:pgMar w:top="1701" w:right="1474" w:bottom="130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E71DD"/>
    <w:multiLevelType w:val="multilevel"/>
    <w:tmpl w:val="15FE71DD"/>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1D74"/>
    <w:rsid w:val="00056B94"/>
    <w:rsid w:val="000761E7"/>
    <w:rsid w:val="00086C5B"/>
    <w:rsid w:val="00091EE0"/>
    <w:rsid w:val="00096913"/>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0897"/>
    <w:rsid w:val="001C1DB9"/>
    <w:rsid w:val="001D3BB4"/>
    <w:rsid w:val="001D7747"/>
    <w:rsid w:val="001F442D"/>
    <w:rsid w:val="00200009"/>
    <w:rsid w:val="00203AAC"/>
    <w:rsid w:val="00207D07"/>
    <w:rsid w:val="00236FBF"/>
    <w:rsid w:val="00261021"/>
    <w:rsid w:val="002A30CB"/>
    <w:rsid w:val="002C5B4E"/>
    <w:rsid w:val="002E0289"/>
    <w:rsid w:val="002E2362"/>
    <w:rsid w:val="002E43DA"/>
    <w:rsid w:val="002F021F"/>
    <w:rsid w:val="00303B7C"/>
    <w:rsid w:val="00324FF4"/>
    <w:rsid w:val="00332C9E"/>
    <w:rsid w:val="00340063"/>
    <w:rsid w:val="003405BD"/>
    <w:rsid w:val="00362EC6"/>
    <w:rsid w:val="003956E3"/>
    <w:rsid w:val="003A25A3"/>
    <w:rsid w:val="003A25F7"/>
    <w:rsid w:val="003B4BAB"/>
    <w:rsid w:val="003C0E76"/>
    <w:rsid w:val="003C75C6"/>
    <w:rsid w:val="003E4AB4"/>
    <w:rsid w:val="00442B75"/>
    <w:rsid w:val="00457B8D"/>
    <w:rsid w:val="00460AE1"/>
    <w:rsid w:val="00466650"/>
    <w:rsid w:val="0048132C"/>
    <w:rsid w:val="004C5817"/>
    <w:rsid w:val="004D040B"/>
    <w:rsid w:val="005015CB"/>
    <w:rsid w:val="00532308"/>
    <w:rsid w:val="00541D67"/>
    <w:rsid w:val="005427FC"/>
    <w:rsid w:val="005442CC"/>
    <w:rsid w:val="00546B54"/>
    <w:rsid w:val="00554DBF"/>
    <w:rsid w:val="00565E2B"/>
    <w:rsid w:val="00567C34"/>
    <w:rsid w:val="00580E96"/>
    <w:rsid w:val="00581C9A"/>
    <w:rsid w:val="00584C1D"/>
    <w:rsid w:val="005F12D4"/>
    <w:rsid w:val="00634804"/>
    <w:rsid w:val="006412FB"/>
    <w:rsid w:val="0064158C"/>
    <w:rsid w:val="0065699B"/>
    <w:rsid w:val="006802CB"/>
    <w:rsid w:val="00692658"/>
    <w:rsid w:val="006A2017"/>
    <w:rsid w:val="006D43E7"/>
    <w:rsid w:val="006F3754"/>
    <w:rsid w:val="00703E1B"/>
    <w:rsid w:val="00705E62"/>
    <w:rsid w:val="00713138"/>
    <w:rsid w:val="00714F5B"/>
    <w:rsid w:val="00727ABD"/>
    <w:rsid w:val="007556D5"/>
    <w:rsid w:val="00755FC5"/>
    <w:rsid w:val="007B0A23"/>
    <w:rsid w:val="007B28C7"/>
    <w:rsid w:val="007B5069"/>
    <w:rsid w:val="007B770F"/>
    <w:rsid w:val="007E042C"/>
    <w:rsid w:val="007E2201"/>
    <w:rsid w:val="007E7052"/>
    <w:rsid w:val="00801532"/>
    <w:rsid w:val="00802F43"/>
    <w:rsid w:val="008060FF"/>
    <w:rsid w:val="00826967"/>
    <w:rsid w:val="00832187"/>
    <w:rsid w:val="008517C8"/>
    <w:rsid w:val="0087578A"/>
    <w:rsid w:val="008A12FD"/>
    <w:rsid w:val="008D2F36"/>
    <w:rsid w:val="008F16BA"/>
    <w:rsid w:val="008F2DDD"/>
    <w:rsid w:val="00972C91"/>
    <w:rsid w:val="00973123"/>
    <w:rsid w:val="00990DDF"/>
    <w:rsid w:val="00997777"/>
    <w:rsid w:val="009B278B"/>
    <w:rsid w:val="009B4CD8"/>
    <w:rsid w:val="009B7E5A"/>
    <w:rsid w:val="009C19AF"/>
    <w:rsid w:val="00A217CB"/>
    <w:rsid w:val="00A24D64"/>
    <w:rsid w:val="00A36C41"/>
    <w:rsid w:val="00A47E17"/>
    <w:rsid w:val="00A57A68"/>
    <w:rsid w:val="00A85E83"/>
    <w:rsid w:val="00AC26B4"/>
    <w:rsid w:val="00B00FF7"/>
    <w:rsid w:val="00B40B7F"/>
    <w:rsid w:val="00B71767"/>
    <w:rsid w:val="00B83D11"/>
    <w:rsid w:val="00B9683A"/>
    <w:rsid w:val="00BD19CA"/>
    <w:rsid w:val="00BD517E"/>
    <w:rsid w:val="00BD53C4"/>
    <w:rsid w:val="00C14094"/>
    <w:rsid w:val="00C30478"/>
    <w:rsid w:val="00C46F3A"/>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027B"/>
    <w:rsid w:val="00D615ED"/>
    <w:rsid w:val="00D616B5"/>
    <w:rsid w:val="00D76C5F"/>
    <w:rsid w:val="00D80F38"/>
    <w:rsid w:val="00D84B0C"/>
    <w:rsid w:val="00D96BDB"/>
    <w:rsid w:val="00DC4BE5"/>
    <w:rsid w:val="00DD11F8"/>
    <w:rsid w:val="00DE5DA3"/>
    <w:rsid w:val="00DF59E7"/>
    <w:rsid w:val="00E42A0C"/>
    <w:rsid w:val="00E73ED3"/>
    <w:rsid w:val="00E7612F"/>
    <w:rsid w:val="00E8788F"/>
    <w:rsid w:val="00E879F4"/>
    <w:rsid w:val="00EB0EC1"/>
    <w:rsid w:val="00EB5787"/>
    <w:rsid w:val="00EF09AE"/>
    <w:rsid w:val="00EF285F"/>
    <w:rsid w:val="00F01447"/>
    <w:rsid w:val="00F071EB"/>
    <w:rsid w:val="00F21733"/>
    <w:rsid w:val="00F30326"/>
    <w:rsid w:val="00F32568"/>
    <w:rsid w:val="00F34095"/>
    <w:rsid w:val="00F611E9"/>
    <w:rsid w:val="00F74550"/>
    <w:rsid w:val="00F7736E"/>
    <w:rsid w:val="00F95BAE"/>
    <w:rsid w:val="00FB31A1"/>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7F95A7"/>
    <w:rsid w:val="303809A8"/>
    <w:rsid w:val="30C70618"/>
    <w:rsid w:val="3389601C"/>
    <w:rsid w:val="38631313"/>
    <w:rsid w:val="38A72D01"/>
    <w:rsid w:val="3A5369BF"/>
    <w:rsid w:val="3A900623"/>
    <w:rsid w:val="3AA70248"/>
    <w:rsid w:val="3ABD23EC"/>
    <w:rsid w:val="3B7FEE38"/>
    <w:rsid w:val="3EE21837"/>
    <w:rsid w:val="3F7747A8"/>
    <w:rsid w:val="3FB01BBE"/>
    <w:rsid w:val="3FFF06F0"/>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87F58A0"/>
    <w:rsid w:val="591C553F"/>
    <w:rsid w:val="5B771E8A"/>
    <w:rsid w:val="5BE76CD7"/>
    <w:rsid w:val="5C0A0595"/>
    <w:rsid w:val="5ECB5E2B"/>
    <w:rsid w:val="6277079A"/>
    <w:rsid w:val="64AF38BD"/>
    <w:rsid w:val="66A9277E"/>
    <w:rsid w:val="687142E8"/>
    <w:rsid w:val="69F3315F"/>
    <w:rsid w:val="6CB23063"/>
    <w:rsid w:val="6F416B95"/>
    <w:rsid w:val="75DDDEAD"/>
    <w:rsid w:val="760E5F3E"/>
    <w:rsid w:val="77793228"/>
    <w:rsid w:val="78B6041B"/>
    <w:rsid w:val="797DF288"/>
    <w:rsid w:val="79D85F74"/>
    <w:rsid w:val="7AB855E2"/>
    <w:rsid w:val="7AC65BFC"/>
    <w:rsid w:val="7BBF7FC0"/>
    <w:rsid w:val="7D46DD96"/>
    <w:rsid w:val="7D761C62"/>
    <w:rsid w:val="7E8F6DC6"/>
    <w:rsid w:val="7EFEF2E0"/>
    <w:rsid w:val="7FAE8694"/>
    <w:rsid w:val="7FD545D5"/>
    <w:rsid w:val="7FEA91A6"/>
    <w:rsid w:val="7FFBED6C"/>
    <w:rsid w:val="B6FB0137"/>
    <w:rsid w:val="BFE6B046"/>
    <w:rsid w:val="BFEF0FBE"/>
    <w:rsid w:val="DDB6FCA5"/>
    <w:rsid w:val="DE2F6400"/>
    <w:rsid w:val="DF3F1DF5"/>
    <w:rsid w:val="DFAFA9F0"/>
    <w:rsid w:val="E3FD5392"/>
    <w:rsid w:val="E969F8AD"/>
    <w:rsid w:val="EAF7C7EE"/>
    <w:rsid w:val="EBB7E1EA"/>
    <w:rsid w:val="F6F73F48"/>
    <w:rsid w:val="FB7FFD6A"/>
    <w:rsid w:val="FDEB1AE0"/>
    <w:rsid w:val="FDFB1150"/>
    <w:rsid w:val="FFDF7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557</Words>
  <Characters>3181</Characters>
  <Lines>26</Lines>
  <Paragraphs>7</Paragraphs>
  <TotalTime>0</TotalTime>
  <ScaleCrop>false</ScaleCrop>
  <LinksUpToDate>false</LinksUpToDate>
  <CharactersWithSpaces>3731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2022-02-28T23:37:00Z</dcterms:created>
  <dc:creator>微软中国</dc:creator>
  <cp:lastModifiedBy>kylin</cp:lastModifiedBy>
  <cp:lastPrinted>2022-03-01T04:02:00Z</cp:lastPrinted>
  <dcterms:modified xsi:type="dcterms:W3CDTF">2022-06-10T14:52:50Z</dcterms:modified>
  <dc:title>人力资源和社会保障部机关2015年录用公务员面试公告</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