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28AF4" w14:textId="628B7BC5" w:rsidR="00EB5B71" w:rsidRPr="00EB5B71" w:rsidRDefault="00EB5B71" w:rsidP="00EB5B71">
      <w:pPr>
        <w:jc w:val="left"/>
        <w:rPr>
          <w:rFonts w:ascii="黑体" w:eastAsia="黑体" w:hAnsi="黑体" w:cs="方正小标宋简体"/>
          <w:sz w:val="32"/>
          <w:szCs w:val="32"/>
        </w:rPr>
      </w:pPr>
      <w:r w:rsidRPr="00EB5B71">
        <w:rPr>
          <w:rFonts w:ascii="黑体" w:eastAsia="黑体" w:hAnsi="黑体" w:cs="方正小标宋简体" w:hint="eastAsia"/>
          <w:sz w:val="32"/>
          <w:szCs w:val="32"/>
        </w:rPr>
        <w:t>附件3：</w:t>
      </w:r>
    </w:p>
    <w:p w14:paraId="1AB89DD3" w14:textId="155C89E3" w:rsidR="004042E0" w:rsidRDefault="00843E95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“来滨办”使用说明</w:t>
      </w:r>
    </w:p>
    <w:p w14:paraId="378B6B50" w14:textId="77777777" w:rsidR="004042E0" w:rsidRDefault="00843E95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第一步：通过验证码登录“来滨办”</w:t>
      </w:r>
    </w:p>
    <w:p w14:paraId="7AA0B6B9" w14:textId="77777777" w:rsidR="004042E0" w:rsidRDefault="00843E9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通过输入本人手机号和</w:t>
      </w:r>
      <w:proofErr w:type="gramStart"/>
      <w:r>
        <w:rPr>
          <w:rFonts w:ascii="仿宋" w:eastAsia="仿宋" w:hAnsi="仿宋" w:hint="eastAsia"/>
          <w:sz w:val="32"/>
          <w:szCs w:val="32"/>
        </w:rPr>
        <w:t>验证码即可</w:t>
      </w:r>
      <w:proofErr w:type="gramEnd"/>
      <w:r>
        <w:rPr>
          <w:rFonts w:ascii="仿宋" w:eastAsia="仿宋" w:hAnsi="仿宋" w:hint="eastAsia"/>
          <w:sz w:val="32"/>
          <w:szCs w:val="32"/>
        </w:rPr>
        <w:t>登录。</w:t>
      </w:r>
    </w:p>
    <w:p w14:paraId="028ECF2C" w14:textId="77777777" w:rsidR="004042E0" w:rsidRDefault="00843E9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5492F88" wp14:editId="53B139A4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771E" w14:textId="77777777" w:rsidR="004042E0" w:rsidRDefault="00843E95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第二步：实名认证</w:t>
      </w:r>
    </w:p>
    <w:p w14:paraId="2F1C9337" w14:textId="77777777" w:rsidR="004042E0" w:rsidRDefault="00843E9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在“个人中心”页面点击“立即认证”按钮进入申请人脸部识别操作，并填写认证信息。</w:t>
      </w:r>
    </w:p>
    <w:p w14:paraId="7648833D" w14:textId="77777777" w:rsidR="004042E0" w:rsidRDefault="00843E9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0FD1C1F" wp14:editId="192CBF69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4B7D311" wp14:editId="7B292EA8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A854" w14:textId="77777777" w:rsidR="004042E0" w:rsidRDefault="00843E95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第三步：选择申请事项</w:t>
      </w:r>
    </w:p>
    <w:p w14:paraId="5D499161" w14:textId="6A4802B4" w:rsidR="004042E0" w:rsidRDefault="00843E9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完成实名认证后在“业务办理”页面点击“切换区县”按钮，选择</w:t>
      </w:r>
      <w:r w:rsidR="0025486E" w:rsidRPr="00460A6C">
        <w:rPr>
          <w:rFonts w:ascii="仿宋" w:eastAsia="仿宋" w:hAnsi="仿宋" w:hint="eastAsia"/>
          <w:b/>
          <w:bCs/>
          <w:sz w:val="32"/>
          <w:szCs w:val="32"/>
        </w:rPr>
        <w:t>邹平市</w:t>
      </w:r>
      <w:r>
        <w:rPr>
          <w:rFonts w:ascii="仿宋" w:eastAsia="仿宋" w:hAnsi="仿宋" w:hint="eastAsia"/>
          <w:sz w:val="32"/>
          <w:szCs w:val="32"/>
        </w:rPr>
        <w:t>，选择</w:t>
      </w:r>
      <w:r w:rsidR="0025486E">
        <w:rPr>
          <w:rFonts w:ascii="仿宋" w:eastAsia="仿宋" w:hAnsi="仿宋" w:hint="eastAsia"/>
          <w:sz w:val="32"/>
          <w:szCs w:val="32"/>
        </w:rPr>
        <w:t>教师资格证认定</w:t>
      </w:r>
      <w:r>
        <w:rPr>
          <w:rFonts w:ascii="仿宋" w:eastAsia="仿宋" w:hAnsi="仿宋" w:hint="eastAsia"/>
          <w:sz w:val="32"/>
          <w:szCs w:val="32"/>
        </w:rPr>
        <w:t>事项。</w:t>
      </w:r>
    </w:p>
    <w:p w14:paraId="6A5B2189" w14:textId="77777777" w:rsidR="004042E0" w:rsidRDefault="00843E9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color w:val="FF0000"/>
          <w:sz w:val="32"/>
          <w:szCs w:val="32"/>
        </w:rPr>
        <w:drawing>
          <wp:inline distT="0" distB="0" distL="0" distR="0" wp14:anchorId="75EFCA0E" wp14:editId="23D5232B">
            <wp:extent cx="1773555" cy="3152986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315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34D27AC" wp14:editId="4C014C59">
            <wp:extent cx="1758950" cy="312702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1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62CE" w14:textId="77777777" w:rsidR="004042E0" w:rsidRDefault="00843E95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第四步：办理事项 </w:t>
      </w:r>
    </w:p>
    <w:p w14:paraId="5335511A" w14:textId="77777777" w:rsidR="004042E0" w:rsidRDefault="00843E9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</w:t>
      </w:r>
      <w:proofErr w:type="gramStart"/>
      <w:r>
        <w:rPr>
          <w:rFonts w:ascii="仿宋" w:eastAsia="仿宋" w:hAnsi="仿宋" w:hint="eastAsia"/>
          <w:sz w:val="32"/>
          <w:szCs w:val="32"/>
        </w:rPr>
        <w:t>预办理</w:t>
      </w:r>
      <w:proofErr w:type="gramEnd"/>
      <w:r>
        <w:rPr>
          <w:rFonts w:ascii="仿宋" w:eastAsia="仿宋" w:hAnsi="仿宋" w:hint="eastAsia"/>
          <w:sz w:val="32"/>
          <w:szCs w:val="32"/>
        </w:rPr>
        <w:t>页面，点击“立即办理”按钮进入办理页面。</w:t>
      </w:r>
    </w:p>
    <w:p w14:paraId="3F752B3C" w14:textId="77777777" w:rsidR="004042E0" w:rsidRDefault="00843E9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19204CB" wp14:editId="35BD4275">
            <wp:extent cx="1828165" cy="3250071"/>
            <wp:effectExtent l="0" t="0" r="63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25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8001" w14:textId="77777777" w:rsidR="004042E0" w:rsidRDefault="00843E9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在办理页面点击“办理”按钮，将对应的相关材料一一上传。</w:t>
      </w:r>
    </w:p>
    <w:p w14:paraId="1A236CB9" w14:textId="77777777" w:rsidR="004042E0" w:rsidRDefault="00843E9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E4A57C8" wp14:editId="7979A524">
            <wp:extent cx="3275965" cy="5823937"/>
            <wp:effectExtent l="0" t="0" r="63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582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EBE30" w14:textId="77777777" w:rsidR="004042E0" w:rsidRDefault="00843E95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第五步：文件上传</w:t>
      </w:r>
    </w:p>
    <w:p w14:paraId="3CA30E21" w14:textId="77777777" w:rsidR="004042E0" w:rsidRDefault="00843E9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点击“上传文件”按钮，选择上传方式，材料上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t>后，请点击“签章提交”按钮。</w:t>
      </w:r>
    </w:p>
    <w:p w14:paraId="5661E7E5" w14:textId="77777777" w:rsidR="004042E0" w:rsidRDefault="00843E9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注意：材料上</w:t>
      </w:r>
      <w:proofErr w:type="gramStart"/>
      <w:r>
        <w:rPr>
          <w:rFonts w:ascii="仿宋" w:eastAsia="仿宋" w:hAnsi="仿宋" w:hint="eastAsia"/>
          <w:sz w:val="32"/>
          <w:szCs w:val="32"/>
        </w:rPr>
        <w:t>传包括</w:t>
      </w:r>
      <w:proofErr w:type="gramEnd"/>
      <w:r>
        <w:rPr>
          <w:rFonts w:ascii="仿宋" w:eastAsia="仿宋" w:hAnsi="仿宋" w:hint="eastAsia"/>
          <w:sz w:val="32"/>
          <w:szCs w:val="32"/>
        </w:rPr>
        <w:t>两种方式：</w:t>
      </w:r>
    </w:p>
    <w:p w14:paraId="050A2937" w14:textId="77777777" w:rsidR="004042E0" w:rsidRDefault="00843E95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（1）拍照上传：拍摄上传时一定要确保材料的四个边角拍摄在内；</w:t>
      </w:r>
    </w:p>
    <w:p w14:paraId="71DBE178" w14:textId="77777777" w:rsidR="004042E0" w:rsidRDefault="00843E95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（2）扫描件上传：如果您上传的是高清扫描件或手机、</w:t>
      </w:r>
      <w:r>
        <w:rPr>
          <w:rFonts w:ascii="仿宋" w:eastAsia="仿宋" w:hAnsi="仿宋" w:hint="eastAsia"/>
          <w:sz w:val="32"/>
          <w:szCs w:val="32"/>
        </w:rPr>
        <w:lastRenderedPageBreak/>
        <w:t>电脑截图，请点击“扫描件上传”。</w:t>
      </w:r>
    </w:p>
    <w:p w14:paraId="1B65A52B" w14:textId="77777777" w:rsidR="004042E0" w:rsidRDefault="00843E95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t>后，请预览所上传的材料，若材料上传不规范，请点击“</w:t>
      </w:r>
      <w:r>
        <w:rPr>
          <w:rFonts w:hint="eastAsia"/>
          <w:noProof/>
        </w:rPr>
        <w:drawing>
          <wp:inline distT="0" distB="0" distL="0" distR="0" wp14:anchorId="063A4C6B" wp14:editId="0592623E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”按钮删除图片，并重新上传。</w:t>
      </w:r>
    </w:p>
    <w:p w14:paraId="257E1DBE" w14:textId="77777777" w:rsidR="004042E0" w:rsidRDefault="00843E9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BCF8EEE" wp14:editId="44AB3952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77C2D81A" wp14:editId="08E94B12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8F19B1F" wp14:editId="67D8ED32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7C18F" w14:textId="77777777" w:rsidR="004042E0" w:rsidRDefault="00843E95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第六步：提交审核</w:t>
      </w:r>
    </w:p>
    <w:p w14:paraId="45D98C5A" w14:textId="77777777" w:rsidR="004042E0" w:rsidRDefault="00843E9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提交所需材料，并填写邮寄地址完成后，请点击“提交审核”按钮。 </w:t>
      </w:r>
    </w:p>
    <w:p w14:paraId="45EA26D8" w14:textId="77777777" w:rsidR="004042E0" w:rsidRDefault="00843E9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0810779A" wp14:editId="6AC14555">
            <wp:extent cx="3247390" cy="577313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577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1179E" w14:textId="77777777" w:rsidR="004042E0" w:rsidRDefault="00843E9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 w14:paraId="5053D87F" w14:textId="77777777" w:rsidR="004042E0" w:rsidRDefault="00843E9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0B1E6A0A" wp14:editId="28D6CA8A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560A5" w14:textId="77777777" w:rsidR="004042E0" w:rsidRDefault="00843E95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第七步：审核通过</w:t>
      </w:r>
    </w:p>
    <w:p w14:paraId="527971FB" w14:textId="4350CE1A" w:rsidR="004042E0" w:rsidRDefault="00843E95" w:rsidP="00325D8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审核通过后，将会收到短信提示，也可在“个人中心”页面点击“已通过”按钮查看。</w:t>
      </w:r>
    </w:p>
    <w:p w14:paraId="1816946F" w14:textId="77777777" w:rsidR="004042E0" w:rsidRDefault="00843E9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324DFDB" wp14:editId="48ACB896">
            <wp:extent cx="2164080" cy="424434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sectPr w:rsidR="004042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FA12F" w14:textId="77777777" w:rsidR="0027742F" w:rsidRDefault="0027742F" w:rsidP="00EB5B71">
      <w:r>
        <w:separator/>
      </w:r>
    </w:p>
  </w:endnote>
  <w:endnote w:type="continuationSeparator" w:id="0">
    <w:p w14:paraId="15E16712" w14:textId="77777777" w:rsidR="0027742F" w:rsidRDefault="0027742F" w:rsidP="00EB5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3B271" w14:textId="77777777" w:rsidR="0027742F" w:rsidRDefault="0027742F" w:rsidP="00EB5B71">
      <w:r>
        <w:separator/>
      </w:r>
    </w:p>
  </w:footnote>
  <w:footnote w:type="continuationSeparator" w:id="0">
    <w:p w14:paraId="7D957F84" w14:textId="77777777" w:rsidR="0027742F" w:rsidRDefault="0027742F" w:rsidP="00EB5B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2CB2"/>
    <w:rsid w:val="00064A4D"/>
    <w:rsid w:val="000A2EB3"/>
    <w:rsid w:val="00187A37"/>
    <w:rsid w:val="00197F41"/>
    <w:rsid w:val="0025486E"/>
    <w:rsid w:val="0027742F"/>
    <w:rsid w:val="002C01B2"/>
    <w:rsid w:val="002E63F3"/>
    <w:rsid w:val="00323EC8"/>
    <w:rsid w:val="00325AAE"/>
    <w:rsid w:val="00325D82"/>
    <w:rsid w:val="00395AFB"/>
    <w:rsid w:val="003E47CC"/>
    <w:rsid w:val="0040109A"/>
    <w:rsid w:val="004042E0"/>
    <w:rsid w:val="00460A6C"/>
    <w:rsid w:val="00461CB2"/>
    <w:rsid w:val="00480CA7"/>
    <w:rsid w:val="00490CA9"/>
    <w:rsid w:val="00495517"/>
    <w:rsid w:val="004E3969"/>
    <w:rsid w:val="00520B5D"/>
    <w:rsid w:val="0054615B"/>
    <w:rsid w:val="00563006"/>
    <w:rsid w:val="005B1C57"/>
    <w:rsid w:val="005D5B24"/>
    <w:rsid w:val="00640A7A"/>
    <w:rsid w:val="00644050"/>
    <w:rsid w:val="007F77CE"/>
    <w:rsid w:val="00801159"/>
    <w:rsid w:val="00843E95"/>
    <w:rsid w:val="00882193"/>
    <w:rsid w:val="00893972"/>
    <w:rsid w:val="009770BC"/>
    <w:rsid w:val="009C3027"/>
    <w:rsid w:val="00A00DD2"/>
    <w:rsid w:val="00A029E0"/>
    <w:rsid w:val="00A25291"/>
    <w:rsid w:val="00A3367B"/>
    <w:rsid w:val="00A608C8"/>
    <w:rsid w:val="00AC4ACE"/>
    <w:rsid w:val="00B36ADB"/>
    <w:rsid w:val="00B82F53"/>
    <w:rsid w:val="00C01C1D"/>
    <w:rsid w:val="00C175BB"/>
    <w:rsid w:val="00C41339"/>
    <w:rsid w:val="00C71D49"/>
    <w:rsid w:val="00D50203"/>
    <w:rsid w:val="00D61B4C"/>
    <w:rsid w:val="00DA3FC0"/>
    <w:rsid w:val="00E00D95"/>
    <w:rsid w:val="00E53F4D"/>
    <w:rsid w:val="00E654F6"/>
    <w:rsid w:val="00E82300"/>
    <w:rsid w:val="00EB5B71"/>
    <w:rsid w:val="00EE694C"/>
    <w:rsid w:val="00EE6B66"/>
    <w:rsid w:val="00F72CB2"/>
    <w:rsid w:val="00FA519C"/>
    <w:rsid w:val="00FC47DD"/>
    <w:rsid w:val="00FD5AB4"/>
    <w:rsid w:val="00FE1373"/>
    <w:rsid w:val="05205FD8"/>
    <w:rsid w:val="0F4255AB"/>
    <w:rsid w:val="305603AC"/>
    <w:rsid w:val="34C959B1"/>
    <w:rsid w:val="37490F48"/>
    <w:rsid w:val="450215CB"/>
    <w:rsid w:val="498658BE"/>
    <w:rsid w:val="49BD4426"/>
    <w:rsid w:val="51E75AC6"/>
    <w:rsid w:val="54992FB0"/>
    <w:rsid w:val="6428587B"/>
    <w:rsid w:val="69D76A39"/>
    <w:rsid w:val="6B2A5DC3"/>
    <w:rsid w:val="71C6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AD0A18"/>
  <w15:docId w15:val="{698E5F74-7405-4250-80E1-D2581BEB5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325D8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325D8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Administrator</cp:lastModifiedBy>
  <cp:revision>13</cp:revision>
  <cp:lastPrinted>2020-06-05T03:38:00Z</cp:lastPrinted>
  <dcterms:created xsi:type="dcterms:W3CDTF">2020-09-14T08:23:00Z</dcterms:created>
  <dcterms:modified xsi:type="dcterms:W3CDTF">2022-06-10T09:42:00Z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5C8D127CDED344D99A0AE392C49A54B6</vt:lpwstr>
  </property>
</Properties>
</file>