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hd w:val="solid" w:color="FFFFFF" w:fill="auto"/>
        <w:autoSpaceDN w:val="0"/>
        <w:spacing w:line="600" w:lineRule="exact"/>
        <w:jc w:val="center"/>
        <w:rPr>
          <w:rFonts w:ascii="方正小标宋_GBK" w:eastAsia="方正小标宋_GBK" w:hAnsiTheme="minorEastAsia"/>
          <w:bCs/>
          <w:spacing w:val="-4"/>
          <w:sz w:val="44"/>
          <w:szCs w:val="44"/>
        </w:rPr>
      </w:pPr>
    </w:p>
    <w:p>
      <w:pPr>
        <w:shd w:val="solid" w:color="FFFFFF" w:fill="auto"/>
        <w:autoSpaceDN w:val="0"/>
        <w:spacing w:line="600" w:lineRule="exact"/>
        <w:jc w:val="center"/>
        <w:rPr>
          <w:rFonts w:hint="eastAsia" w:ascii="方正小标宋_GBK" w:eastAsia="方正小标宋_GBK" w:hAnsiTheme="minorEastAsia"/>
          <w:bCs/>
          <w:spacing w:val="-4"/>
          <w:sz w:val="44"/>
          <w:szCs w:val="44"/>
        </w:rPr>
      </w:pPr>
      <w:r>
        <w:rPr>
          <w:rFonts w:hint="eastAsia" w:ascii="方正小标宋_GBK" w:eastAsia="方正小标宋_GBK" w:hAnsiTheme="minorEastAsia"/>
          <w:bCs/>
          <w:spacing w:val="-4"/>
          <w:sz w:val="44"/>
          <w:szCs w:val="44"/>
        </w:rPr>
        <w:t>国家统计局四川调查总队202</w:t>
      </w:r>
      <w:r>
        <w:rPr>
          <w:rFonts w:ascii="方正小标宋_GBK" w:eastAsia="方正小标宋_GBK" w:hAnsiTheme="minorEastAsia"/>
          <w:bCs/>
          <w:spacing w:val="-4"/>
          <w:sz w:val="44"/>
          <w:szCs w:val="44"/>
          <w:lang w:val="en"/>
        </w:rPr>
        <w:t>2</w:t>
      </w:r>
      <w:r>
        <w:rPr>
          <w:rFonts w:hint="eastAsia" w:ascii="方正小标宋_GBK" w:eastAsia="方正小标宋_GBK" w:hAnsiTheme="minorEastAsia"/>
          <w:bCs/>
          <w:spacing w:val="-4"/>
          <w:sz w:val="44"/>
          <w:szCs w:val="44"/>
        </w:rPr>
        <w:t>年度</w:t>
      </w:r>
    </w:p>
    <w:p>
      <w:pPr>
        <w:shd w:val="solid" w:color="FFFFFF" w:fill="auto"/>
        <w:autoSpaceDN w:val="0"/>
        <w:spacing w:line="600" w:lineRule="exact"/>
        <w:jc w:val="center"/>
        <w:rPr>
          <w:rFonts w:ascii="方正小标宋_GBK" w:eastAsia="方正小标宋_GBK" w:hAnsiTheme="minorEastAsia"/>
          <w:bCs/>
          <w:sz w:val="44"/>
          <w:szCs w:val="44"/>
          <w:shd w:val="clear" w:color="auto" w:fill="FFFFFF"/>
        </w:rPr>
      </w:pPr>
      <w:r>
        <w:rPr>
          <w:rFonts w:hint="eastAsia" w:ascii="方正小标宋_GBK" w:eastAsia="方正小标宋_GBK" w:hAnsiTheme="minorEastAsia"/>
          <w:bCs/>
          <w:sz w:val="44"/>
          <w:szCs w:val="44"/>
          <w:shd w:val="clear" w:color="auto" w:fill="FFFFFF"/>
        </w:rPr>
        <w:t>考试录用公务员面试</w:t>
      </w:r>
      <w:r>
        <w:rPr>
          <w:rFonts w:hint="eastAsia" w:ascii="方正小标宋_GBK" w:eastAsia="方正小标宋_GBK" w:hAnsiTheme="minorEastAsia"/>
          <w:bCs/>
          <w:sz w:val="44"/>
          <w:szCs w:val="44"/>
          <w:shd w:val="clear" w:color="auto" w:fill="FFFFFF"/>
          <w:lang w:eastAsia="zh-CN"/>
        </w:rPr>
        <w:t>补充</w:t>
      </w:r>
      <w:r>
        <w:rPr>
          <w:rFonts w:hint="eastAsia" w:ascii="方正小标宋_GBK" w:eastAsia="方正小标宋_GBK" w:hAnsiTheme="minorEastAsia"/>
          <w:bCs/>
          <w:sz w:val="44"/>
          <w:szCs w:val="44"/>
          <w:shd w:val="clear" w:color="auto" w:fill="FFFFFF"/>
        </w:rPr>
        <w:t>公告</w:t>
      </w:r>
    </w:p>
    <w:p>
      <w:pPr>
        <w:shd w:val="solid" w:color="FFFFFF" w:fill="auto"/>
        <w:autoSpaceDN w:val="0"/>
        <w:spacing w:line="600" w:lineRule="exact"/>
        <w:ind w:firstLine="640"/>
        <w:rPr>
          <w:rFonts w:eastAsia="仿宋_GB2312"/>
          <w:sz w:val="32"/>
          <w:szCs w:val="32"/>
          <w:shd w:val="clear" w:color="auto" w:fill="FFFFFF"/>
        </w:rPr>
      </w:pPr>
    </w:p>
    <w:p>
      <w:pPr>
        <w:shd w:val="solid" w:color="FFFFFF" w:fill="auto"/>
        <w:autoSpaceDN w:val="0"/>
        <w:spacing w:line="600" w:lineRule="exact"/>
        <w:rPr>
          <w:rFonts w:eastAsia="仿宋_GB2312"/>
          <w:sz w:val="32"/>
          <w:szCs w:val="32"/>
          <w:shd w:val="clear" w:color="auto" w:fill="FFFFFF"/>
        </w:rPr>
      </w:pPr>
      <w:r>
        <w:rPr>
          <w:rFonts w:hint="eastAsia" w:eastAsia="仿宋_GB2312"/>
          <w:sz w:val="32"/>
          <w:szCs w:val="32"/>
        </w:rPr>
        <w:t xml:space="preserve">    </w:t>
      </w:r>
      <w:r>
        <w:rPr>
          <w:rFonts w:hint="eastAsia" w:ascii="仿宋_GB2312" w:eastAsia="仿宋_GB2312"/>
          <w:sz w:val="32"/>
          <w:szCs w:val="32"/>
        </w:rPr>
        <w:t>根据公务员法和公务员录用有关规定</w:t>
      </w:r>
      <w:r>
        <w:rPr>
          <w:rFonts w:hint="eastAsia" w:ascii="仿宋_GB2312" w:eastAsia="仿宋_GB2312"/>
          <w:sz w:val="32"/>
          <w:szCs w:val="32"/>
          <w:shd w:val="clear" w:color="auto" w:fill="FFFFFF"/>
        </w:rPr>
        <w:t>，现就202</w:t>
      </w:r>
      <w:r>
        <w:rPr>
          <w:rFonts w:ascii="仿宋_GB2312" w:eastAsia="仿宋_GB2312"/>
          <w:sz w:val="32"/>
          <w:szCs w:val="32"/>
          <w:shd w:val="clear" w:color="auto" w:fill="FFFFFF"/>
          <w:lang w:val="en"/>
        </w:rPr>
        <w:t>2</w:t>
      </w:r>
      <w:r>
        <w:rPr>
          <w:rFonts w:hint="eastAsia" w:ascii="仿宋_GB2312" w:eastAsia="仿宋_GB2312"/>
          <w:sz w:val="32"/>
          <w:szCs w:val="32"/>
          <w:shd w:val="clear" w:color="auto" w:fill="FFFFFF"/>
        </w:rPr>
        <w:t>年度国家统计局</w:t>
      </w:r>
      <w:r>
        <w:rPr>
          <w:rFonts w:hint="eastAsia" w:ascii="仿宋_GB2312" w:eastAsia="仿宋_GB2312"/>
          <w:bCs/>
          <w:spacing w:val="-4"/>
          <w:sz w:val="32"/>
          <w:szCs w:val="32"/>
        </w:rPr>
        <w:t>四川调查总队</w:t>
      </w:r>
      <w:r>
        <w:rPr>
          <w:rFonts w:hint="eastAsia" w:ascii="仿宋_GB2312" w:eastAsia="仿宋_GB2312"/>
          <w:sz w:val="32"/>
          <w:szCs w:val="32"/>
          <w:shd w:val="clear" w:color="auto" w:fill="FFFFFF"/>
        </w:rPr>
        <w:t>考试录用</w:t>
      </w:r>
      <w:r>
        <w:rPr>
          <w:rFonts w:eastAsia="仿宋_GB2312"/>
          <w:sz w:val="32"/>
          <w:szCs w:val="32"/>
          <w:shd w:val="clear" w:color="auto" w:fill="FFFFFF"/>
        </w:rPr>
        <w:t>公务员面试有关事宜通知如下：</w:t>
      </w:r>
    </w:p>
    <w:p>
      <w:pPr>
        <w:shd w:val="solid" w:color="FFFFFF" w:fill="auto"/>
        <w:autoSpaceDN w:val="0"/>
        <w:spacing w:line="600" w:lineRule="exact"/>
        <w:ind w:left="1363" w:hanging="720"/>
        <w:rPr>
          <w:rFonts w:eastAsia="黑体"/>
          <w:sz w:val="32"/>
          <w:szCs w:val="32"/>
          <w:shd w:val="clear" w:color="auto" w:fill="FFFFFF"/>
        </w:rPr>
      </w:pPr>
      <w:r>
        <w:rPr>
          <w:rFonts w:eastAsia="黑体"/>
          <w:sz w:val="32"/>
          <w:szCs w:val="32"/>
          <w:shd w:val="clear" w:color="auto" w:fill="FFFFFF"/>
        </w:rPr>
        <w:t>一、面试名单</w:t>
      </w:r>
      <w:r>
        <w:rPr>
          <w:rFonts w:hint="eastAsia" w:eastAsia="黑体"/>
          <w:sz w:val="32"/>
          <w:szCs w:val="32"/>
          <w:shd w:val="clear" w:color="auto" w:fill="FFFFFF"/>
        </w:rPr>
        <w:t>（详见附件</w:t>
      </w:r>
      <w:r>
        <w:rPr>
          <w:rFonts w:hint="eastAsia" w:eastAsia="黑体"/>
          <w:sz w:val="32"/>
          <w:szCs w:val="32"/>
          <w:shd w:val="clear" w:color="auto" w:fill="FFFFFF"/>
          <w:lang w:val="en-US" w:eastAsia="zh-CN"/>
        </w:rPr>
        <w:t>1</w:t>
      </w:r>
      <w:r>
        <w:rPr>
          <w:rFonts w:hint="eastAsia" w:eastAsia="黑体"/>
          <w:sz w:val="32"/>
          <w:szCs w:val="32"/>
          <w:shd w:val="clear" w:color="auto" w:fill="FFFFFF"/>
        </w:rPr>
        <w:t>）</w:t>
      </w:r>
    </w:p>
    <w:p>
      <w:pPr>
        <w:shd w:val="solid" w:color="FFFFFF" w:fill="auto"/>
        <w:autoSpaceDN w:val="0"/>
        <w:spacing w:line="600" w:lineRule="exact"/>
        <w:ind w:firstLine="643"/>
        <w:rPr>
          <w:rFonts w:eastAsia="黑体"/>
          <w:sz w:val="32"/>
          <w:szCs w:val="32"/>
          <w:shd w:val="clear" w:color="auto" w:fill="FFFFFF"/>
        </w:rPr>
      </w:pPr>
      <w:r>
        <w:rPr>
          <w:rFonts w:hint="eastAsia" w:eastAsia="黑体"/>
          <w:sz w:val="32"/>
          <w:szCs w:val="32"/>
          <w:shd w:val="clear" w:color="auto" w:fill="FFFFFF"/>
        </w:rPr>
        <w:t>二、面试确认</w:t>
      </w:r>
    </w:p>
    <w:p>
      <w:pPr>
        <w:shd w:val="solid" w:color="FFFFFF" w:fill="auto"/>
        <w:autoSpaceDN w:val="0"/>
        <w:spacing w:line="600" w:lineRule="exact"/>
        <w:ind w:firstLine="640"/>
        <w:rPr>
          <w:rFonts w:hint="eastAsia" w:ascii="仿宋_GB2312" w:eastAsia="仿宋_GB2312"/>
          <w:sz w:val="32"/>
          <w:szCs w:val="32"/>
          <w:shd w:val="clear" w:color="auto" w:fill="FFFFFF"/>
          <w:lang w:eastAsia="zh-CN"/>
        </w:rPr>
      </w:pPr>
      <w:r>
        <w:rPr>
          <w:rFonts w:hint="eastAsia" w:ascii="仿宋_GB2312" w:eastAsia="仿宋_GB2312"/>
          <w:sz w:val="32"/>
          <w:szCs w:val="32"/>
          <w:shd w:val="clear" w:color="auto" w:fill="FFFFFF"/>
          <w:lang w:eastAsia="zh-CN"/>
        </w:rPr>
        <w:t>我单位已与考生逐一电话联系，完成面试确认工作。如有进入面试名单但未接到电话的考生，请于</w:t>
      </w:r>
      <w:r>
        <w:rPr>
          <w:rFonts w:hint="eastAsia" w:ascii="仿宋_GB2312" w:eastAsia="仿宋_GB2312"/>
          <w:b/>
          <w:sz w:val="32"/>
          <w:szCs w:val="32"/>
          <w:shd w:val="clear" w:color="auto" w:fill="FFFFFF"/>
        </w:rPr>
        <w:t>202</w:t>
      </w:r>
      <w:r>
        <w:rPr>
          <w:rFonts w:ascii="仿宋_GB2312" w:eastAsia="仿宋_GB2312"/>
          <w:b/>
          <w:sz w:val="32"/>
          <w:szCs w:val="32"/>
          <w:shd w:val="clear" w:color="auto" w:fill="FFFFFF"/>
          <w:lang w:val="en"/>
        </w:rPr>
        <w:t>2</w:t>
      </w:r>
      <w:r>
        <w:rPr>
          <w:rFonts w:hint="eastAsia" w:ascii="仿宋_GB2312" w:eastAsia="仿宋_GB2312"/>
          <w:b/>
          <w:sz w:val="32"/>
          <w:szCs w:val="32"/>
          <w:shd w:val="clear" w:color="auto" w:fill="FFFFFF"/>
        </w:rPr>
        <w:t>年</w:t>
      </w:r>
      <w:r>
        <w:rPr>
          <w:rFonts w:hint="eastAsia" w:ascii="仿宋_GB2312" w:eastAsia="仿宋_GB2312"/>
          <w:b/>
          <w:sz w:val="32"/>
          <w:szCs w:val="32"/>
          <w:shd w:val="clear" w:color="auto" w:fill="FFFFFF"/>
          <w:lang w:val="en-US" w:eastAsia="zh-CN"/>
        </w:rPr>
        <w:t>6</w:t>
      </w:r>
      <w:r>
        <w:rPr>
          <w:rFonts w:hint="eastAsia" w:ascii="仿宋_GB2312" w:eastAsia="仿宋_GB2312"/>
          <w:b/>
          <w:sz w:val="32"/>
          <w:szCs w:val="32"/>
          <w:shd w:val="clear" w:color="auto" w:fill="FFFFFF"/>
        </w:rPr>
        <w:t>月</w:t>
      </w:r>
      <w:r>
        <w:rPr>
          <w:rFonts w:hint="eastAsia" w:ascii="仿宋_GB2312" w:eastAsia="仿宋_GB2312"/>
          <w:b/>
          <w:sz w:val="32"/>
          <w:szCs w:val="32"/>
          <w:shd w:val="clear" w:color="auto" w:fill="FFFFFF"/>
          <w:lang w:val="en-US" w:eastAsia="zh-CN"/>
        </w:rPr>
        <w:t>14</w:t>
      </w:r>
      <w:r>
        <w:rPr>
          <w:rFonts w:hint="eastAsia" w:ascii="仿宋_GB2312" w:eastAsia="仿宋_GB2312"/>
          <w:b/>
          <w:sz w:val="32"/>
          <w:szCs w:val="32"/>
          <w:shd w:val="clear" w:color="auto" w:fill="FFFFFF"/>
        </w:rPr>
        <w:t>日</w:t>
      </w:r>
      <w:r>
        <w:rPr>
          <w:rFonts w:ascii="仿宋_GB2312" w:eastAsia="仿宋_GB2312"/>
          <w:b/>
          <w:sz w:val="32"/>
          <w:szCs w:val="32"/>
          <w:shd w:val="clear" w:color="auto" w:fill="FFFFFF"/>
          <w:lang w:val="en"/>
        </w:rPr>
        <w:t>17</w:t>
      </w:r>
      <w:r>
        <w:rPr>
          <w:rFonts w:hint="eastAsia" w:ascii="仿宋_GB2312" w:eastAsia="仿宋_GB2312"/>
          <w:b/>
          <w:sz w:val="32"/>
          <w:szCs w:val="32"/>
          <w:shd w:val="clear" w:color="auto" w:fill="FFFFFF"/>
        </w:rPr>
        <w:t>时</w:t>
      </w:r>
      <w:r>
        <w:rPr>
          <w:rFonts w:hint="eastAsia" w:ascii="仿宋_GB2312" w:eastAsia="仿宋_GB2312"/>
          <w:sz w:val="32"/>
          <w:szCs w:val="32"/>
          <w:shd w:val="clear" w:color="auto" w:fill="FFFFFF"/>
        </w:rPr>
        <w:t>前</w:t>
      </w:r>
      <w:r>
        <w:rPr>
          <w:rFonts w:hint="eastAsia" w:ascii="仿宋_GB2312" w:eastAsia="仿宋_GB2312"/>
          <w:sz w:val="32"/>
          <w:szCs w:val="32"/>
          <w:shd w:val="clear" w:color="auto" w:fill="FFFFFF"/>
          <w:lang w:eastAsia="zh-CN"/>
        </w:rPr>
        <w:t>通过</w:t>
      </w:r>
      <w:r>
        <w:rPr>
          <w:rFonts w:hint="eastAsia" w:ascii="仿宋_GB2312" w:eastAsia="仿宋_GB2312"/>
          <w:sz w:val="32"/>
          <w:szCs w:val="32"/>
          <w:shd w:val="clear" w:color="auto" w:fill="FFFFFF"/>
        </w:rPr>
        <w:t>电子邮件</w:t>
      </w:r>
      <w:r>
        <w:rPr>
          <w:rFonts w:hint="eastAsia" w:ascii="仿宋_GB2312" w:eastAsia="仿宋_GB2312"/>
          <w:sz w:val="32"/>
          <w:szCs w:val="32"/>
          <w:shd w:val="clear" w:color="auto" w:fill="FFFFFF"/>
          <w:lang w:eastAsia="zh-CN"/>
        </w:rPr>
        <w:t>发送</w:t>
      </w:r>
      <w:r>
        <w:rPr>
          <w:rFonts w:hint="eastAsia" w:ascii="仿宋_GB2312" w:eastAsia="仿宋_GB2312"/>
          <w:sz w:val="32"/>
          <w:szCs w:val="32"/>
          <w:shd w:val="clear" w:color="auto" w:fill="FFFFFF"/>
        </w:rPr>
        <w:t>参加面试确认</w:t>
      </w:r>
      <w:r>
        <w:rPr>
          <w:rFonts w:hint="eastAsia" w:ascii="仿宋_GB2312" w:eastAsia="仿宋_GB2312"/>
          <w:sz w:val="32"/>
          <w:szCs w:val="32"/>
          <w:shd w:val="clear" w:color="auto" w:fill="FFFFFF"/>
          <w:lang w:eastAsia="zh-CN"/>
        </w:rPr>
        <w:t>书到</w:t>
      </w:r>
      <w:r>
        <w:rPr>
          <w:rFonts w:hint="eastAsia" w:ascii="仿宋_GB2312" w:eastAsia="仿宋_GB2312"/>
          <w:sz w:val="32"/>
          <w:szCs w:val="32"/>
          <w:shd w:val="clear" w:color="auto" w:fill="FFFFFF"/>
        </w:rPr>
        <w:t xml:space="preserve">  </w:t>
      </w:r>
      <w:r>
        <w:rPr>
          <w:rFonts w:hint="eastAsia"/>
        </w:rPr>
        <w:fldChar w:fldCharType="begin"/>
      </w:r>
      <w:r>
        <w:instrText xml:space="preserve"> HYPERLINK "mailto:1.发送邮件至ziqrsc@163.com" </w:instrText>
      </w:r>
      <w:r>
        <w:rPr>
          <w:rFonts w:hint="eastAsia"/>
        </w:rPr>
        <w:fldChar w:fldCharType="separate"/>
      </w:r>
      <w:r>
        <w:rPr>
          <w:rFonts w:hint="eastAsia" w:ascii="仿宋_GB2312" w:eastAsia="仿宋_GB2312"/>
          <w:sz w:val="32"/>
          <w:szCs w:val="32"/>
          <w:shd w:val="clear" w:color="auto" w:fill="FFFFFF"/>
        </w:rPr>
        <w:t>zdrjc.sc</w:t>
      </w:r>
      <w:r>
        <w:rPr>
          <w:rFonts w:hint="eastAsia" w:ascii="仿宋_GB2312" w:eastAsia="仿宋_GB2312"/>
          <w:color w:val="000000"/>
          <w:sz w:val="32"/>
          <w:szCs w:val="32"/>
          <w:shd w:val="clear" w:color="auto" w:fill="FFFFFF"/>
        </w:rPr>
        <w:t>@</w:t>
      </w:r>
      <w:r>
        <w:rPr>
          <w:rFonts w:hint="eastAsia" w:ascii="仿宋_GB2312" w:eastAsia="仿宋_GB2312"/>
          <w:sz w:val="32"/>
          <w:szCs w:val="32"/>
          <w:shd w:val="clear" w:color="auto" w:fill="FFFFFF"/>
        </w:rPr>
        <w:t>dcd.stats.gov.cn</w:t>
      </w:r>
      <w:r>
        <w:rPr>
          <w:rFonts w:hint="eastAsia" w:ascii="仿宋_GB2312" w:eastAsia="仿宋_GB2312"/>
          <w:sz w:val="32"/>
          <w:szCs w:val="32"/>
          <w:shd w:val="clear" w:color="auto" w:fill="FFFFFF"/>
          <w:lang w:eastAsia="zh-CN"/>
        </w:rPr>
        <w:t>。</w:t>
      </w:r>
    </w:p>
    <w:p>
      <w:pPr>
        <w:shd w:val="solid" w:color="FFFFFF" w:fill="auto"/>
        <w:autoSpaceDN w:val="0"/>
        <w:spacing w:line="600" w:lineRule="exact"/>
        <w:ind w:firstLine="640"/>
        <w:rPr>
          <w:rFonts w:hint="eastAsia" w:ascii="仿宋_GB2312" w:eastAsia="仿宋_GB2312"/>
          <w:sz w:val="32"/>
          <w:szCs w:val="32"/>
          <w:shd w:val="clear" w:color="auto" w:fill="FFFFFF"/>
          <w:lang w:eastAsia="zh-CN"/>
        </w:rPr>
      </w:pPr>
      <w:r>
        <w:rPr>
          <w:rFonts w:hint="eastAsia" w:ascii="仿宋_GB2312" w:eastAsia="仿宋_GB2312"/>
          <w:sz w:val="32"/>
          <w:szCs w:val="32"/>
          <w:shd w:val="clear" w:color="auto" w:fill="FFFFFF"/>
          <w:lang w:eastAsia="zh-CN"/>
        </w:rPr>
        <w:t>公告发布后，考生再次放弃面试资格，请于</w:t>
      </w:r>
      <w:r>
        <w:rPr>
          <w:rFonts w:hint="eastAsia" w:ascii="仿宋_GB2312" w:eastAsia="仿宋_GB2312"/>
          <w:b/>
          <w:bCs/>
          <w:sz w:val="32"/>
          <w:szCs w:val="32"/>
          <w:shd w:val="clear" w:color="auto" w:fill="FFFFFF"/>
          <w:lang w:val="en-US" w:eastAsia="zh-CN"/>
        </w:rPr>
        <w:t>6</w:t>
      </w:r>
      <w:r>
        <w:rPr>
          <w:rFonts w:hint="eastAsia" w:ascii="仿宋_GB2312" w:eastAsia="仿宋_GB2312"/>
          <w:b/>
          <w:sz w:val="32"/>
          <w:szCs w:val="32"/>
          <w:shd w:val="clear" w:color="auto" w:fill="FFFFFF"/>
        </w:rPr>
        <w:t>月</w:t>
      </w:r>
      <w:r>
        <w:rPr>
          <w:rFonts w:hint="eastAsia" w:ascii="仿宋_GB2312" w:eastAsia="仿宋_GB2312"/>
          <w:b/>
          <w:sz w:val="32"/>
          <w:szCs w:val="32"/>
          <w:shd w:val="clear" w:color="auto" w:fill="FFFFFF"/>
          <w:lang w:val="en-US" w:eastAsia="zh-CN"/>
        </w:rPr>
        <w:t>14</w:t>
      </w:r>
      <w:r>
        <w:rPr>
          <w:rFonts w:hint="eastAsia" w:ascii="仿宋_GB2312" w:eastAsia="仿宋_GB2312"/>
          <w:b/>
          <w:sz w:val="32"/>
          <w:szCs w:val="32"/>
          <w:shd w:val="clear" w:color="auto" w:fill="FFFFFF"/>
        </w:rPr>
        <w:t>日</w:t>
      </w:r>
      <w:r>
        <w:rPr>
          <w:rFonts w:ascii="仿宋_GB2312" w:eastAsia="仿宋_GB2312"/>
          <w:b/>
          <w:sz w:val="32"/>
          <w:szCs w:val="32"/>
          <w:shd w:val="clear" w:color="auto" w:fill="FFFFFF"/>
          <w:lang w:val="en"/>
        </w:rPr>
        <w:t>17</w:t>
      </w:r>
      <w:r>
        <w:rPr>
          <w:rFonts w:hint="eastAsia" w:ascii="仿宋_GB2312" w:eastAsia="仿宋_GB2312"/>
          <w:b/>
          <w:sz w:val="32"/>
          <w:szCs w:val="32"/>
          <w:shd w:val="clear" w:color="auto" w:fill="FFFFFF"/>
        </w:rPr>
        <w:t>时</w:t>
      </w:r>
      <w:r>
        <w:rPr>
          <w:rFonts w:hint="eastAsia" w:ascii="仿宋_GB2312" w:eastAsia="仿宋_GB2312"/>
          <w:sz w:val="32"/>
          <w:szCs w:val="32"/>
          <w:shd w:val="clear" w:color="auto" w:fill="FFFFFF"/>
        </w:rPr>
        <w:t>前</w:t>
      </w:r>
      <w:r>
        <w:rPr>
          <w:rFonts w:hint="eastAsia" w:ascii="仿宋_GB2312" w:eastAsia="仿宋_GB2312"/>
          <w:sz w:val="32"/>
          <w:szCs w:val="32"/>
          <w:shd w:val="clear" w:color="auto" w:fill="FFFFFF"/>
          <w:lang w:eastAsia="zh-CN"/>
        </w:rPr>
        <w:t>通过</w:t>
      </w:r>
      <w:r>
        <w:rPr>
          <w:rFonts w:hint="eastAsia" w:ascii="仿宋_GB2312" w:eastAsia="仿宋_GB2312"/>
          <w:sz w:val="32"/>
          <w:szCs w:val="32"/>
          <w:shd w:val="clear" w:color="auto" w:fill="FFFFFF"/>
        </w:rPr>
        <w:t>电子邮件</w:t>
      </w:r>
      <w:r>
        <w:rPr>
          <w:rFonts w:hint="eastAsia" w:ascii="仿宋_GB2312" w:eastAsia="仿宋_GB2312"/>
          <w:sz w:val="32"/>
          <w:szCs w:val="32"/>
          <w:shd w:val="clear" w:color="auto" w:fill="FFFFFF"/>
          <w:lang w:eastAsia="zh-CN"/>
        </w:rPr>
        <w:t>发送放弃</w:t>
      </w:r>
      <w:r>
        <w:rPr>
          <w:rFonts w:hint="eastAsia" w:ascii="仿宋_GB2312" w:eastAsia="仿宋_GB2312"/>
          <w:sz w:val="32"/>
          <w:szCs w:val="32"/>
          <w:shd w:val="clear" w:color="auto" w:fill="FFFFFF"/>
        </w:rPr>
        <w:t>面试</w:t>
      </w:r>
      <w:r>
        <w:rPr>
          <w:rFonts w:hint="eastAsia" w:ascii="仿宋_GB2312" w:eastAsia="仿宋_GB2312"/>
          <w:sz w:val="32"/>
          <w:szCs w:val="32"/>
          <w:shd w:val="clear" w:color="auto" w:fill="FFFFFF"/>
          <w:lang w:eastAsia="zh-CN"/>
        </w:rPr>
        <w:t>声明到</w:t>
      </w:r>
      <w:r>
        <w:rPr>
          <w:rFonts w:hint="eastAsia" w:ascii="仿宋_GB2312" w:eastAsia="仿宋_GB2312"/>
          <w:sz w:val="32"/>
          <w:szCs w:val="32"/>
          <w:shd w:val="clear" w:color="auto" w:fill="FFFFFF"/>
        </w:rPr>
        <w:t>zdrjc.sc</w:t>
      </w:r>
      <w:r>
        <w:rPr>
          <w:rFonts w:hint="eastAsia" w:ascii="仿宋_GB2312" w:eastAsia="仿宋_GB2312"/>
          <w:color w:val="000000"/>
          <w:sz w:val="32"/>
          <w:szCs w:val="32"/>
          <w:shd w:val="clear" w:color="auto" w:fill="FFFFFF"/>
        </w:rPr>
        <w:t>@</w:t>
      </w:r>
      <w:r>
        <w:rPr>
          <w:rFonts w:hint="eastAsia" w:ascii="仿宋_GB2312" w:eastAsia="仿宋_GB2312"/>
          <w:sz w:val="32"/>
          <w:szCs w:val="32"/>
          <w:shd w:val="clear" w:color="auto" w:fill="FFFFFF"/>
        </w:rPr>
        <w:t>dcd.stats.gov.cn</w:t>
      </w:r>
      <w:r>
        <w:rPr>
          <w:rFonts w:hint="eastAsia" w:ascii="仿宋_GB2312" w:eastAsia="仿宋_GB2312"/>
          <w:sz w:val="32"/>
          <w:szCs w:val="32"/>
          <w:shd w:val="clear" w:color="auto" w:fill="FFFFFF"/>
          <w:lang w:eastAsia="zh-CN"/>
        </w:rPr>
        <w:t>。</w:t>
      </w:r>
    </w:p>
    <w:p>
      <w:pPr>
        <w:shd w:val="solid" w:color="FFFFFF" w:fill="auto"/>
        <w:autoSpaceDN w:val="0"/>
        <w:spacing w:line="600" w:lineRule="exact"/>
        <w:rPr>
          <w:rFonts w:ascii="仿宋_GB2312" w:eastAsia="仿宋_GB2312"/>
          <w:sz w:val="32"/>
          <w:szCs w:val="32"/>
          <w:shd w:val="clear" w:color="auto" w:fill="FFFFFF"/>
        </w:rPr>
      </w:pPr>
      <w:r>
        <w:rPr>
          <w:rFonts w:hint="eastAsia" w:ascii="仿宋_GB2312" w:eastAsia="仿宋_GB2312"/>
          <w:color w:val="000000"/>
          <w:sz w:val="32"/>
          <w:szCs w:val="32"/>
          <w:shd w:val="clear" w:color="auto" w:fill="FFFFFF"/>
        </w:rPr>
        <w:fldChar w:fldCharType="end"/>
      </w:r>
      <w:r>
        <w:rPr>
          <w:rFonts w:hint="eastAsia" w:ascii="仿宋_GB2312" w:eastAsia="仿宋_GB2312"/>
          <w:color w:val="000000"/>
          <w:sz w:val="32"/>
          <w:szCs w:val="32"/>
          <w:shd w:val="clear" w:color="auto" w:fill="FFFFFF"/>
          <w:lang w:val="en-US" w:eastAsia="zh-CN"/>
        </w:rPr>
        <w:t xml:space="preserve">    </w:t>
      </w:r>
      <w:r>
        <w:rPr>
          <w:rFonts w:hint="eastAsia" w:ascii="仿宋_GB2312" w:eastAsia="仿宋_GB2312"/>
          <w:b/>
          <w:bCs/>
          <w:sz w:val="32"/>
          <w:szCs w:val="32"/>
          <w:shd w:val="clear" w:color="auto" w:fill="FFFFFF"/>
        </w:rPr>
        <w:t>未在规定时间内填报放弃声明，又因个人原因不参加面试的，视情节上报中央公务员主管部门，记入诚信档案。</w:t>
      </w:r>
    </w:p>
    <w:p>
      <w:pPr>
        <w:shd w:val="solid" w:color="FFFFFF" w:fill="auto"/>
        <w:autoSpaceDN w:val="0"/>
        <w:spacing w:line="600" w:lineRule="exact"/>
        <w:ind w:firstLine="640"/>
        <w:rPr>
          <w:rFonts w:eastAsia="仿宋_GB2312"/>
          <w:sz w:val="32"/>
          <w:szCs w:val="32"/>
        </w:rPr>
      </w:pPr>
      <w:r>
        <w:rPr>
          <w:rFonts w:hint="eastAsia" w:eastAsia="黑体"/>
          <w:sz w:val="32"/>
          <w:shd w:val="clear" w:color="auto" w:fill="FFFFFF"/>
        </w:rPr>
        <w:t>三、资格复审</w:t>
      </w:r>
    </w:p>
    <w:p>
      <w:pPr>
        <w:spacing w:line="600" w:lineRule="exact"/>
        <w:ind w:firstLine="645"/>
        <w:rPr>
          <w:rFonts w:ascii="仿宋_GB2312" w:hAnsi="Calibri" w:eastAsia="仿宋_GB2312" w:cs="黑体"/>
          <w:sz w:val="32"/>
          <w:szCs w:val="32"/>
        </w:rPr>
      </w:pPr>
      <w:r>
        <w:rPr>
          <w:rFonts w:hint="eastAsia" w:ascii="仿宋_GB2312" w:hAnsi="Calibri" w:eastAsia="仿宋_GB2312" w:cs="黑体"/>
          <w:sz w:val="32"/>
          <w:szCs w:val="32"/>
        </w:rPr>
        <w:t>请考生于20</w:t>
      </w:r>
      <w:r>
        <w:rPr>
          <w:rFonts w:ascii="仿宋_GB2312" w:hAnsi="Calibri" w:eastAsia="仿宋_GB2312" w:cs="黑体"/>
          <w:sz w:val="32"/>
          <w:szCs w:val="32"/>
        </w:rPr>
        <w:t>2</w:t>
      </w:r>
      <w:r>
        <w:rPr>
          <w:rFonts w:ascii="仿宋_GB2312" w:hAnsi="Calibri" w:eastAsia="仿宋_GB2312" w:cs="黑体"/>
          <w:sz w:val="32"/>
          <w:szCs w:val="32"/>
          <w:lang w:val="en"/>
        </w:rPr>
        <w:t>2</w:t>
      </w:r>
      <w:r>
        <w:rPr>
          <w:rFonts w:hint="eastAsia" w:ascii="仿宋_GB2312" w:hAnsi="Calibri" w:eastAsia="仿宋_GB2312" w:cs="黑体"/>
          <w:sz w:val="32"/>
          <w:szCs w:val="32"/>
        </w:rPr>
        <w:t>年</w:t>
      </w:r>
      <w:r>
        <w:rPr>
          <w:rFonts w:hint="eastAsia" w:ascii="仿宋_GB2312" w:eastAsia="仿宋_GB2312"/>
          <w:sz w:val="32"/>
          <w:szCs w:val="32"/>
          <w:shd w:val="clear" w:color="auto" w:fill="FFFFFF"/>
          <w:lang w:val="en-US" w:eastAsia="zh-CN"/>
        </w:rPr>
        <w:t>6</w:t>
      </w:r>
      <w:r>
        <w:rPr>
          <w:rFonts w:hint="eastAsia" w:ascii="仿宋_GB2312" w:eastAsia="仿宋_GB2312"/>
          <w:sz w:val="32"/>
          <w:szCs w:val="32"/>
          <w:shd w:val="clear" w:color="auto" w:fill="FFFFFF"/>
        </w:rPr>
        <w:t>月1</w:t>
      </w:r>
      <w:r>
        <w:rPr>
          <w:rFonts w:hint="eastAsia" w:ascii="仿宋_GB2312" w:eastAsia="仿宋_GB2312"/>
          <w:sz w:val="32"/>
          <w:szCs w:val="32"/>
          <w:shd w:val="clear" w:color="auto" w:fill="FFFFFF"/>
          <w:lang w:val="en-US" w:eastAsia="zh-CN"/>
        </w:rPr>
        <w:t>5</w:t>
      </w:r>
      <w:r>
        <w:rPr>
          <w:rFonts w:hint="eastAsia" w:ascii="仿宋_GB2312" w:eastAsia="仿宋_GB2312"/>
          <w:sz w:val="32"/>
          <w:szCs w:val="32"/>
          <w:shd w:val="clear" w:color="auto" w:fill="FFFFFF"/>
        </w:rPr>
        <w:t>日前通过电子</w:t>
      </w:r>
      <w:r>
        <w:rPr>
          <w:rFonts w:ascii="仿宋_GB2312" w:eastAsia="仿宋_GB2312"/>
          <w:sz w:val="32"/>
          <w:szCs w:val="32"/>
          <w:shd w:val="clear" w:color="auto" w:fill="FFFFFF"/>
        </w:rPr>
        <w:t>邮件将</w:t>
      </w:r>
      <w:r>
        <w:rPr>
          <w:rFonts w:hint="eastAsia" w:ascii="仿宋_GB2312" w:hAnsi="Calibri" w:eastAsia="仿宋_GB2312" w:cs="黑体"/>
          <w:sz w:val="32"/>
          <w:szCs w:val="32"/>
        </w:rPr>
        <w:t>以下材料扫描件发送</w:t>
      </w:r>
      <w:r>
        <w:rPr>
          <w:rFonts w:ascii="仿宋_GB2312" w:hAnsi="Calibri" w:eastAsia="仿宋_GB2312" w:cs="黑体"/>
          <w:sz w:val="32"/>
          <w:szCs w:val="32"/>
        </w:rPr>
        <w:t>到我单位接受资格复审</w:t>
      </w:r>
      <w:r>
        <w:rPr>
          <w:rFonts w:hint="eastAsia" w:ascii="仿宋_GB2312" w:hAnsi="Calibri" w:eastAsia="仿宋_GB2312" w:cs="黑体"/>
          <w:sz w:val="32"/>
          <w:szCs w:val="32"/>
        </w:rPr>
        <w:t>（请考生将以下所有材料压缩后报送，文件名</w:t>
      </w:r>
      <w:r>
        <w:rPr>
          <w:rFonts w:hint="eastAsia" w:ascii="仿宋_GB2312" w:eastAsia="仿宋_GB2312"/>
          <w:sz w:val="32"/>
          <w:szCs w:val="32"/>
          <w:shd w:val="clear" w:color="auto" w:fill="FFFFFF"/>
        </w:rPr>
        <w:t>统一写成“XXX参加XXX（单位）XX职位（职位代码）面试资格复审材料”</w:t>
      </w:r>
      <w:r>
        <w:rPr>
          <w:rFonts w:hint="eastAsia" w:ascii="仿宋_GB2312" w:hAnsi="Calibri" w:eastAsia="仿宋_GB2312" w:cs="黑体"/>
          <w:sz w:val="32"/>
          <w:szCs w:val="32"/>
          <w:lang w:eastAsia="zh-CN"/>
        </w:rPr>
        <w:t>，前期</w:t>
      </w:r>
      <w:r>
        <w:rPr>
          <w:rFonts w:hint="eastAsia" w:ascii="仿宋_GB2312" w:hAnsi="Calibri" w:eastAsia="仿宋_GB2312" w:cs="黑体"/>
          <w:sz w:val="32"/>
          <w:szCs w:val="32"/>
        </w:rPr>
        <w:t>已发送</w:t>
      </w:r>
      <w:r>
        <w:rPr>
          <w:rFonts w:hint="eastAsia" w:ascii="仿宋_GB2312" w:hAnsi="Calibri" w:eastAsia="仿宋_GB2312" w:cs="黑体"/>
          <w:sz w:val="32"/>
          <w:szCs w:val="32"/>
          <w:lang w:eastAsia="zh-CN"/>
        </w:rPr>
        <w:t>过材料</w:t>
      </w:r>
      <w:r>
        <w:rPr>
          <w:rFonts w:hint="eastAsia" w:ascii="仿宋_GB2312" w:hAnsi="Calibri" w:eastAsia="仿宋_GB2312" w:cs="黑体"/>
          <w:sz w:val="32"/>
          <w:szCs w:val="32"/>
        </w:rPr>
        <w:t>的</w:t>
      </w:r>
      <w:r>
        <w:rPr>
          <w:rFonts w:hint="eastAsia" w:ascii="仿宋_GB2312" w:hAnsi="Calibri" w:eastAsia="仿宋_GB2312" w:cs="黑体"/>
          <w:sz w:val="32"/>
          <w:szCs w:val="32"/>
          <w:lang w:eastAsia="zh-CN"/>
        </w:rPr>
        <w:t>考生</w:t>
      </w:r>
      <w:r>
        <w:rPr>
          <w:rFonts w:hint="eastAsia" w:ascii="仿宋_GB2312" w:hAnsi="Calibri" w:eastAsia="仿宋_GB2312" w:cs="黑体"/>
          <w:sz w:val="32"/>
          <w:szCs w:val="32"/>
        </w:rPr>
        <w:t>无须再次发送）。</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（一）本人身份证、学生证或工作证。</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（二）公共科目笔试准考证。</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（三）考试报名登记表（贴好照片，如实、详细填写个人学习、工作经历，时间必须连续，并注明各学习阶段是否在职学习，取得何种学历和学位，准确填写政治面貌）。</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（四）本（专）科、研究生各阶段学历、学位证书，所报职位要求的外语等级证书、职业资格证书等材料。</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五）报考职位所要求的基层工作经历有关材料。在事业单位、国有企业等单位工作过的考生，需提供单位人事部门出具的基层工作经历材料，并注明起止时间和工作地点；在其他经济组织、社会组织等单位工作过的考生，需提供相应劳动合同或缴纳社保记录。</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（六）除上述材料外，考生需按照身份类别，提供以下材料：</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bCs/>
          <w:sz w:val="32"/>
          <w:szCs w:val="32"/>
        </w:rPr>
        <w:t>应届毕业生</w:t>
      </w:r>
      <w:r>
        <w:rPr>
          <w:rFonts w:hint="eastAsia" w:ascii="仿宋_GB2312" w:eastAsia="仿宋_GB2312"/>
          <w:sz w:val="32"/>
          <w:szCs w:val="32"/>
        </w:rPr>
        <w:t>提供所在学校加盖公章的报名推荐表（须注明培养方式）。</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bCs/>
          <w:sz w:val="32"/>
          <w:szCs w:val="32"/>
        </w:rPr>
        <w:t>社会在职人员</w:t>
      </w:r>
      <w:r>
        <w:rPr>
          <w:rFonts w:hint="eastAsia" w:ascii="仿宋_GB2312" w:eastAsia="仿宋_GB2312"/>
          <w:sz w:val="32"/>
          <w:szCs w:val="32"/>
        </w:rPr>
        <w:t>提供所在单位盖章的报名推荐表（确有困难的可推迟至考察阶段提供）。现工作单位与报名时填写单位不一致的，还需提供离职有关材料。</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bCs/>
          <w:sz w:val="32"/>
          <w:szCs w:val="32"/>
        </w:rPr>
        <w:t>留学回国人员</w:t>
      </w:r>
      <w:r>
        <w:rPr>
          <w:rFonts w:hint="eastAsia" w:ascii="仿宋_GB2312" w:eastAsia="仿宋_GB2312"/>
          <w:sz w:val="32"/>
          <w:szCs w:val="32"/>
        </w:rPr>
        <w:t>提供教育部留学服务中心认证的国外学历学位认证书。</w:t>
      </w:r>
    </w:p>
    <w:p>
      <w:pPr>
        <w:shd w:val="solid" w:color="FFFFFF" w:fill="auto"/>
        <w:autoSpaceDN w:val="0"/>
        <w:spacing w:line="600" w:lineRule="exact"/>
        <w:ind w:firstLine="643"/>
        <w:rPr>
          <w:rFonts w:ascii="仿宋_GB2312" w:eastAsia="仿宋_GB2312"/>
          <w:sz w:val="32"/>
          <w:szCs w:val="32"/>
          <w:u w:val="single"/>
        </w:rPr>
      </w:pPr>
      <w:r>
        <w:rPr>
          <w:rFonts w:hint="eastAsia" w:ascii="仿宋_GB2312" w:eastAsia="仿宋_GB2312"/>
          <w:bCs/>
          <w:sz w:val="32"/>
          <w:szCs w:val="32"/>
        </w:rPr>
        <w:t>“大学生村官”项目人员</w:t>
      </w:r>
      <w:r>
        <w:rPr>
          <w:rFonts w:hint="eastAsia" w:ascii="仿宋_GB2312" w:eastAsia="仿宋_GB2312"/>
          <w:sz w:val="32"/>
          <w:szCs w:val="32"/>
        </w:rPr>
        <w:t>提供由县级及以上组织人事部门出具的服务期满、考核合格的材料；</w:t>
      </w:r>
      <w:r>
        <w:rPr>
          <w:rFonts w:hint="eastAsia" w:ascii="仿宋_GB2312" w:eastAsia="仿宋_GB2312"/>
          <w:bCs/>
          <w:sz w:val="32"/>
          <w:szCs w:val="32"/>
        </w:rPr>
        <w:t>“农村义务教育阶段学校教师特设岗位计划”项目人员</w:t>
      </w:r>
      <w:r>
        <w:rPr>
          <w:rFonts w:hint="eastAsia" w:ascii="仿宋_GB2312" w:eastAsia="仿宋_GB2312"/>
          <w:sz w:val="32"/>
          <w:szCs w:val="32"/>
        </w:rPr>
        <w:t>提供省级教育部门统一制作，教育部监制的“特岗教师”证书和服务“农村义务教育阶段学校教师特设岗位计划”鉴定表；</w:t>
      </w:r>
      <w:r>
        <w:rPr>
          <w:rFonts w:hint="eastAsia" w:ascii="仿宋_GB2312" w:eastAsia="仿宋_GB2312"/>
          <w:bCs/>
          <w:sz w:val="32"/>
          <w:szCs w:val="32"/>
        </w:rPr>
        <w:t>“三支一扶”计划项目人员</w:t>
      </w:r>
      <w:r>
        <w:rPr>
          <w:rFonts w:hint="eastAsia" w:ascii="仿宋_GB2312" w:eastAsia="仿宋_GB2312"/>
          <w:sz w:val="32"/>
          <w:szCs w:val="32"/>
        </w:rPr>
        <w:t>提供各省“三支一扶”工作协调管理办公室出具的高校毕业生“三支一扶”服务证书；</w:t>
      </w:r>
      <w:r>
        <w:rPr>
          <w:rFonts w:hint="eastAsia" w:ascii="仿宋_GB2312" w:eastAsia="仿宋_GB2312"/>
          <w:bCs/>
          <w:sz w:val="32"/>
          <w:szCs w:val="32"/>
        </w:rPr>
        <w:t>“大学生志愿服务西部计划”项目人员</w:t>
      </w:r>
      <w:r>
        <w:rPr>
          <w:rFonts w:hint="eastAsia" w:ascii="仿宋_GB2312" w:eastAsia="仿宋_GB2312"/>
          <w:sz w:val="32"/>
          <w:szCs w:val="32"/>
        </w:rPr>
        <w:t>提供由共青团中央统一制作的服务证和大学生志愿服务西部计划鉴定表。</w:t>
      </w:r>
      <w:r>
        <w:rPr>
          <w:rFonts w:hint="eastAsia" w:ascii="仿宋_GB2312" w:eastAsia="仿宋_GB2312"/>
          <w:bCs/>
          <w:sz w:val="32"/>
          <w:szCs w:val="32"/>
        </w:rPr>
        <w:t>高校毕业生退役士兵</w:t>
      </w:r>
      <w:r>
        <w:rPr>
          <w:rFonts w:hint="eastAsia" w:ascii="仿宋_GB2312" w:eastAsia="仿宋_GB2312"/>
          <w:sz w:val="32"/>
          <w:szCs w:val="32"/>
        </w:rPr>
        <w:t>提供国防部统一制作的《中国人民解放军士官退出现役证》（或者《中国人民武装警察部队士官退出现役证》）和</w:t>
      </w:r>
      <w:r>
        <w:rPr>
          <w:rFonts w:ascii="仿宋_GB2312" w:eastAsia="仿宋_GB2312"/>
          <w:sz w:val="32"/>
          <w:szCs w:val="32"/>
        </w:rPr>
        <w:t>国家承认的高等学校</w:t>
      </w:r>
      <w:r>
        <w:rPr>
          <w:rFonts w:hint="eastAsia" w:ascii="仿宋_GB2312" w:eastAsia="仿宋_GB2312"/>
          <w:sz w:val="32"/>
          <w:szCs w:val="32"/>
        </w:rPr>
        <w:t>毕业</w:t>
      </w:r>
      <w:r>
        <w:rPr>
          <w:rFonts w:ascii="仿宋_GB2312" w:eastAsia="仿宋_GB2312"/>
          <w:sz w:val="32"/>
          <w:szCs w:val="32"/>
        </w:rPr>
        <w:t>证书</w:t>
      </w:r>
      <w:r>
        <w:rPr>
          <w:rFonts w:hint="eastAsia" w:ascii="仿宋_GB2312" w:eastAsia="仿宋_GB2312"/>
          <w:sz w:val="32"/>
          <w:szCs w:val="32"/>
        </w:rPr>
        <w:t>复印件，</w:t>
      </w:r>
      <w:r>
        <w:rPr>
          <w:rFonts w:ascii="仿宋_GB2312" w:eastAsia="仿宋_GB2312"/>
          <w:sz w:val="32"/>
          <w:szCs w:val="32"/>
        </w:rPr>
        <w:t>并由县级及以上</w:t>
      </w:r>
      <w:r>
        <w:rPr>
          <w:rFonts w:hint="eastAsia" w:ascii="仿宋_GB2312" w:eastAsia="仿宋_GB2312"/>
          <w:sz w:val="32"/>
          <w:szCs w:val="32"/>
        </w:rPr>
        <w:t>退役</w:t>
      </w:r>
      <w:r>
        <w:rPr>
          <w:rFonts w:ascii="仿宋_GB2312" w:eastAsia="仿宋_GB2312"/>
          <w:sz w:val="32"/>
          <w:szCs w:val="32"/>
        </w:rPr>
        <w:t>军人事务部门加盖公章</w:t>
      </w:r>
      <w:r>
        <w:rPr>
          <w:rFonts w:hint="eastAsia" w:ascii="仿宋_GB2312" w:eastAsia="仿宋_GB2312"/>
          <w:sz w:val="32"/>
          <w:szCs w:val="32"/>
        </w:rPr>
        <w:t xml:space="preserve">。  </w:t>
      </w:r>
    </w:p>
    <w:p>
      <w:pPr>
        <w:shd w:val="solid" w:color="FFFFFF" w:fill="auto"/>
        <w:autoSpaceDN w:val="0"/>
        <w:spacing w:line="600" w:lineRule="exact"/>
        <w:ind w:firstLine="643"/>
        <w:rPr>
          <w:rFonts w:ascii="仿宋_GB2312" w:eastAsia="仿宋_GB2312"/>
          <w:sz w:val="32"/>
          <w:szCs w:val="32"/>
        </w:rPr>
      </w:pPr>
      <w:r>
        <w:rPr>
          <w:rFonts w:ascii="仿宋_GB2312" w:eastAsia="仿宋_GB2312"/>
          <w:sz w:val="32"/>
          <w:szCs w:val="32"/>
        </w:rPr>
        <w:t>考生应对所提供材料的真实性负责，材料不全或</w:t>
      </w:r>
      <w:r>
        <w:rPr>
          <w:rFonts w:hint="eastAsia" w:ascii="仿宋_GB2312" w:eastAsia="仿宋_GB2312"/>
          <w:sz w:val="32"/>
          <w:szCs w:val="32"/>
        </w:rPr>
        <w:t>主要</w:t>
      </w:r>
      <w:r>
        <w:rPr>
          <w:rFonts w:ascii="仿宋_GB2312" w:eastAsia="仿宋_GB2312"/>
          <w:sz w:val="32"/>
          <w:szCs w:val="32"/>
        </w:rPr>
        <w:t>信息不实，</w:t>
      </w:r>
      <w:r>
        <w:rPr>
          <w:rFonts w:hint="eastAsia" w:ascii="仿宋_GB2312" w:eastAsia="仿宋_GB2312"/>
          <w:sz w:val="32"/>
          <w:szCs w:val="32"/>
        </w:rPr>
        <w:t>影响资格审查结果的，</w:t>
      </w:r>
      <w:r>
        <w:rPr>
          <w:rFonts w:ascii="仿宋_GB2312" w:eastAsia="仿宋_GB2312"/>
          <w:sz w:val="32"/>
          <w:szCs w:val="32"/>
        </w:rPr>
        <w:t>将取消面试资格。</w:t>
      </w:r>
    </w:p>
    <w:p>
      <w:pPr>
        <w:shd w:val="solid" w:color="FFFFFF" w:fill="auto"/>
        <w:autoSpaceDN w:val="0"/>
        <w:spacing w:line="600" w:lineRule="exact"/>
        <w:ind w:firstLine="643"/>
        <w:rPr>
          <w:rFonts w:ascii="仿宋_GB2312" w:eastAsia="仿宋_GB2312"/>
          <w:b/>
          <w:bCs/>
          <w:sz w:val="32"/>
          <w:szCs w:val="32"/>
          <w:u w:val="single"/>
        </w:rPr>
      </w:pPr>
      <w:r>
        <w:rPr>
          <w:rFonts w:hint="eastAsia" w:ascii="仿宋_GB2312" w:eastAsia="仿宋_GB2312"/>
          <w:b/>
          <w:bCs/>
          <w:sz w:val="32"/>
          <w:szCs w:val="32"/>
        </w:rPr>
        <w:t>此外</w:t>
      </w:r>
      <w:r>
        <w:rPr>
          <w:rFonts w:ascii="仿宋_GB2312" w:eastAsia="仿宋_GB2312"/>
          <w:b/>
          <w:bCs/>
          <w:sz w:val="32"/>
          <w:szCs w:val="32"/>
        </w:rPr>
        <w:t>，面试当天还将进行现场资格</w:t>
      </w:r>
      <w:r>
        <w:rPr>
          <w:rFonts w:hint="eastAsia" w:ascii="仿宋_GB2312" w:eastAsia="仿宋_GB2312"/>
          <w:b/>
          <w:bCs/>
          <w:sz w:val="32"/>
          <w:szCs w:val="32"/>
        </w:rPr>
        <w:t>复审</w:t>
      </w:r>
      <w:r>
        <w:rPr>
          <w:rFonts w:ascii="仿宋_GB2312" w:eastAsia="仿宋_GB2312"/>
          <w:b/>
          <w:bCs/>
          <w:sz w:val="32"/>
          <w:szCs w:val="32"/>
        </w:rPr>
        <w:t>，届时请考生备齐以上材料原件。</w:t>
      </w:r>
    </w:p>
    <w:p>
      <w:pPr>
        <w:shd w:val="solid" w:color="FFFFFF" w:fill="auto"/>
        <w:autoSpaceDN w:val="0"/>
        <w:spacing w:line="600" w:lineRule="exact"/>
        <w:ind w:firstLine="643"/>
        <w:rPr>
          <w:rFonts w:eastAsia="黑体"/>
          <w:sz w:val="32"/>
          <w:szCs w:val="32"/>
          <w:shd w:val="clear" w:color="auto" w:fill="FFFFFF"/>
        </w:rPr>
      </w:pPr>
      <w:r>
        <w:rPr>
          <w:rFonts w:hint="eastAsia" w:eastAsia="黑体"/>
          <w:sz w:val="32"/>
          <w:szCs w:val="32"/>
          <w:shd w:val="clear" w:color="auto" w:fill="FFFFFF"/>
        </w:rPr>
        <w:t>四</w:t>
      </w:r>
      <w:r>
        <w:rPr>
          <w:rFonts w:eastAsia="黑体"/>
          <w:sz w:val="32"/>
          <w:szCs w:val="32"/>
          <w:shd w:val="clear" w:color="auto" w:fill="FFFFFF"/>
        </w:rPr>
        <w:t>、面试安排</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面试将采取现场面试方式进行。</w:t>
      </w:r>
    </w:p>
    <w:p>
      <w:pPr>
        <w:shd w:val="solid" w:color="FFFFFF" w:fill="auto"/>
        <w:autoSpaceDN w:val="0"/>
        <w:spacing w:line="600" w:lineRule="exact"/>
        <w:ind w:firstLine="640"/>
        <w:rPr>
          <w:rFonts w:ascii="楷体_GB2312" w:eastAsia="楷体_GB2312"/>
          <w:sz w:val="32"/>
          <w:szCs w:val="32"/>
          <w:shd w:val="clear" w:color="auto" w:fill="FFFFFF"/>
        </w:rPr>
      </w:pPr>
      <w:r>
        <w:rPr>
          <w:rFonts w:hint="eastAsia" w:ascii="楷体_GB2312" w:eastAsia="楷体_GB2312"/>
          <w:sz w:val="32"/>
          <w:szCs w:val="32"/>
          <w:shd w:val="clear" w:color="auto" w:fill="FFFFFF"/>
        </w:rPr>
        <w:t>（一）面试时间。</w:t>
      </w:r>
    </w:p>
    <w:p>
      <w:pPr>
        <w:shd w:val="solid" w:color="FFFFFF" w:fill="auto"/>
        <w:autoSpaceDN w:val="0"/>
        <w:spacing w:line="600" w:lineRule="exact"/>
        <w:ind w:firstLine="640"/>
        <w:rPr>
          <w:rFonts w:ascii="仿宋_GB2312" w:eastAsia="仿宋_GB2312"/>
          <w:b/>
          <w:sz w:val="32"/>
          <w:szCs w:val="32"/>
          <w:shd w:val="clear" w:color="auto" w:fill="FFFFFF"/>
        </w:rPr>
      </w:pPr>
      <w:r>
        <w:rPr>
          <w:rFonts w:hint="eastAsia" w:ascii="仿宋_GB2312" w:eastAsia="仿宋_GB2312"/>
          <w:sz w:val="32"/>
          <w:szCs w:val="32"/>
          <w:shd w:val="clear" w:color="auto" w:fill="FFFFFF"/>
        </w:rPr>
        <w:t>面试于20</w:t>
      </w:r>
      <w:r>
        <w:rPr>
          <w:rFonts w:ascii="仿宋_GB2312" w:eastAsia="仿宋_GB2312"/>
          <w:sz w:val="32"/>
          <w:szCs w:val="32"/>
          <w:shd w:val="clear" w:color="auto" w:fill="FFFFFF"/>
        </w:rPr>
        <w:t>2</w:t>
      </w:r>
      <w:r>
        <w:rPr>
          <w:rFonts w:hint="eastAsia" w:ascii="仿宋_GB2312" w:eastAsia="仿宋_GB2312"/>
          <w:sz w:val="32"/>
          <w:szCs w:val="32"/>
          <w:shd w:val="clear" w:color="auto" w:fill="FFFFFF"/>
        </w:rPr>
        <w:t>2年</w:t>
      </w:r>
      <w:r>
        <w:rPr>
          <w:rFonts w:hint="eastAsia" w:ascii="仿宋_GB2312" w:eastAsia="仿宋_GB2312"/>
          <w:sz w:val="32"/>
          <w:szCs w:val="32"/>
          <w:shd w:val="clear" w:color="auto" w:fill="FFFFFF"/>
          <w:lang w:val="en-US" w:eastAsia="zh-CN"/>
        </w:rPr>
        <w:t>6</w:t>
      </w:r>
      <w:r>
        <w:rPr>
          <w:rFonts w:hint="eastAsia" w:ascii="仿宋_GB2312" w:eastAsia="仿宋_GB2312"/>
          <w:sz w:val="32"/>
          <w:szCs w:val="32"/>
          <w:shd w:val="clear" w:color="auto" w:fill="FFFFFF"/>
        </w:rPr>
        <w:t>月</w:t>
      </w:r>
      <w:r>
        <w:rPr>
          <w:rFonts w:hint="eastAsia" w:ascii="仿宋_GB2312" w:eastAsia="仿宋_GB2312"/>
          <w:sz w:val="32"/>
          <w:szCs w:val="32"/>
          <w:shd w:val="clear" w:color="auto" w:fill="FFFFFF"/>
          <w:lang w:val="en-US" w:eastAsia="zh-CN"/>
        </w:rPr>
        <w:t>23</w:t>
      </w:r>
      <w:r>
        <w:rPr>
          <w:rFonts w:hint="eastAsia" w:ascii="仿宋_GB2312" w:eastAsia="仿宋_GB2312"/>
          <w:sz w:val="32"/>
          <w:szCs w:val="32"/>
          <w:shd w:val="clear" w:color="auto" w:fill="FFFFFF"/>
        </w:rPr>
        <w:t>日至</w:t>
      </w:r>
      <w:r>
        <w:rPr>
          <w:rFonts w:hint="eastAsia" w:ascii="仿宋_GB2312" w:eastAsia="仿宋_GB2312"/>
          <w:sz w:val="32"/>
          <w:szCs w:val="32"/>
          <w:shd w:val="clear" w:color="auto" w:fill="FFFFFF"/>
          <w:lang w:val="en-US" w:eastAsia="zh-CN"/>
        </w:rPr>
        <w:t>6</w:t>
      </w:r>
      <w:r>
        <w:rPr>
          <w:rFonts w:hint="eastAsia" w:ascii="仿宋_GB2312" w:eastAsia="仿宋_GB2312"/>
          <w:sz w:val="32"/>
          <w:szCs w:val="32"/>
          <w:shd w:val="clear" w:color="auto" w:fill="FFFFFF"/>
        </w:rPr>
        <w:t>月</w:t>
      </w:r>
      <w:r>
        <w:rPr>
          <w:rFonts w:hint="eastAsia" w:ascii="仿宋_GB2312" w:eastAsia="仿宋_GB2312"/>
          <w:sz w:val="32"/>
          <w:szCs w:val="32"/>
          <w:shd w:val="clear" w:color="auto" w:fill="FFFFFF"/>
          <w:lang w:val="en-US" w:eastAsia="zh-CN"/>
        </w:rPr>
        <w:t>24</w:t>
      </w:r>
      <w:r>
        <w:rPr>
          <w:rFonts w:hint="eastAsia" w:ascii="仿宋_GB2312" w:eastAsia="仿宋_GB2312"/>
          <w:sz w:val="32"/>
          <w:szCs w:val="32"/>
          <w:shd w:val="clear" w:color="auto" w:fill="FFFFFF"/>
        </w:rPr>
        <w:t>日进行，每日上午9：00开始。参加面试的考生须于当日上午</w:t>
      </w:r>
      <w:r>
        <w:rPr>
          <w:rFonts w:hint="eastAsia" w:ascii="仿宋_GB2312" w:eastAsia="仿宋_GB2312"/>
          <w:sz w:val="32"/>
          <w:szCs w:val="32"/>
          <w:shd w:val="clear" w:color="auto" w:fill="FFFFFF"/>
          <w:lang w:val="en-US" w:eastAsia="zh-CN"/>
        </w:rPr>
        <w:t>7</w:t>
      </w:r>
      <w:r>
        <w:rPr>
          <w:rFonts w:hint="eastAsia" w:ascii="仿宋_GB2312" w:eastAsia="仿宋_GB2312"/>
          <w:sz w:val="32"/>
          <w:szCs w:val="32"/>
          <w:shd w:val="clear" w:color="auto" w:fill="FFFFFF"/>
        </w:rPr>
        <w:t>：</w:t>
      </w:r>
      <w:r>
        <w:rPr>
          <w:rFonts w:hint="eastAsia" w:ascii="仿宋_GB2312" w:eastAsia="仿宋_GB2312"/>
          <w:sz w:val="32"/>
          <w:szCs w:val="32"/>
          <w:shd w:val="clear" w:color="auto" w:fill="FFFFFF"/>
          <w:lang w:val="en-US" w:eastAsia="zh-CN"/>
        </w:rPr>
        <w:t>0</w:t>
      </w:r>
      <w:r>
        <w:rPr>
          <w:rFonts w:hint="eastAsia" w:ascii="仿宋_GB2312" w:eastAsia="仿宋_GB2312"/>
          <w:sz w:val="32"/>
          <w:szCs w:val="32"/>
          <w:shd w:val="clear" w:color="auto" w:fill="FFFFFF"/>
        </w:rPr>
        <w:t>0前携带身份证和</w:t>
      </w:r>
      <w:r>
        <w:rPr>
          <w:rFonts w:hint="eastAsia" w:ascii="仿宋_GB2312" w:eastAsia="仿宋_GB2312"/>
          <w:sz w:val="32"/>
          <w:szCs w:val="32"/>
          <w:shd w:val="clear" w:color="auto" w:fill="FFFFFF"/>
          <w:lang w:eastAsia="zh-CN"/>
        </w:rPr>
        <w:t>准考证</w:t>
      </w:r>
      <w:r>
        <w:rPr>
          <w:rFonts w:hint="eastAsia" w:ascii="仿宋_GB2312" w:eastAsia="仿宋_GB2312"/>
          <w:sz w:val="32"/>
          <w:szCs w:val="32"/>
          <w:shd w:val="clear" w:color="auto" w:fill="FFFFFF"/>
        </w:rPr>
        <w:t>到面试地点报到，并在工作人员引导下进入候考室。</w:t>
      </w:r>
      <w:r>
        <w:rPr>
          <w:rFonts w:hint="eastAsia" w:ascii="仿宋_GB2312" w:eastAsia="仿宋_GB2312"/>
          <w:bCs/>
          <w:sz w:val="32"/>
          <w:szCs w:val="32"/>
          <w:shd w:val="clear" w:color="auto" w:fill="FFFFFF"/>
        </w:rPr>
        <w:t>截至面试当天上午8：</w:t>
      </w:r>
      <w:r>
        <w:rPr>
          <w:rFonts w:hint="eastAsia" w:ascii="仿宋_GB2312" w:eastAsia="仿宋_GB2312"/>
          <w:bCs/>
          <w:sz w:val="32"/>
          <w:szCs w:val="32"/>
          <w:shd w:val="clear" w:color="auto" w:fill="FFFFFF"/>
          <w:lang w:val="en-US" w:eastAsia="zh-CN"/>
        </w:rPr>
        <w:t>3</w:t>
      </w:r>
      <w:r>
        <w:rPr>
          <w:rFonts w:hint="eastAsia" w:ascii="仿宋_GB2312" w:eastAsia="仿宋_GB2312"/>
          <w:bCs/>
          <w:sz w:val="32"/>
          <w:szCs w:val="32"/>
          <w:shd w:val="clear" w:color="auto" w:fill="FFFFFF"/>
        </w:rPr>
        <w:t>0没有进入候考室的考生，取消考试资格。</w:t>
      </w:r>
    </w:p>
    <w:p>
      <w:pPr>
        <w:shd w:val="solid" w:color="FFFFFF" w:fill="auto"/>
        <w:autoSpaceDN w:val="0"/>
        <w:spacing w:line="600" w:lineRule="exact"/>
        <w:ind w:firstLine="640"/>
        <w:rPr>
          <w:rFonts w:ascii="楷体_GB2312" w:eastAsia="楷体_GB2312"/>
          <w:sz w:val="32"/>
          <w:szCs w:val="32"/>
          <w:shd w:val="clear" w:color="auto" w:fill="FFFFFF"/>
        </w:rPr>
      </w:pPr>
      <w:r>
        <w:rPr>
          <w:rFonts w:hint="eastAsia" w:ascii="楷体_GB2312" w:eastAsia="楷体_GB2312"/>
          <w:sz w:val="32"/>
          <w:szCs w:val="32"/>
          <w:shd w:val="clear" w:color="auto" w:fill="FFFFFF"/>
        </w:rPr>
        <w:t>（二）面试报到地点。</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天辰楼宾馆北三楼会议室（知明厅）。地址：成都市青羊区青华路38号</w:t>
      </w:r>
    </w:p>
    <w:p>
      <w:pPr>
        <w:spacing w:line="600" w:lineRule="exact"/>
        <w:ind w:firstLine="640" w:firstLineChars="200"/>
        <w:rPr>
          <w:rFonts w:eastAsia="黑体"/>
          <w:sz w:val="32"/>
          <w:szCs w:val="32"/>
        </w:rPr>
      </w:pPr>
      <w:r>
        <w:rPr>
          <w:rFonts w:hint="eastAsia" w:eastAsia="黑体"/>
          <w:sz w:val="32"/>
          <w:szCs w:val="32"/>
        </w:rPr>
        <w:t>五</w:t>
      </w:r>
      <w:r>
        <w:rPr>
          <w:rFonts w:eastAsia="黑体"/>
          <w:sz w:val="32"/>
          <w:szCs w:val="32"/>
        </w:rPr>
        <w:t>、</w:t>
      </w:r>
      <w:r>
        <w:rPr>
          <w:rFonts w:hint="eastAsia" w:eastAsia="黑体"/>
          <w:sz w:val="32"/>
          <w:szCs w:val="32"/>
        </w:rPr>
        <w:t>体检和考察</w:t>
      </w:r>
    </w:p>
    <w:p>
      <w:pPr>
        <w:snapToGrid w:val="0"/>
        <w:spacing w:line="600" w:lineRule="exact"/>
        <w:ind w:firstLine="614" w:firstLineChars="192"/>
        <w:rPr>
          <w:rFonts w:ascii="楷体_GB2312" w:eastAsia="楷体_GB2312"/>
          <w:sz w:val="32"/>
          <w:szCs w:val="32"/>
        </w:rPr>
      </w:pPr>
      <w:r>
        <w:rPr>
          <w:rFonts w:hint="eastAsia" w:ascii="楷体_GB2312" w:eastAsia="楷体_GB2312"/>
          <w:sz w:val="32"/>
          <w:szCs w:val="32"/>
        </w:rPr>
        <w:t>（一）综合成绩计算方式。</w:t>
      </w:r>
    </w:p>
    <w:p>
      <w:pPr>
        <w:snapToGrid w:val="0"/>
        <w:spacing w:line="600" w:lineRule="exact"/>
        <w:ind w:firstLine="614" w:firstLineChars="192"/>
        <w:rPr>
          <w:rFonts w:hint="eastAsia" w:ascii="仿宋_GB2312" w:eastAsia="仿宋_GB2312"/>
          <w:sz w:val="32"/>
          <w:szCs w:val="32"/>
          <w:lang w:eastAsia="zh-CN"/>
        </w:rPr>
      </w:pPr>
      <w:r>
        <w:rPr>
          <w:rFonts w:hint="eastAsia" w:ascii="仿宋_GB2312" w:eastAsia="仿宋_GB2312"/>
          <w:sz w:val="32"/>
          <w:szCs w:val="32"/>
        </w:rPr>
        <w:t>综合成绩计算: 综合成绩=（笔试总成绩÷2）×50% + 面试成绩×50%</w:t>
      </w:r>
      <w:r>
        <w:rPr>
          <w:rFonts w:hint="eastAsia" w:ascii="仿宋_GB2312" w:eastAsia="仿宋_GB2312"/>
          <w:sz w:val="32"/>
          <w:szCs w:val="32"/>
          <w:lang w:eastAsia="zh-CN"/>
        </w:rPr>
        <w:t>。</w:t>
      </w:r>
    </w:p>
    <w:p>
      <w:pPr>
        <w:spacing w:line="600" w:lineRule="exact"/>
        <w:ind w:firstLine="640" w:firstLineChars="200"/>
        <w:rPr>
          <w:rFonts w:ascii="楷体_GB2312" w:eastAsia="楷体_GB2312"/>
          <w:sz w:val="32"/>
          <w:szCs w:val="32"/>
        </w:rPr>
      </w:pPr>
      <w:r>
        <w:rPr>
          <w:rFonts w:hint="eastAsia" w:ascii="楷体_GB2312" w:eastAsia="楷体_GB2312"/>
          <w:sz w:val="32"/>
          <w:szCs w:val="32"/>
        </w:rPr>
        <w:t>（二）体检和考察人选的确定。</w:t>
      </w:r>
    </w:p>
    <w:p>
      <w:pPr>
        <w:spacing w:line="600" w:lineRule="exact"/>
        <w:ind w:firstLine="640" w:firstLineChars="200"/>
        <w:rPr>
          <w:rFonts w:ascii="黑体" w:hAnsi="黑体" w:eastAsia="黑体"/>
          <w:sz w:val="32"/>
          <w:szCs w:val="32"/>
        </w:rPr>
      </w:pPr>
      <w:r>
        <w:rPr>
          <w:rFonts w:hint="eastAsia" w:ascii="仿宋_GB2312" w:eastAsia="仿宋_GB2312"/>
          <w:sz w:val="32"/>
          <w:szCs w:val="32"/>
        </w:rPr>
        <w:t>参加面试人数与录用计划数比例达到3:1及以上的，面试后应按综合成绩从高到低的顺序1:1确定考察和体检人选；</w:t>
      </w:r>
      <w:r>
        <w:rPr>
          <w:rFonts w:hint="eastAsia" w:ascii="仿宋_GB2312" w:hAnsi="黑体" w:eastAsia="仿宋_GB2312"/>
          <w:sz w:val="32"/>
          <w:szCs w:val="32"/>
        </w:rPr>
        <w:t>比例低于3:1的，考生面试成绩应达到75分，方可进入考察和体检。</w:t>
      </w:r>
    </w:p>
    <w:p>
      <w:pPr>
        <w:spacing w:line="600" w:lineRule="exact"/>
        <w:ind w:firstLine="640" w:firstLineChars="200"/>
        <w:rPr>
          <w:rFonts w:ascii="楷体_GB2312" w:eastAsia="楷体_GB2312"/>
          <w:sz w:val="32"/>
          <w:szCs w:val="32"/>
          <w:u w:val="single"/>
        </w:rPr>
      </w:pPr>
      <w:r>
        <w:rPr>
          <w:rFonts w:hint="eastAsia" w:ascii="楷体_GB2312" w:eastAsia="楷体_GB2312"/>
          <w:sz w:val="32"/>
          <w:szCs w:val="32"/>
        </w:rPr>
        <w:t>（三）体检。</w:t>
      </w:r>
    </w:p>
    <w:p>
      <w:pPr>
        <w:pStyle w:val="2"/>
        <w:spacing w:line="600" w:lineRule="exact"/>
        <w:rPr>
          <w:rFonts w:ascii="仿宋_GB2312" w:eastAsia="仿宋_GB2312"/>
          <w:szCs w:val="32"/>
          <w:shd w:val="clear" w:color="auto" w:fill="FFFFFF"/>
        </w:rPr>
      </w:pPr>
      <w:r>
        <w:rPr>
          <w:rFonts w:hint="eastAsia" w:ascii="仿宋_GB2312" w:eastAsia="仿宋_GB2312"/>
          <w:szCs w:val="32"/>
          <w:shd w:val="clear" w:color="auto" w:fill="FFFFFF"/>
        </w:rPr>
        <w:t>体检于2022年</w:t>
      </w:r>
      <w:r>
        <w:rPr>
          <w:rFonts w:hint="eastAsia" w:ascii="仿宋_GB2312" w:eastAsia="仿宋_GB2312"/>
          <w:szCs w:val="32"/>
          <w:shd w:val="clear" w:color="auto" w:fill="FFFFFF"/>
          <w:lang w:val="en-US" w:eastAsia="zh-CN"/>
        </w:rPr>
        <w:t>6</w:t>
      </w:r>
      <w:r>
        <w:rPr>
          <w:rFonts w:hint="eastAsia" w:ascii="仿宋_GB2312" w:eastAsia="仿宋_GB2312"/>
          <w:szCs w:val="32"/>
          <w:shd w:val="clear" w:color="auto" w:fill="FFFFFF"/>
        </w:rPr>
        <w:t>月</w:t>
      </w:r>
      <w:r>
        <w:rPr>
          <w:rFonts w:hint="eastAsia" w:ascii="仿宋_GB2312" w:eastAsia="仿宋_GB2312"/>
          <w:szCs w:val="32"/>
          <w:shd w:val="clear" w:color="auto" w:fill="FFFFFF"/>
          <w:lang w:val="en-US" w:eastAsia="zh-CN"/>
        </w:rPr>
        <w:t>27</w:t>
      </w:r>
      <w:r>
        <w:rPr>
          <w:rFonts w:hint="eastAsia" w:ascii="仿宋_GB2312" w:eastAsia="仿宋_GB2312"/>
          <w:szCs w:val="32"/>
          <w:shd w:val="clear" w:color="auto" w:fill="FFFFFF"/>
        </w:rPr>
        <w:t>日进行，请于当天上午7点在天辰楼宾馆大厅集合，届时统一前往，请考生合理安排好行程，注意安全。体检费用由我单位承担。</w:t>
      </w:r>
    </w:p>
    <w:p>
      <w:pPr>
        <w:spacing w:line="600" w:lineRule="exact"/>
        <w:ind w:firstLine="600"/>
        <w:rPr>
          <w:rFonts w:ascii="楷体_GB2312" w:eastAsia="楷体_GB2312"/>
          <w:sz w:val="32"/>
          <w:szCs w:val="32"/>
        </w:rPr>
      </w:pPr>
      <w:r>
        <w:rPr>
          <w:rFonts w:hint="eastAsia" w:ascii="楷体_GB2312" w:eastAsia="楷体_GB2312"/>
          <w:sz w:val="32"/>
          <w:szCs w:val="32"/>
        </w:rPr>
        <w:t>（四）考察。</w:t>
      </w:r>
    </w:p>
    <w:p>
      <w:pPr>
        <w:spacing w:line="600" w:lineRule="exact"/>
        <w:ind w:firstLine="600"/>
        <w:rPr>
          <w:rFonts w:ascii="仿宋_GB2312" w:eastAsia="仿宋_GB2312"/>
          <w:sz w:val="32"/>
          <w:szCs w:val="32"/>
        </w:rPr>
      </w:pPr>
      <w:r>
        <w:rPr>
          <w:rFonts w:hint="eastAsia" w:ascii="仿宋_GB2312" w:eastAsia="仿宋_GB2312"/>
          <w:sz w:val="32"/>
          <w:szCs w:val="32"/>
        </w:rPr>
        <w:t>采取</w:t>
      </w:r>
      <w:r>
        <w:rPr>
          <w:rFonts w:hint="eastAsia" w:ascii="仿宋_GB2312" w:hAnsi="黑体" w:eastAsia="仿宋_GB2312"/>
          <w:sz w:val="32"/>
          <w:szCs w:val="32"/>
        </w:rPr>
        <w:t>个别谈话、实地走访、严格审核人事档案、同本人面谈、</w:t>
      </w:r>
      <w:r>
        <w:rPr>
          <w:rFonts w:ascii="仿宋_GB2312" w:hAnsi="黑体" w:eastAsia="仿宋_GB2312"/>
          <w:sz w:val="32"/>
          <w:szCs w:val="32"/>
        </w:rPr>
        <w:t>查询社会信用记录</w:t>
      </w:r>
      <w:r>
        <w:rPr>
          <w:rFonts w:hint="eastAsia" w:ascii="仿宋_GB2312" w:hAnsi="黑体" w:eastAsia="仿宋_GB2312"/>
          <w:sz w:val="32"/>
          <w:szCs w:val="32"/>
        </w:rPr>
        <w:t>等</w:t>
      </w:r>
      <w:r>
        <w:rPr>
          <w:rFonts w:hint="eastAsia" w:ascii="仿宋_GB2312" w:eastAsia="仿宋_GB2312"/>
          <w:sz w:val="32"/>
          <w:szCs w:val="32"/>
        </w:rPr>
        <w:t>方法进行。</w:t>
      </w:r>
    </w:p>
    <w:p>
      <w:pPr>
        <w:spacing w:line="600" w:lineRule="exact"/>
        <w:ind w:firstLine="640" w:firstLineChars="200"/>
        <w:rPr>
          <w:rFonts w:eastAsia="黑体"/>
          <w:sz w:val="32"/>
          <w:szCs w:val="32"/>
        </w:rPr>
      </w:pPr>
      <w:r>
        <w:rPr>
          <w:rFonts w:hint="eastAsia" w:eastAsia="黑体"/>
          <w:sz w:val="32"/>
          <w:szCs w:val="32"/>
        </w:rPr>
        <w:t>六、注意事项</w:t>
      </w:r>
    </w:p>
    <w:p>
      <w:pPr>
        <w:spacing w:line="580" w:lineRule="exact"/>
        <w:ind w:firstLine="640" w:firstLineChars="200"/>
        <w:rPr>
          <w:rFonts w:eastAsia="仿宋_GB2312"/>
          <w:sz w:val="32"/>
          <w:szCs w:val="32"/>
        </w:rPr>
      </w:pPr>
      <w:r>
        <w:rPr>
          <w:rFonts w:hint="eastAsia" w:eastAsia="仿宋_GB2312"/>
          <w:sz w:val="32"/>
          <w:szCs w:val="32"/>
        </w:rPr>
        <w:t>（一）根据新冠肺炎疫情防控工作有关要求，加强考生闭环管理和健康监测。面试前，四川调查总队建议外地考生面试前一天尽量统一入住天辰楼宾馆（考生自愿，费用自理），如需入住请提前联系工作人员。参加面试的考生到考点报到时须提供健康码“绿码”、行程码“绿码”及48小时内新冠病毒核酸检测阴性证明，自备口罩（不带呼吸阀），按要求测量体温，考试、体检期间全程佩戴口罩。</w:t>
      </w:r>
    </w:p>
    <w:p>
      <w:pPr>
        <w:spacing w:line="580" w:lineRule="exact"/>
        <w:ind w:firstLine="640" w:firstLineChars="200"/>
        <w:rPr>
          <w:rFonts w:eastAsia="仿宋_GB2312"/>
          <w:color w:val="000000" w:themeColor="text1"/>
          <w:sz w:val="32"/>
          <w:szCs w:val="32"/>
          <w14:textFill>
            <w14:solidFill>
              <w14:schemeClr w14:val="tx1"/>
            </w14:solidFill>
          </w14:textFill>
        </w:rPr>
      </w:pPr>
      <w:r>
        <w:rPr>
          <w:rFonts w:hint="eastAsia" w:eastAsia="仿宋_GB2312"/>
          <w:sz w:val="32"/>
          <w:szCs w:val="32"/>
        </w:rPr>
        <w:t>（二）</w:t>
      </w:r>
      <w:r>
        <w:rPr>
          <w:rFonts w:hint="eastAsia" w:eastAsia="仿宋_GB2312"/>
          <w:color w:val="000000" w:themeColor="text1"/>
          <w:sz w:val="32"/>
          <w:szCs w:val="32"/>
          <w14:textFill>
            <w14:solidFill>
              <w14:schemeClr w14:val="tx1"/>
            </w14:solidFill>
          </w14:textFill>
        </w:rPr>
        <w:t>对持非“绿码”</w:t>
      </w:r>
      <w:r>
        <w:rPr>
          <w:rFonts w:hint="eastAsia" w:ascii="仿宋_GB2312" w:eastAsia="仿宋_GB2312"/>
          <w:color w:val="000000" w:themeColor="text1"/>
          <w:sz w:val="32"/>
          <w:szCs w:val="32"/>
          <w14:textFill>
            <w14:solidFill>
              <w14:schemeClr w14:val="tx1"/>
            </w14:solidFill>
          </w14:textFill>
        </w:rPr>
        <w:t>、面试当天体温超过37.3℃、来自国内疫情中高风险地区、面试前14天内有国（境）外旅居史或与新冠肺炎确诊或疑似病例有密切接触史等情形的考生，须严格遵守成都市疫情防控“14+7+7”隔离政策要求，需要集中隔离观察14天，7天居家医学观察，7天不参加聚餐活动，请考生</w:t>
      </w:r>
      <w:r>
        <w:rPr>
          <w:rFonts w:hint="eastAsia" w:eastAsia="仿宋_GB2312"/>
          <w:color w:val="000000" w:themeColor="text1"/>
          <w:sz w:val="32"/>
          <w:szCs w:val="32"/>
          <w14:textFill>
            <w14:solidFill>
              <w14:schemeClr w14:val="tx1"/>
            </w14:solidFill>
          </w14:textFill>
        </w:rPr>
        <w:t>预留充足时间进行集中隔离观察。</w:t>
      </w:r>
    </w:p>
    <w:p>
      <w:pPr>
        <w:spacing w:line="600" w:lineRule="exact"/>
        <w:ind w:firstLine="640" w:firstLineChars="200"/>
        <w:rPr>
          <w:rFonts w:hint="eastAsia" w:eastAsia="仿宋_GB2312"/>
          <w:sz w:val="32"/>
          <w:szCs w:val="32"/>
        </w:rPr>
      </w:pPr>
      <w:r>
        <w:rPr>
          <w:rFonts w:hint="eastAsia" w:eastAsia="仿宋_GB2312"/>
          <w:sz w:val="32"/>
          <w:szCs w:val="32"/>
        </w:rPr>
        <w:t>（三）考生近期如感到身体不适，应提前到</w:t>
      </w:r>
      <w:r>
        <w:rPr>
          <w:rFonts w:eastAsia="仿宋_GB2312"/>
          <w:sz w:val="32"/>
          <w:szCs w:val="32"/>
        </w:rPr>
        <w:t>正规医院</w:t>
      </w:r>
      <w:r>
        <w:rPr>
          <w:rFonts w:hint="eastAsia" w:eastAsia="仿宋_GB2312"/>
          <w:sz w:val="32"/>
          <w:szCs w:val="32"/>
        </w:rPr>
        <w:t>做好健康检查，并准备</w:t>
      </w:r>
      <w:r>
        <w:rPr>
          <w:rFonts w:eastAsia="仿宋_GB2312"/>
          <w:sz w:val="32"/>
          <w:szCs w:val="32"/>
        </w:rPr>
        <w:t>好有关检查报告</w:t>
      </w:r>
      <w:r>
        <w:rPr>
          <w:rFonts w:hint="eastAsia" w:eastAsia="仿宋_GB2312"/>
          <w:sz w:val="32"/>
          <w:szCs w:val="32"/>
        </w:rPr>
        <w:t>和</w:t>
      </w:r>
      <w:r>
        <w:rPr>
          <w:rFonts w:eastAsia="仿宋_GB2312"/>
          <w:sz w:val="32"/>
          <w:szCs w:val="32"/>
        </w:rPr>
        <w:t>诊断证明</w:t>
      </w:r>
      <w:r>
        <w:rPr>
          <w:rFonts w:hint="eastAsia" w:eastAsia="仿宋_GB2312"/>
          <w:sz w:val="32"/>
          <w:szCs w:val="32"/>
        </w:rPr>
        <w:t>，确保能够顺利参加面试。</w:t>
      </w:r>
    </w:p>
    <w:p>
      <w:pPr>
        <w:spacing w:line="600" w:lineRule="exact"/>
        <w:ind w:firstLine="640" w:firstLineChars="200"/>
        <w:rPr>
          <w:rFonts w:eastAsia="仿宋_GB2312"/>
          <w:sz w:val="32"/>
          <w:szCs w:val="32"/>
        </w:rPr>
      </w:pPr>
      <w:r>
        <w:rPr>
          <w:rFonts w:hint="eastAsia" w:eastAsia="仿宋_GB2312"/>
          <w:sz w:val="32"/>
          <w:szCs w:val="32"/>
          <w:lang w:eastAsia="zh-CN"/>
        </w:rPr>
        <w:t>（四）</w:t>
      </w:r>
      <w:r>
        <w:rPr>
          <w:rFonts w:hint="eastAsia" w:eastAsia="仿宋_GB2312"/>
          <w:sz w:val="32"/>
          <w:szCs w:val="32"/>
        </w:rPr>
        <w:t>如疫情</w:t>
      </w:r>
      <w:r>
        <w:rPr>
          <w:rFonts w:eastAsia="仿宋_GB2312"/>
          <w:sz w:val="32"/>
          <w:szCs w:val="32"/>
        </w:rPr>
        <w:t>防控形势和要求</w:t>
      </w:r>
      <w:r>
        <w:rPr>
          <w:rFonts w:hint="eastAsia" w:eastAsia="仿宋_GB2312"/>
          <w:sz w:val="32"/>
          <w:szCs w:val="32"/>
        </w:rPr>
        <w:t>出现</w:t>
      </w:r>
      <w:r>
        <w:rPr>
          <w:rFonts w:eastAsia="仿宋_GB2312"/>
          <w:sz w:val="32"/>
          <w:szCs w:val="32"/>
        </w:rPr>
        <w:t>变化，</w:t>
      </w:r>
      <w:r>
        <w:rPr>
          <w:rFonts w:hint="eastAsia" w:eastAsia="仿宋_GB2312"/>
          <w:sz w:val="32"/>
          <w:szCs w:val="32"/>
        </w:rPr>
        <w:t>我们</w:t>
      </w:r>
      <w:r>
        <w:rPr>
          <w:rFonts w:eastAsia="仿宋_GB2312"/>
          <w:sz w:val="32"/>
          <w:szCs w:val="32"/>
        </w:rPr>
        <w:t>将调整面试时间等相关</w:t>
      </w:r>
      <w:r>
        <w:rPr>
          <w:rFonts w:hint="eastAsia" w:eastAsia="仿宋_GB2312"/>
          <w:sz w:val="32"/>
          <w:szCs w:val="32"/>
        </w:rPr>
        <w:t>事项</w:t>
      </w:r>
      <w:r>
        <w:rPr>
          <w:rFonts w:eastAsia="仿宋_GB2312"/>
          <w:sz w:val="32"/>
          <w:szCs w:val="32"/>
        </w:rPr>
        <w:t>并及时告知</w:t>
      </w:r>
      <w:r>
        <w:rPr>
          <w:rFonts w:hint="eastAsia" w:eastAsia="仿宋_GB2312"/>
          <w:sz w:val="32"/>
          <w:szCs w:val="32"/>
        </w:rPr>
        <w:t>，</w:t>
      </w:r>
      <w:r>
        <w:rPr>
          <w:rFonts w:eastAsia="仿宋_GB2312"/>
          <w:sz w:val="32"/>
          <w:szCs w:val="32"/>
        </w:rPr>
        <w:t>请务必保持通讯畅通。</w:t>
      </w:r>
    </w:p>
    <w:p>
      <w:pPr>
        <w:spacing w:line="600" w:lineRule="exact"/>
        <w:ind w:firstLine="640" w:firstLineChars="200"/>
        <w:rPr>
          <w:rFonts w:ascii="仿宋_GB2312" w:eastAsia="仿宋_GB2312"/>
          <w:sz w:val="32"/>
        </w:rPr>
      </w:pPr>
      <w:r>
        <w:rPr>
          <w:rFonts w:hint="eastAsia" w:ascii="仿宋_GB2312" w:eastAsia="仿宋_GB2312"/>
          <w:sz w:val="32"/>
          <w:szCs w:val="32"/>
        </w:rPr>
        <w:t>联系方式：</w:t>
      </w:r>
      <w:r>
        <w:rPr>
          <w:rFonts w:hint="eastAsia" w:ascii="仿宋_GB2312" w:eastAsia="仿宋_GB2312"/>
          <w:sz w:val="32"/>
        </w:rPr>
        <w:t>028-65593790</w:t>
      </w:r>
      <w:r>
        <w:rPr>
          <w:rFonts w:hint="eastAsia" w:ascii="仿宋_GB2312" w:eastAsia="仿宋_GB2312"/>
          <w:sz w:val="32"/>
          <w:szCs w:val="32"/>
          <w:shd w:val="clear" w:color="auto" w:fill="FFFFFF"/>
        </w:rPr>
        <w:t>（电话）</w:t>
      </w:r>
    </w:p>
    <w:p>
      <w:pPr>
        <w:spacing w:line="600" w:lineRule="exact"/>
        <w:ind w:firstLine="640" w:firstLineChars="200"/>
        <w:rPr>
          <w:rFonts w:ascii="仿宋_GB2312" w:eastAsia="仿宋_GB2312"/>
          <w:sz w:val="32"/>
          <w:szCs w:val="32"/>
        </w:rPr>
      </w:pPr>
      <w:r>
        <w:rPr>
          <w:rFonts w:hint="eastAsia" w:ascii="仿宋_GB2312" w:eastAsia="仿宋_GB2312"/>
          <w:sz w:val="32"/>
        </w:rPr>
        <w:t xml:space="preserve">          028-65593721</w:t>
      </w:r>
      <w:r>
        <w:rPr>
          <w:rFonts w:hint="eastAsia" w:ascii="仿宋_GB2312" w:eastAsia="仿宋_GB2312"/>
          <w:sz w:val="32"/>
          <w:szCs w:val="32"/>
          <w:shd w:val="clear" w:color="auto" w:fill="FFFFFF"/>
        </w:rPr>
        <w:t>（传真）</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欢迎各位考生对我们的工作进行监督。</w:t>
      </w:r>
    </w:p>
    <w:p>
      <w:pPr>
        <w:shd w:val="solid" w:color="FFFFFF" w:fill="auto"/>
        <w:autoSpaceDN w:val="0"/>
        <w:spacing w:line="600" w:lineRule="exact"/>
        <w:ind w:firstLine="640"/>
        <w:rPr>
          <w:rFonts w:ascii="仿宋_GB2312" w:eastAsia="仿宋_GB2312"/>
          <w:sz w:val="32"/>
          <w:szCs w:val="32"/>
          <w:shd w:val="clear" w:color="auto" w:fill="FFFFFF"/>
        </w:rPr>
      </w:pPr>
    </w:p>
    <w:p>
      <w:pPr>
        <w:spacing w:line="600" w:lineRule="exact"/>
        <w:ind w:firstLine="640" w:firstLineChars="200"/>
        <w:rPr>
          <w:rFonts w:ascii="仿宋_GB2312" w:eastAsia="仿宋_GB2312"/>
          <w:sz w:val="32"/>
        </w:rPr>
      </w:pPr>
      <w:r>
        <w:rPr>
          <w:rFonts w:hint="eastAsia" w:ascii="仿宋_GB2312" w:eastAsia="仿宋_GB2312"/>
          <w:sz w:val="32"/>
        </w:rPr>
        <w:t>附件：1.</w:t>
      </w:r>
      <w:r>
        <w:rPr>
          <w:rFonts w:ascii="仿宋_GB2312" w:eastAsia="仿宋_GB2312"/>
          <w:sz w:val="32"/>
        </w:rPr>
        <w:t>面试名单</w:t>
      </w:r>
      <w:r>
        <w:rPr>
          <w:rFonts w:hint="eastAsia" w:ascii="仿宋_GB2312" w:eastAsia="仿宋_GB2312"/>
          <w:sz w:val="32"/>
        </w:rPr>
        <w:t>面</w:t>
      </w:r>
    </w:p>
    <w:p>
      <w:pPr>
        <w:spacing w:line="600" w:lineRule="exact"/>
        <w:ind w:firstLine="1600" w:firstLineChars="500"/>
        <w:rPr>
          <w:rFonts w:ascii="仿宋_GB2312" w:eastAsia="仿宋_GB2312"/>
          <w:sz w:val="32"/>
        </w:rPr>
      </w:pPr>
      <w:r>
        <w:rPr>
          <w:rFonts w:hint="eastAsia" w:ascii="仿宋_GB2312" w:eastAsia="仿宋_GB2312"/>
          <w:sz w:val="32"/>
        </w:rPr>
        <w:t>2.试确认内容（样式）</w:t>
      </w:r>
    </w:p>
    <w:p>
      <w:pPr>
        <w:spacing w:line="600" w:lineRule="exact"/>
        <w:ind w:firstLine="1600" w:firstLineChars="500"/>
        <w:rPr>
          <w:rFonts w:ascii="仿宋_GB2312" w:eastAsia="仿宋_GB2312"/>
          <w:sz w:val="32"/>
        </w:rPr>
      </w:pPr>
      <w:r>
        <w:rPr>
          <w:rFonts w:hint="eastAsia" w:ascii="仿宋_GB2312" w:eastAsia="仿宋_GB2312"/>
          <w:sz w:val="32"/>
        </w:rPr>
        <w:t>3</w:t>
      </w:r>
      <w:r>
        <w:rPr>
          <w:rFonts w:ascii="仿宋_GB2312" w:eastAsia="仿宋_GB2312"/>
          <w:sz w:val="32"/>
        </w:rPr>
        <w:t>.</w:t>
      </w:r>
      <w:r>
        <w:rPr>
          <w:rFonts w:hint="eastAsia" w:ascii="仿宋_GB2312" w:eastAsia="仿宋_GB2312"/>
          <w:sz w:val="32"/>
        </w:rPr>
        <w:t>放弃面试资格声明（样式）</w:t>
      </w:r>
    </w:p>
    <w:p>
      <w:pPr>
        <w:spacing w:line="600" w:lineRule="exact"/>
        <w:ind w:firstLine="4000" w:firstLineChars="1250"/>
        <w:rPr>
          <w:rFonts w:ascii="仿宋_GB2312" w:eastAsia="仿宋_GB2312"/>
          <w:sz w:val="32"/>
          <w:szCs w:val="32"/>
          <w:shd w:val="clear" w:color="auto" w:fill="FFFFFF"/>
        </w:rPr>
      </w:pPr>
      <w:r>
        <w:rPr>
          <w:rFonts w:hint="eastAsia" w:ascii="仿宋_GB2312" w:eastAsia="仿宋_GB2312"/>
          <w:sz w:val="32"/>
          <w:szCs w:val="32"/>
          <w:shd w:val="clear" w:color="auto" w:fill="FFFFFF"/>
        </w:rPr>
        <w:t xml:space="preserve">国家统计局四川调查总队                         </w:t>
      </w:r>
    </w:p>
    <w:p>
      <w:pPr>
        <w:spacing w:line="600" w:lineRule="exact"/>
        <w:rPr>
          <w:rFonts w:eastAsia="仿宋_GB2312"/>
          <w:sz w:val="32"/>
          <w:szCs w:val="32"/>
          <w:shd w:val="clear" w:color="auto" w:fill="FFFFFF"/>
        </w:rPr>
      </w:pPr>
      <w:r>
        <w:rPr>
          <w:rFonts w:hint="eastAsia" w:ascii="仿宋_GB2312" w:eastAsia="仿宋_GB2312"/>
          <w:sz w:val="32"/>
          <w:szCs w:val="32"/>
          <w:shd w:val="clear" w:color="auto" w:fill="FFFFFF"/>
        </w:rPr>
        <w:t xml:space="preserve">                             2022年</w:t>
      </w:r>
      <w:r>
        <w:rPr>
          <w:rFonts w:hint="eastAsia" w:ascii="仿宋_GB2312" w:eastAsia="仿宋_GB2312"/>
          <w:sz w:val="32"/>
          <w:szCs w:val="32"/>
          <w:shd w:val="clear" w:color="auto" w:fill="FFFFFF"/>
          <w:lang w:val="en-US" w:eastAsia="zh-CN"/>
        </w:rPr>
        <w:t>6</w:t>
      </w:r>
      <w:r>
        <w:rPr>
          <w:rFonts w:hint="eastAsia" w:ascii="仿宋_GB2312" w:eastAsia="仿宋_GB2312"/>
          <w:sz w:val="32"/>
          <w:szCs w:val="32"/>
          <w:shd w:val="clear" w:color="auto" w:fill="FFFFFF"/>
        </w:rPr>
        <w:t>月</w:t>
      </w:r>
      <w:r>
        <w:rPr>
          <w:rFonts w:hint="eastAsia" w:ascii="仿宋_GB2312" w:eastAsia="仿宋_GB2312"/>
          <w:sz w:val="32"/>
          <w:szCs w:val="32"/>
          <w:shd w:val="clear" w:color="auto" w:fill="FFFFFF"/>
          <w:lang w:val="en-US" w:eastAsia="zh-CN"/>
        </w:rPr>
        <w:t>10</w:t>
      </w:r>
      <w:r>
        <w:rPr>
          <w:rFonts w:hint="eastAsia" w:ascii="仿宋_GB2312" w:eastAsia="仿宋_GB2312"/>
          <w:sz w:val="32"/>
          <w:szCs w:val="32"/>
          <w:shd w:val="clear" w:color="auto" w:fill="FFFFFF"/>
        </w:rPr>
        <w:t>日</w:t>
      </w:r>
      <w:r>
        <w:rPr>
          <w:rFonts w:eastAsia="仿宋_GB2312"/>
          <w:sz w:val="32"/>
          <w:szCs w:val="32"/>
          <w:shd w:val="clear" w:color="auto" w:fill="FFFFFF"/>
        </w:rPr>
        <w:br w:type="page"/>
      </w:r>
      <w:r>
        <w:rPr>
          <w:rFonts w:hint="eastAsia" w:ascii="黑体" w:hAnsi="黑体" w:eastAsia="黑体"/>
          <w:bCs/>
          <w:color w:val="000000"/>
          <w:spacing w:val="8"/>
          <w:sz w:val="32"/>
          <w:szCs w:val="32"/>
        </w:rPr>
        <w:t>附件1</w:t>
      </w:r>
    </w:p>
    <w:p>
      <w:pPr>
        <w:spacing w:line="600" w:lineRule="exact"/>
        <w:jc w:val="center"/>
        <w:rPr>
          <w:rFonts w:eastAsia="方正仿宋_GBK"/>
          <w:bCs/>
          <w:spacing w:val="8"/>
          <w:sz w:val="84"/>
          <w:szCs w:val="84"/>
        </w:rPr>
      </w:pPr>
      <w:r>
        <w:rPr>
          <w:rFonts w:eastAsia="黑体"/>
          <w:sz w:val="32"/>
          <w:szCs w:val="32"/>
          <w:shd w:val="clear" w:color="auto" w:fill="FFFFFF"/>
        </w:rPr>
        <w:t>面试名单</w:t>
      </w:r>
    </w:p>
    <w:tbl>
      <w:tblPr>
        <w:tblStyle w:val="6"/>
        <w:tblW w:w="9076" w:type="dxa"/>
        <w:tblInd w:w="-71" w:type="dxa"/>
        <w:tblLayout w:type="fixed"/>
        <w:tblCellMar>
          <w:top w:w="0" w:type="dxa"/>
          <w:left w:w="108" w:type="dxa"/>
          <w:bottom w:w="0" w:type="dxa"/>
          <w:right w:w="108" w:type="dxa"/>
        </w:tblCellMar>
      </w:tblPr>
      <w:tblGrid>
        <w:gridCol w:w="2370"/>
        <w:gridCol w:w="885"/>
        <w:gridCol w:w="1245"/>
        <w:gridCol w:w="2145"/>
        <w:gridCol w:w="1471"/>
        <w:gridCol w:w="960"/>
      </w:tblGrid>
      <w:tr>
        <w:tblPrEx>
          <w:tblCellMar>
            <w:top w:w="0" w:type="dxa"/>
            <w:left w:w="108" w:type="dxa"/>
            <w:bottom w:w="0" w:type="dxa"/>
            <w:right w:w="108" w:type="dxa"/>
          </w:tblCellMar>
        </w:tblPrEx>
        <w:trPr>
          <w:trHeight w:val="1380" w:hRule="atLeast"/>
        </w:trPr>
        <w:tc>
          <w:tcPr>
            <w:tcW w:w="2370" w:type="dxa"/>
            <w:tcBorders>
              <w:top w:val="single" w:color="A0A0A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r>
              <w:rPr>
                <w:rFonts w:hint="eastAsia" w:eastAsia="黑体"/>
                <w:kern w:val="0"/>
                <w:sz w:val="28"/>
                <w:szCs w:val="28"/>
              </w:rPr>
              <w:t>职位名称及代码</w:t>
            </w:r>
          </w:p>
        </w:tc>
        <w:tc>
          <w:tcPr>
            <w:tcW w:w="885" w:type="dxa"/>
            <w:tcBorders>
              <w:top w:val="single" w:color="A0A0A0" w:sz="4" w:space="0"/>
              <w:left w:val="single" w:color="000000" w:sz="4" w:space="0"/>
              <w:bottom w:val="single" w:color="000000" w:sz="4" w:space="0"/>
              <w:right w:val="single" w:color="000000" w:sz="4" w:space="0"/>
            </w:tcBorders>
            <w:shd w:val="clear" w:color="auto" w:fill="FFFFFF"/>
            <w:noWrap/>
            <w:vAlign w:val="center"/>
          </w:tcPr>
          <w:p>
            <w:pPr>
              <w:widowControl/>
              <w:autoSpaceDN w:val="0"/>
              <w:adjustRightInd w:val="0"/>
              <w:snapToGrid w:val="0"/>
              <w:jc w:val="center"/>
              <w:rPr>
                <w:rFonts w:ascii="仿宋_GB2312" w:eastAsia="仿宋_GB2312"/>
                <w:sz w:val="24"/>
                <w:szCs w:val="24"/>
              </w:rPr>
            </w:pPr>
            <w:r>
              <w:rPr>
                <w:rFonts w:hint="eastAsia" w:eastAsia="黑体"/>
                <w:kern w:val="0"/>
                <w:sz w:val="28"/>
                <w:szCs w:val="28"/>
              </w:rPr>
              <w:t>进入面试最低分数</w:t>
            </w:r>
          </w:p>
        </w:tc>
        <w:tc>
          <w:tcPr>
            <w:tcW w:w="1245" w:type="dxa"/>
            <w:tcBorders>
              <w:top w:val="single" w:color="A0A0A0" w:sz="4" w:space="0"/>
              <w:left w:val="single" w:color="000000" w:sz="4" w:space="0"/>
              <w:bottom w:val="single" w:color="000000" w:sz="4" w:space="0"/>
              <w:right w:val="single" w:color="000000" w:sz="4" w:space="0"/>
            </w:tcBorders>
            <w:shd w:val="clear" w:color="auto" w:fill="FFFFFF"/>
            <w:noWrap/>
            <w:vAlign w:val="center"/>
          </w:tcPr>
          <w:p>
            <w:pPr>
              <w:widowControl/>
              <w:autoSpaceDN w:val="0"/>
              <w:adjustRightInd w:val="0"/>
              <w:snapToGrid w:val="0"/>
              <w:jc w:val="center"/>
              <w:rPr>
                <w:rFonts w:ascii="仿宋_GB2312" w:eastAsia="仿宋_GB2312"/>
                <w:sz w:val="24"/>
                <w:szCs w:val="24"/>
              </w:rPr>
            </w:pPr>
            <w:r>
              <w:rPr>
                <w:rFonts w:hint="eastAsia" w:eastAsia="黑体"/>
                <w:kern w:val="0"/>
                <w:sz w:val="28"/>
                <w:szCs w:val="28"/>
              </w:rPr>
              <w:t>姓名</w:t>
            </w:r>
          </w:p>
        </w:tc>
        <w:tc>
          <w:tcPr>
            <w:tcW w:w="2145" w:type="dxa"/>
            <w:tcBorders>
              <w:top w:val="single" w:color="A0A0A0" w:sz="4" w:space="0"/>
              <w:left w:val="single" w:color="000000" w:sz="4" w:space="0"/>
              <w:bottom w:val="single" w:color="000000" w:sz="4" w:space="0"/>
              <w:right w:val="single" w:color="000000" w:sz="4" w:space="0"/>
            </w:tcBorders>
            <w:shd w:val="clear" w:color="auto" w:fill="FFFFFF"/>
            <w:noWrap/>
            <w:vAlign w:val="center"/>
          </w:tcPr>
          <w:p>
            <w:pPr>
              <w:widowControl/>
              <w:autoSpaceDN w:val="0"/>
              <w:adjustRightInd w:val="0"/>
              <w:snapToGrid w:val="0"/>
              <w:jc w:val="center"/>
              <w:rPr>
                <w:rFonts w:ascii="仿宋_GB2312" w:eastAsia="仿宋_GB2312"/>
                <w:sz w:val="24"/>
                <w:szCs w:val="24"/>
              </w:rPr>
            </w:pPr>
            <w:r>
              <w:rPr>
                <w:rFonts w:hint="eastAsia" w:eastAsia="黑体"/>
                <w:kern w:val="0"/>
                <w:sz w:val="28"/>
                <w:szCs w:val="28"/>
              </w:rPr>
              <w:t>准考证号</w:t>
            </w:r>
          </w:p>
        </w:tc>
        <w:tc>
          <w:tcPr>
            <w:tcW w:w="1471" w:type="dxa"/>
            <w:tcBorders>
              <w:top w:val="single" w:color="A0A0A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textAlignment w:val="center"/>
              <w:rPr>
                <w:rFonts w:ascii="仿宋_GB2312" w:eastAsia="仿宋_GB2312"/>
                <w:b/>
                <w:sz w:val="24"/>
                <w:szCs w:val="24"/>
              </w:rPr>
            </w:pPr>
            <w:r>
              <w:rPr>
                <w:rFonts w:hint="eastAsia" w:eastAsia="黑体"/>
                <w:kern w:val="0"/>
                <w:sz w:val="28"/>
                <w:szCs w:val="28"/>
              </w:rPr>
              <w:t>面试时间</w:t>
            </w:r>
          </w:p>
        </w:tc>
        <w:tc>
          <w:tcPr>
            <w:tcW w:w="960" w:type="dxa"/>
            <w:tcBorders>
              <w:top w:val="single" w:color="A0A0A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宋体" w:hAnsi="宋体" w:cs="宋体"/>
                <w:color w:val="000000"/>
                <w:kern w:val="0"/>
                <w:sz w:val="22"/>
                <w:szCs w:val="22"/>
                <w:lang w:bidi="ar"/>
              </w:rPr>
            </w:pPr>
            <w:r>
              <w:rPr>
                <w:rFonts w:hint="eastAsia" w:eastAsia="黑体"/>
                <w:kern w:val="0"/>
                <w:sz w:val="28"/>
                <w:szCs w:val="28"/>
              </w:rPr>
              <w:t>备注</w:t>
            </w:r>
          </w:p>
        </w:tc>
      </w:tr>
      <w:tr>
        <w:tblPrEx>
          <w:tblCellMar>
            <w:top w:w="0" w:type="dxa"/>
            <w:left w:w="108" w:type="dxa"/>
            <w:bottom w:w="0" w:type="dxa"/>
            <w:right w:w="108" w:type="dxa"/>
          </w:tblCellMar>
        </w:tblPrEx>
        <w:trPr>
          <w:trHeight w:val="515" w:hRule="atLeast"/>
        </w:trPr>
        <w:tc>
          <w:tcPr>
            <w:tcW w:w="237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r>
              <w:rPr>
                <w:rFonts w:hint="eastAsia" w:ascii="仿宋_GB2312" w:eastAsia="仿宋_GB2312"/>
                <w:sz w:val="24"/>
                <w:szCs w:val="24"/>
              </w:rPr>
              <w:t>四川调查总队信息技术应用处一级主任科员及以下(400110123002)</w:t>
            </w:r>
          </w:p>
        </w:tc>
        <w:tc>
          <w:tcPr>
            <w:tcW w:w="88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r>
              <w:rPr>
                <w:rFonts w:hint="eastAsia" w:ascii="仿宋_GB2312" w:eastAsia="仿宋_GB2312"/>
                <w:sz w:val="24"/>
                <w:szCs w:val="24"/>
              </w:rPr>
              <w:t>122.6</w:t>
            </w: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r>
              <w:rPr>
                <w:rFonts w:hint="eastAsia" w:ascii="仿宋_GB2312" w:eastAsia="仿宋_GB2312"/>
                <w:sz w:val="24"/>
                <w:szCs w:val="24"/>
              </w:rPr>
              <w:t>徐宁</w:t>
            </w:r>
          </w:p>
        </w:tc>
        <w:tc>
          <w:tcPr>
            <w:tcW w:w="2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r>
              <w:rPr>
                <w:rFonts w:hint="eastAsia" w:ascii="仿宋_GB2312" w:eastAsia="仿宋_GB2312"/>
                <w:sz w:val="24"/>
                <w:szCs w:val="24"/>
              </w:rPr>
              <w:t>135132010306228</w:t>
            </w:r>
          </w:p>
        </w:tc>
        <w:tc>
          <w:tcPr>
            <w:tcW w:w="14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textAlignment w:val="center"/>
              <w:rPr>
                <w:rFonts w:ascii="仿宋_GB2312" w:eastAsia="仿宋_GB2312"/>
                <w:b/>
                <w:sz w:val="24"/>
                <w:szCs w:val="24"/>
              </w:rPr>
            </w:pPr>
            <w:r>
              <w:rPr>
                <w:rFonts w:hint="eastAsia" w:ascii="仿宋_GB2312" w:eastAsia="仿宋_GB2312"/>
                <w:b/>
                <w:sz w:val="24"/>
                <w:szCs w:val="24"/>
                <w:lang w:val="en-US" w:eastAsia="zh-CN"/>
              </w:rPr>
              <w:t>6</w:t>
            </w:r>
            <w:r>
              <w:rPr>
                <w:rFonts w:hint="eastAsia" w:ascii="仿宋_GB2312" w:eastAsia="仿宋_GB2312"/>
                <w:b/>
                <w:sz w:val="24"/>
                <w:szCs w:val="24"/>
              </w:rPr>
              <w:t>月</w:t>
            </w:r>
            <w:r>
              <w:rPr>
                <w:rFonts w:hint="eastAsia" w:ascii="仿宋_GB2312" w:eastAsia="仿宋_GB2312"/>
                <w:b/>
                <w:sz w:val="24"/>
                <w:szCs w:val="24"/>
                <w:lang w:val="en-US" w:eastAsia="zh-CN"/>
              </w:rPr>
              <w:t>23</w:t>
            </w:r>
            <w:r>
              <w:rPr>
                <w:rFonts w:hint="eastAsia" w:ascii="仿宋_GB2312" w:eastAsia="仿宋_GB2312"/>
                <w:b/>
                <w:sz w:val="24"/>
                <w:szCs w:val="24"/>
              </w:rPr>
              <w:t>日</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jc w:val="center"/>
              <w:rPr>
                <w:rFonts w:ascii="宋体" w:hAnsi="宋体" w:cs="宋体"/>
                <w:color w:val="000000"/>
                <w:sz w:val="22"/>
                <w:szCs w:val="22"/>
              </w:rPr>
            </w:pPr>
          </w:p>
        </w:tc>
      </w:tr>
      <w:tr>
        <w:tblPrEx>
          <w:tblCellMar>
            <w:top w:w="0" w:type="dxa"/>
            <w:left w:w="108" w:type="dxa"/>
            <w:bottom w:w="0" w:type="dxa"/>
            <w:right w:w="108" w:type="dxa"/>
          </w:tblCellMar>
        </w:tblPrEx>
        <w:trPr>
          <w:trHeight w:val="500" w:hRule="atLeast"/>
        </w:trPr>
        <w:tc>
          <w:tcPr>
            <w:tcW w:w="237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p>
        </w:tc>
        <w:tc>
          <w:tcPr>
            <w:tcW w:w="88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r>
              <w:rPr>
                <w:rFonts w:hint="eastAsia" w:ascii="仿宋_GB2312" w:eastAsia="仿宋_GB2312"/>
                <w:sz w:val="24"/>
                <w:szCs w:val="24"/>
              </w:rPr>
              <w:t>刘书池</w:t>
            </w:r>
          </w:p>
        </w:tc>
        <w:tc>
          <w:tcPr>
            <w:tcW w:w="2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r>
              <w:rPr>
                <w:rFonts w:hint="eastAsia" w:ascii="仿宋_GB2312" w:eastAsia="仿宋_GB2312"/>
                <w:sz w:val="24"/>
                <w:szCs w:val="24"/>
              </w:rPr>
              <w:t>135150010601215</w:t>
            </w:r>
          </w:p>
        </w:tc>
        <w:tc>
          <w:tcPr>
            <w:tcW w:w="14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textAlignment w:val="center"/>
              <w:rPr>
                <w:rFonts w:ascii="仿宋_GB2312" w:eastAsia="仿宋_GB2312"/>
                <w:b/>
                <w:sz w:val="24"/>
                <w:szCs w:val="24"/>
              </w:rPr>
            </w:pPr>
            <w:r>
              <w:rPr>
                <w:rFonts w:hint="eastAsia" w:ascii="仿宋_GB2312" w:eastAsia="仿宋_GB2312"/>
                <w:b/>
                <w:sz w:val="24"/>
                <w:szCs w:val="24"/>
                <w:lang w:val="en-US" w:eastAsia="zh-CN"/>
              </w:rPr>
              <w:t>6</w:t>
            </w:r>
            <w:r>
              <w:rPr>
                <w:rFonts w:hint="eastAsia" w:ascii="仿宋_GB2312" w:eastAsia="仿宋_GB2312"/>
                <w:b/>
                <w:sz w:val="24"/>
                <w:szCs w:val="24"/>
              </w:rPr>
              <w:t>月</w:t>
            </w:r>
            <w:r>
              <w:rPr>
                <w:rFonts w:hint="eastAsia" w:ascii="仿宋_GB2312" w:eastAsia="仿宋_GB2312"/>
                <w:b/>
                <w:sz w:val="24"/>
                <w:szCs w:val="24"/>
                <w:lang w:val="en-US" w:eastAsia="zh-CN"/>
              </w:rPr>
              <w:t>23</w:t>
            </w:r>
            <w:r>
              <w:rPr>
                <w:rFonts w:hint="eastAsia" w:ascii="仿宋_GB2312" w:eastAsia="仿宋_GB2312"/>
                <w:b/>
                <w:sz w:val="24"/>
                <w:szCs w:val="24"/>
              </w:rPr>
              <w:t>日</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jc w:val="center"/>
              <w:rPr>
                <w:rFonts w:ascii="宋体" w:hAnsi="宋体" w:cs="宋体"/>
                <w:color w:val="000000"/>
                <w:sz w:val="22"/>
                <w:szCs w:val="22"/>
              </w:rPr>
            </w:pPr>
          </w:p>
        </w:tc>
      </w:tr>
      <w:tr>
        <w:tblPrEx>
          <w:tblCellMar>
            <w:top w:w="0" w:type="dxa"/>
            <w:left w:w="108" w:type="dxa"/>
            <w:bottom w:w="0" w:type="dxa"/>
            <w:right w:w="108" w:type="dxa"/>
          </w:tblCellMar>
        </w:tblPrEx>
        <w:trPr>
          <w:trHeight w:val="455" w:hRule="atLeast"/>
        </w:trPr>
        <w:tc>
          <w:tcPr>
            <w:tcW w:w="237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p>
        </w:tc>
        <w:tc>
          <w:tcPr>
            <w:tcW w:w="88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r>
              <w:rPr>
                <w:rFonts w:hint="eastAsia" w:ascii="仿宋_GB2312" w:eastAsia="仿宋_GB2312"/>
                <w:sz w:val="24"/>
                <w:szCs w:val="24"/>
              </w:rPr>
              <w:t>李慧杰</w:t>
            </w:r>
          </w:p>
        </w:tc>
        <w:tc>
          <w:tcPr>
            <w:tcW w:w="2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r>
              <w:rPr>
                <w:rFonts w:hint="eastAsia" w:ascii="仿宋_GB2312" w:eastAsia="仿宋_GB2312"/>
                <w:sz w:val="24"/>
                <w:szCs w:val="24"/>
              </w:rPr>
              <w:t>135151000107215</w:t>
            </w:r>
          </w:p>
        </w:tc>
        <w:tc>
          <w:tcPr>
            <w:tcW w:w="14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textAlignment w:val="center"/>
              <w:rPr>
                <w:rFonts w:ascii="仿宋_GB2312" w:eastAsia="仿宋_GB2312"/>
                <w:b/>
                <w:sz w:val="24"/>
                <w:szCs w:val="24"/>
              </w:rPr>
            </w:pPr>
            <w:r>
              <w:rPr>
                <w:rFonts w:hint="eastAsia" w:ascii="仿宋_GB2312" w:eastAsia="仿宋_GB2312"/>
                <w:b/>
                <w:sz w:val="24"/>
                <w:szCs w:val="24"/>
                <w:lang w:val="en-US" w:eastAsia="zh-CN"/>
              </w:rPr>
              <w:t>6</w:t>
            </w:r>
            <w:r>
              <w:rPr>
                <w:rFonts w:hint="eastAsia" w:ascii="仿宋_GB2312" w:eastAsia="仿宋_GB2312"/>
                <w:b/>
                <w:sz w:val="24"/>
                <w:szCs w:val="24"/>
              </w:rPr>
              <w:t>月</w:t>
            </w:r>
            <w:r>
              <w:rPr>
                <w:rFonts w:hint="eastAsia" w:ascii="仿宋_GB2312" w:eastAsia="仿宋_GB2312"/>
                <w:b/>
                <w:sz w:val="24"/>
                <w:szCs w:val="24"/>
                <w:lang w:val="en-US" w:eastAsia="zh-CN"/>
              </w:rPr>
              <w:t>23</w:t>
            </w:r>
            <w:r>
              <w:rPr>
                <w:rFonts w:hint="eastAsia" w:ascii="仿宋_GB2312" w:eastAsia="仿宋_GB2312"/>
                <w:b/>
                <w:sz w:val="24"/>
                <w:szCs w:val="24"/>
              </w:rPr>
              <w:t>日</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jc w:val="center"/>
              <w:rPr>
                <w:rFonts w:ascii="宋体" w:hAnsi="宋体" w:cs="宋体"/>
                <w:color w:val="000000"/>
                <w:sz w:val="22"/>
                <w:szCs w:val="22"/>
              </w:rPr>
            </w:pPr>
          </w:p>
        </w:tc>
      </w:tr>
      <w:tr>
        <w:tblPrEx>
          <w:tblCellMar>
            <w:top w:w="0" w:type="dxa"/>
            <w:left w:w="108" w:type="dxa"/>
            <w:bottom w:w="0" w:type="dxa"/>
            <w:right w:w="108" w:type="dxa"/>
          </w:tblCellMar>
        </w:tblPrEx>
        <w:trPr>
          <w:trHeight w:val="470" w:hRule="atLeast"/>
        </w:trPr>
        <w:tc>
          <w:tcPr>
            <w:tcW w:w="237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p>
        </w:tc>
        <w:tc>
          <w:tcPr>
            <w:tcW w:w="88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r>
              <w:rPr>
                <w:rFonts w:hint="eastAsia" w:ascii="仿宋_GB2312" w:eastAsia="仿宋_GB2312"/>
                <w:sz w:val="24"/>
                <w:szCs w:val="24"/>
              </w:rPr>
              <w:t>朱旭智</w:t>
            </w:r>
          </w:p>
        </w:tc>
        <w:tc>
          <w:tcPr>
            <w:tcW w:w="2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r>
              <w:rPr>
                <w:rFonts w:hint="eastAsia" w:ascii="仿宋_GB2312" w:eastAsia="仿宋_GB2312"/>
                <w:sz w:val="24"/>
                <w:szCs w:val="24"/>
              </w:rPr>
              <w:t>135151000202503</w:t>
            </w:r>
          </w:p>
        </w:tc>
        <w:tc>
          <w:tcPr>
            <w:tcW w:w="14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textAlignment w:val="center"/>
              <w:rPr>
                <w:rFonts w:ascii="仿宋_GB2312" w:eastAsia="仿宋_GB2312"/>
                <w:b/>
                <w:sz w:val="24"/>
                <w:szCs w:val="24"/>
              </w:rPr>
            </w:pPr>
            <w:r>
              <w:rPr>
                <w:rFonts w:hint="eastAsia" w:ascii="仿宋_GB2312" w:eastAsia="仿宋_GB2312"/>
                <w:b/>
                <w:sz w:val="24"/>
                <w:szCs w:val="24"/>
                <w:lang w:val="en-US" w:eastAsia="zh-CN"/>
              </w:rPr>
              <w:t>6</w:t>
            </w:r>
            <w:r>
              <w:rPr>
                <w:rFonts w:hint="eastAsia" w:ascii="仿宋_GB2312" w:eastAsia="仿宋_GB2312"/>
                <w:b/>
                <w:sz w:val="24"/>
                <w:szCs w:val="24"/>
              </w:rPr>
              <w:t>月</w:t>
            </w:r>
            <w:r>
              <w:rPr>
                <w:rFonts w:hint="eastAsia" w:ascii="仿宋_GB2312" w:eastAsia="仿宋_GB2312"/>
                <w:b/>
                <w:sz w:val="24"/>
                <w:szCs w:val="24"/>
                <w:lang w:val="en-US" w:eastAsia="zh-CN"/>
              </w:rPr>
              <w:t>23</w:t>
            </w:r>
            <w:r>
              <w:rPr>
                <w:rFonts w:hint="eastAsia" w:ascii="仿宋_GB2312" w:eastAsia="仿宋_GB2312"/>
                <w:b/>
                <w:sz w:val="24"/>
                <w:szCs w:val="24"/>
              </w:rPr>
              <w:t>日</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jc w:val="center"/>
              <w:rPr>
                <w:rFonts w:ascii="宋体" w:hAnsi="宋体" w:cs="宋体"/>
                <w:color w:val="000000"/>
                <w:sz w:val="22"/>
                <w:szCs w:val="22"/>
              </w:rPr>
            </w:pPr>
          </w:p>
        </w:tc>
      </w:tr>
      <w:tr>
        <w:tblPrEx>
          <w:tblCellMar>
            <w:top w:w="0" w:type="dxa"/>
            <w:left w:w="108" w:type="dxa"/>
            <w:bottom w:w="0" w:type="dxa"/>
            <w:right w:w="108" w:type="dxa"/>
          </w:tblCellMar>
        </w:tblPrEx>
        <w:trPr>
          <w:trHeight w:val="440" w:hRule="atLeast"/>
        </w:trPr>
        <w:tc>
          <w:tcPr>
            <w:tcW w:w="237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p>
        </w:tc>
        <w:tc>
          <w:tcPr>
            <w:tcW w:w="88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r>
              <w:rPr>
                <w:rFonts w:hint="eastAsia" w:ascii="仿宋_GB2312" w:eastAsia="仿宋_GB2312"/>
                <w:sz w:val="24"/>
                <w:szCs w:val="24"/>
              </w:rPr>
              <w:t>王洋</w:t>
            </w:r>
          </w:p>
        </w:tc>
        <w:tc>
          <w:tcPr>
            <w:tcW w:w="2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r>
              <w:rPr>
                <w:rFonts w:hint="eastAsia" w:ascii="仿宋_GB2312" w:eastAsia="仿宋_GB2312"/>
                <w:sz w:val="24"/>
                <w:szCs w:val="24"/>
              </w:rPr>
              <w:t>135151000503111</w:t>
            </w:r>
          </w:p>
        </w:tc>
        <w:tc>
          <w:tcPr>
            <w:tcW w:w="14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textAlignment w:val="center"/>
              <w:rPr>
                <w:rFonts w:ascii="仿宋_GB2312" w:eastAsia="仿宋_GB2312"/>
                <w:b/>
                <w:sz w:val="24"/>
                <w:szCs w:val="24"/>
              </w:rPr>
            </w:pPr>
            <w:r>
              <w:rPr>
                <w:rFonts w:hint="eastAsia" w:ascii="仿宋_GB2312" w:eastAsia="仿宋_GB2312"/>
                <w:b/>
                <w:sz w:val="24"/>
                <w:szCs w:val="24"/>
                <w:lang w:val="en-US" w:eastAsia="zh-CN"/>
              </w:rPr>
              <w:t>6</w:t>
            </w:r>
            <w:r>
              <w:rPr>
                <w:rFonts w:hint="eastAsia" w:ascii="仿宋_GB2312" w:eastAsia="仿宋_GB2312"/>
                <w:b/>
                <w:sz w:val="24"/>
                <w:szCs w:val="24"/>
              </w:rPr>
              <w:t>月</w:t>
            </w:r>
            <w:r>
              <w:rPr>
                <w:rFonts w:hint="eastAsia" w:ascii="仿宋_GB2312" w:eastAsia="仿宋_GB2312"/>
                <w:b/>
                <w:sz w:val="24"/>
                <w:szCs w:val="24"/>
                <w:lang w:val="en-US" w:eastAsia="zh-CN"/>
              </w:rPr>
              <w:t>23</w:t>
            </w:r>
            <w:r>
              <w:rPr>
                <w:rFonts w:hint="eastAsia" w:ascii="仿宋_GB2312" w:eastAsia="仿宋_GB2312"/>
                <w:b/>
                <w:sz w:val="24"/>
                <w:szCs w:val="24"/>
              </w:rPr>
              <w:t>日</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jc w:val="center"/>
              <w:rPr>
                <w:rFonts w:ascii="宋体" w:hAnsi="宋体" w:cs="宋体"/>
                <w:color w:val="000000"/>
                <w:sz w:val="22"/>
                <w:szCs w:val="22"/>
              </w:rPr>
            </w:pPr>
          </w:p>
        </w:tc>
      </w:tr>
      <w:tr>
        <w:tblPrEx>
          <w:tblCellMar>
            <w:top w:w="0" w:type="dxa"/>
            <w:left w:w="108" w:type="dxa"/>
            <w:bottom w:w="0" w:type="dxa"/>
            <w:right w:w="108" w:type="dxa"/>
          </w:tblCellMar>
        </w:tblPrEx>
        <w:trPr>
          <w:trHeight w:val="485" w:hRule="atLeast"/>
        </w:trPr>
        <w:tc>
          <w:tcPr>
            <w:tcW w:w="237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r>
              <w:rPr>
                <w:rFonts w:hint="eastAsia" w:ascii="仿宋_GB2312" w:eastAsia="仿宋_GB2312"/>
                <w:sz w:val="24"/>
                <w:szCs w:val="24"/>
              </w:rPr>
              <w:t>攀枝花调查队业务科室一级科员(400110123003)</w:t>
            </w:r>
          </w:p>
        </w:tc>
        <w:tc>
          <w:tcPr>
            <w:tcW w:w="88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r>
              <w:rPr>
                <w:rFonts w:hint="eastAsia" w:ascii="仿宋_GB2312" w:eastAsia="仿宋_GB2312"/>
                <w:sz w:val="24"/>
                <w:szCs w:val="24"/>
              </w:rPr>
              <w:t>114.2</w:t>
            </w: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r>
              <w:rPr>
                <w:rFonts w:hint="eastAsia" w:ascii="仿宋_GB2312" w:eastAsia="仿宋_GB2312"/>
                <w:sz w:val="24"/>
                <w:szCs w:val="24"/>
              </w:rPr>
              <w:t>刘唱</w:t>
            </w:r>
          </w:p>
        </w:tc>
        <w:tc>
          <w:tcPr>
            <w:tcW w:w="2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r>
              <w:rPr>
                <w:rFonts w:hint="eastAsia" w:ascii="仿宋_GB2312" w:eastAsia="仿宋_GB2312"/>
                <w:sz w:val="24"/>
                <w:szCs w:val="24"/>
              </w:rPr>
              <w:t>135253040703617</w:t>
            </w:r>
          </w:p>
        </w:tc>
        <w:tc>
          <w:tcPr>
            <w:tcW w:w="14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textAlignment w:val="center"/>
              <w:rPr>
                <w:rFonts w:ascii="仿宋_GB2312" w:eastAsia="仿宋_GB2312"/>
                <w:b/>
                <w:sz w:val="24"/>
                <w:szCs w:val="24"/>
              </w:rPr>
            </w:pPr>
            <w:r>
              <w:rPr>
                <w:rFonts w:hint="eastAsia" w:ascii="仿宋_GB2312" w:eastAsia="仿宋_GB2312"/>
                <w:b/>
                <w:sz w:val="24"/>
                <w:szCs w:val="24"/>
                <w:lang w:val="en-US" w:eastAsia="zh-CN"/>
              </w:rPr>
              <w:t>6</w:t>
            </w:r>
            <w:r>
              <w:rPr>
                <w:rFonts w:hint="eastAsia" w:ascii="仿宋_GB2312" w:eastAsia="仿宋_GB2312"/>
                <w:b/>
                <w:sz w:val="24"/>
                <w:szCs w:val="24"/>
              </w:rPr>
              <w:t>月</w:t>
            </w:r>
            <w:r>
              <w:rPr>
                <w:rFonts w:hint="eastAsia" w:ascii="仿宋_GB2312" w:eastAsia="仿宋_GB2312"/>
                <w:b/>
                <w:sz w:val="24"/>
                <w:szCs w:val="24"/>
                <w:lang w:val="en-US" w:eastAsia="zh-CN"/>
              </w:rPr>
              <w:t>23</w:t>
            </w:r>
            <w:r>
              <w:rPr>
                <w:rFonts w:hint="eastAsia" w:ascii="仿宋_GB2312" w:eastAsia="仿宋_GB2312"/>
                <w:b/>
                <w:sz w:val="24"/>
                <w:szCs w:val="24"/>
              </w:rPr>
              <w:t>日</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jc w:val="center"/>
              <w:rPr>
                <w:rFonts w:ascii="宋体" w:hAnsi="宋体" w:cs="宋体"/>
                <w:color w:val="000000"/>
                <w:sz w:val="22"/>
                <w:szCs w:val="22"/>
              </w:rPr>
            </w:pPr>
          </w:p>
        </w:tc>
      </w:tr>
      <w:tr>
        <w:tblPrEx>
          <w:tblCellMar>
            <w:top w:w="0" w:type="dxa"/>
            <w:left w:w="108" w:type="dxa"/>
            <w:bottom w:w="0" w:type="dxa"/>
            <w:right w:w="108" w:type="dxa"/>
          </w:tblCellMar>
        </w:tblPrEx>
        <w:trPr>
          <w:trHeight w:val="410" w:hRule="atLeast"/>
        </w:trPr>
        <w:tc>
          <w:tcPr>
            <w:tcW w:w="237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p>
        </w:tc>
        <w:tc>
          <w:tcPr>
            <w:tcW w:w="88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r>
              <w:rPr>
                <w:rFonts w:hint="eastAsia" w:ascii="仿宋_GB2312" w:eastAsia="仿宋_GB2312"/>
                <w:sz w:val="24"/>
                <w:szCs w:val="24"/>
              </w:rPr>
              <w:t>黄力</w:t>
            </w:r>
          </w:p>
        </w:tc>
        <w:tc>
          <w:tcPr>
            <w:tcW w:w="2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r>
              <w:rPr>
                <w:rFonts w:hint="eastAsia" w:ascii="仿宋_GB2312" w:eastAsia="仿宋_GB2312"/>
                <w:sz w:val="24"/>
                <w:szCs w:val="24"/>
              </w:rPr>
              <w:t>135253060103120</w:t>
            </w:r>
          </w:p>
        </w:tc>
        <w:tc>
          <w:tcPr>
            <w:tcW w:w="14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textAlignment w:val="center"/>
              <w:rPr>
                <w:rFonts w:ascii="仿宋_GB2312" w:eastAsia="仿宋_GB2312"/>
                <w:b/>
                <w:sz w:val="24"/>
                <w:szCs w:val="24"/>
              </w:rPr>
            </w:pPr>
            <w:r>
              <w:rPr>
                <w:rFonts w:hint="eastAsia" w:ascii="仿宋_GB2312" w:eastAsia="仿宋_GB2312"/>
                <w:b/>
                <w:sz w:val="24"/>
                <w:szCs w:val="24"/>
                <w:lang w:val="en-US" w:eastAsia="zh-CN"/>
              </w:rPr>
              <w:t>6</w:t>
            </w:r>
            <w:r>
              <w:rPr>
                <w:rFonts w:hint="eastAsia" w:ascii="仿宋_GB2312" w:eastAsia="仿宋_GB2312"/>
                <w:b/>
                <w:sz w:val="24"/>
                <w:szCs w:val="24"/>
              </w:rPr>
              <w:t>月</w:t>
            </w:r>
            <w:r>
              <w:rPr>
                <w:rFonts w:hint="eastAsia" w:ascii="仿宋_GB2312" w:eastAsia="仿宋_GB2312"/>
                <w:b/>
                <w:sz w:val="24"/>
                <w:szCs w:val="24"/>
                <w:lang w:val="en-US" w:eastAsia="zh-CN"/>
              </w:rPr>
              <w:t>23</w:t>
            </w:r>
            <w:r>
              <w:rPr>
                <w:rFonts w:hint="eastAsia" w:ascii="仿宋_GB2312" w:eastAsia="仿宋_GB2312"/>
                <w:b/>
                <w:sz w:val="24"/>
                <w:szCs w:val="24"/>
              </w:rPr>
              <w:t>日</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jc w:val="center"/>
              <w:rPr>
                <w:rFonts w:ascii="宋体" w:hAnsi="宋体" w:cs="宋体"/>
                <w:color w:val="000000"/>
                <w:sz w:val="22"/>
                <w:szCs w:val="22"/>
              </w:rPr>
            </w:pPr>
          </w:p>
        </w:tc>
      </w:tr>
      <w:tr>
        <w:tblPrEx>
          <w:tblCellMar>
            <w:top w:w="0" w:type="dxa"/>
            <w:left w:w="108" w:type="dxa"/>
            <w:bottom w:w="0" w:type="dxa"/>
            <w:right w:w="108" w:type="dxa"/>
          </w:tblCellMar>
        </w:tblPrEx>
        <w:trPr>
          <w:trHeight w:val="455" w:hRule="atLeast"/>
        </w:trPr>
        <w:tc>
          <w:tcPr>
            <w:tcW w:w="237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p>
        </w:tc>
        <w:tc>
          <w:tcPr>
            <w:tcW w:w="88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r>
              <w:rPr>
                <w:rFonts w:hint="eastAsia" w:ascii="仿宋_GB2312" w:eastAsia="仿宋_GB2312"/>
                <w:sz w:val="24"/>
                <w:szCs w:val="24"/>
              </w:rPr>
              <w:t>严泽宇</w:t>
            </w:r>
          </w:p>
        </w:tc>
        <w:tc>
          <w:tcPr>
            <w:tcW w:w="2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r>
              <w:rPr>
                <w:rFonts w:hint="eastAsia" w:ascii="仿宋_GB2312" w:eastAsia="仿宋_GB2312"/>
                <w:sz w:val="24"/>
                <w:szCs w:val="24"/>
              </w:rPr>
              <w:t>135253230100813</w:t>
            </w:r>
          </w:p>
        </w:tc>
        <w:tc>
          <w:tcPr>
            <w:tcW w:w="14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textAlignment w:val="center"/>
              <w:rPr>
                <w:rFonts w:ascii="仿宋_GB2312" w:eastAsia="仿宋_GB2312"/>
                <w:b/>
                <w:sz w:val="24"/>
                <w:szCs w:val="24"/>
              </w:rPr>
            </w:pPr>
            <w:r>
              <w:rPr>
                <w:rFonts w:hint="eastAsia" w:ascii="仿宋_GB2312" w:eastAsia="仿宋_GB2312"/>
                <w:b/>
                <w:sz w:val="24"/>
                <w:szCs w:val="24"/>
                <w:lang w:val="en-US" w:eastAsia="zh-CN"/>
              </w:rPr>
              <w:t>6</w:t>
            </w:r>
            <w:r>
              <w:rPr>
                <w:rFonts w:hint="eastAsia" w:ascii="仿宋_GB2312" w:eastAsia="仿宋_GB2312"/>
                <w:b/>
                <w:sz w:val="24"/>
                <w:szCs w:val="24"/>
              </w:rPr>
              <w:t>月</w:t>
            </w:r>
            <w:r>
              <w:rPr>
                <w:rFonts w:hint="eastAsia" w:ascii="仿宋_GB2312" w:eastAsia="仿宋_GB2312"/>
                <w:b/>
                <w:sz w:val="24"/>
                <w:szCs w:val="24"/>
                <w:lang w:val="en-US" w:eastAsia="zh-CN"/>
              </w:rPr>
              <w:t>23</w:t>
            </w:r>
            <w:r>
              <w:rPr>
                <w:rFonts w:hint="eastAsia" w:ascii="仿宋_GB2312" w:eastAsia="仿宋_GB2312"/>
                <w:b/>
                <w:sz w:val="24"/>
                <w:szCs w:val="24"/>
              </w:rPr>
              <w:t>日</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jc w:val="center"/>
              <w:rPr>
                <w:rFonts w:ascii="宋体" w:hAnsi="宋体" w:cs="宋体"/>
                <w:color w:val="000000"/>
                <w:sz w:val="22"/>
                <w:szCs w:val="22"/>
              </w:rPr>
            </w:pPr>
          </w:p>
        </w:tc>
      </w:tr>
      <w:tr>
        <w:tblPrEx>
          <w:tblCellMar>
            <w:top w:w="0" w:type="dxa"/>
            <w:left w:w="108" w:type="dxa"/>
            <w:bottom w:w="0" w:type="dxa"/>
            <w:right w:w="108" w:type="dxa"/>
          </w:tblCellMar>
        </w:tblPrEx>
        <w:trPr>
          <w:trHeight w:val="500" w:hRule="atLeast"/>
        </w:trPr>
        <w:tc>
          <w:tcPr>
            <w:tcW w:w="237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r>
              <w:rPr>
                <w:rFonts w:hint="eastAsia" w:ascii="仿宋_GB2312" w:eastAsia="仿宋_GB2312"/>
                <w:sz w:val="24"/>
                <w:szCs w:val="24"/>
              </w:rPr>
              <w:t>广元调查队业务科室一级科员(400110123004)</w:t>
            </w:r>
          </w:p>
        </w:tc>
        <w:tc>
          <w:tcPr>
            <w:tcW w:w="88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r>
              <w:rPr>
                <w:rFonts w:hint="eastAsia" w:ascii="仿宋_GB2312" w:eastAsia="仿宋_GB2312"/>
                <w:sz w:val="24"/>
                <w:szCs w:val="24"/>
              </w:rPr>
              <w:t>120.7</w:t>
            </w: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r>
              <w:rPr>
                <w:rFonts w:hint="eastAsia" w:ascii="仿宋_GB2312" w:eastAsia="仿宋_GB2312"/>
                <w:sz w:val="24"/>
                <w:szCs w:val="24"/>
              </w:rPr>
              <w:t>吴林峰</w:t>
            </w:r>
          </w:p>
        </w:tc>
        <w:tc>
          <w:tcPr>
            <w:tcW w:w="2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r>
              <w:rPr>
                <w:rFonts w:hint="eastAsia" w:ascii="仿宋_GB2312" w:eastAsia="仿宋_GB2312"/>
                <w:sz w:val="24"/>
                <w:szCs w:val="24"/>
              </w:rPr>
              <w:t>135250010201020</w:t>
            </w:r>
          </w:p>
        </w:tc>
        <w:tc>
          <w:tcPr>
            <w:tcW w:w="14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textAlignment w:val="center"/>
              <w:rPr>
                <w:rFonts w:ascii="仿宋_GB2312" w:eastAsia="仿宋_GB2312"/>
                <w:b/>
                <w:sz w:val="24"/>
                <w:szCs w:val="24"/>
              </w:rPr>
            </w:pPr>
            <w:r>
              <w:rPr>
                <w:rFonts w:hint="eastAsia" w:ascii="仿宋_GB2312" w:eastAsia="仿宋_GB2312"/>
                <w:b/>
                <w:sz w:val="24"/>
                <w:szCs w:val="24"/>
                <w:lang w:val="en-US" w:eastAsia="zh-CN"/>
              </w:rPr>
              <w:t>6</w:t>
            </w:r>
            <w:r>
              <w:rPr>
                <w:rFonts w:hint="eastAsia" w:ascii="仿宋_GB2312" w:eastAsia="仿宋_GB2312"/>
                <w:b/>
                <w:sz w:val="24"/>
                <w:szCs w:val="24"/>
              </w:rPr>
              <w:t>月</w:t>
            </w:r>
            <w:r>
              <w:rPr>
                <w:rFonts w:hint="eastAsia" w:ascii="仿宋_GB2312" w:eastAsia="仿宋_GB2312"/>
                <w:b/>
                <w:sz w:val="24"/>
                <w:szCs w:val="24"/>
                <w:lang w:val="en-US" w:eastAsia="zh-CN"/>
              </w:rPr>
              <w:t>23</w:t>
            </w:r>
            <w:r>
              <w:rPr>
                <w:rFonts w:hint="eastAsia" w:ascii="仿宋_GB2312" w:eastAsia="仿宋_GB2312"/>
                <w:b/>
                <w:sz w:val="24"/>
                <w:szCs w:val="24"/>
              </w:rPr>
              <w:t>日</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jc w:val="center"/>
              <w:rPr>
                <w:rFonts w:ascii="宋体" w:hAnsi="宋体" w:cs="宋体"/>
                <w:color w:val="000000"/>
                <w:sz w:val="22"/>
                <w:szCs w:val="22"/>
              </w:rPr>
            </w:pPr>
          </w:p>
        </w:tc>
      </w:tr>
      <w:tr>
        <w:tblPrEx>
          <w:tblCellMar>
            <w:top w:w="0" w:type="dxa"/>
            <w:left w:w="108" w:type="dxa"/>
            <w:bottom w:w="0" w:type="dxa"/>
            <w:right w:w="108" w:type="dxa"/>
          </w:tblCellMar>
        </w:tblPrEx>
        <w:trPr>
          <w:trHeight w:val="475" w:hRule="atLeast"/>
        </w:trPr>
        <w:tc>
          <w:tcPr>
            <w:tcW w:w="237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p>
        </w:tc>
        <w:tc>
          <w:tcPr>
            <w:tcW w:w="88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r>
              <w:rPr>
                <w:rFonts w:hint="eastAsia" w:ascii="仿宋_GB2312" w:eastAsia="仿宋_GB2312"/>
                <w:sz w:val="24"/>
                <w:szCs w:val="24"/>
              </w:rPr>
              <w:t>吴柳辰</w:t>
            </w:r>
          </w:p>
        </w:tc>
        <w:tc>
          <w:tcPr>
            <w:tcW w:w="2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r>
              <w:rPr>
                <w:rFonts w:hint="eastAsia" w:ascii="仿宋_GB2312" w:eastAsia="仿宋_GB2312"/>
                <w:sz w:val="24"/>
                <w:szCs w:val="24"/>
              </w:rPr>
              <w:t>135250010201727</w:t>
            </w:r>
          </w:p>
        </w:tc>
        <w:tc>
          <w:tcPr>
            <w:tcW w:w="14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textAlignment w:val="center"/>
              <w:rPr>
                <w:rFonts w:ascii="仿宋_GB2312" w:eastAsia="仿宋_GB2312"/>
                <w:b/>
                <w:sz w:val="24"/>
                <w:szCs w:val="24"/>
              </w:rPr>
            </w:pPr>
            <w:r>
              <w:rPr>
                <w:rFonts w:hint="eastAsia" w:ascii="仿宋_GB2312" w:eastAsia="仿宋_GB2312"/>
                <w:b/>
                <w:sz w:val="24"/>
                <w:szCs w:val="24"/>
                <w:lang w:val="en-US" w:eastAsia="zh-CN"/>
              </w:rPr>
              <w:t>6</w:t>
            </w:r>
            <w:r>
              <w:rPr>
                <w:rFonts w:hint="eastAsia" w:ascii="仿宋_GB2312" w:eastAsia="仿宋_GB2312"/>
                <w:b/>
                <w:sz w:val="24"/>
                <w:szCs w:val="24"/>
              </w:rPr>
              <w:t>月</w:t>
            </w:r>
            <w:r>
              <w:rPr>
                <w:rFonts w:hint="eastAsia" w:ascii="仿宋_GB2312" w:eastAsia="仿宋_GB2312"/>
                <w:b/>
                <w:sz w:val="24"/>
                <w:szCs w:val="24"/>
                <w:lang w:val="en-US" w:eastAsia="zh-CN"/>
              </w:rPr>
              <w:t>23</w:t>
            </w:r>
            <w:r>
              <w:rPr>
                <w:rFonts w:hint="eastAsia" w:ascii="仿宋_GB2312" w:eastAsia="仿宋_GB2312"/>
                <w:b/>
                <w:sz w:val="24"/>
                <w:szCs w:val="24"/>
              </w:rPr>
              <w:t>日</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jc w:val="center"/>
              <w:rPr>
                <w:rFonts w:ascii="宋体" w:hAnsi="宋体" w:cs="宋体"/>
                <w:color w:val="000000"/>
                <w:sz w:val="22"/>
                <w:szCs w:val="22"/>
              </w:rPr>
            </w:pPr>
          </w:p>
        </w:tc>
      </w:tr>
      <w:tr>
        <w:tblPrEx>
          <w:tblCellMar>
            <w:top w:w="0" w:type="dxa"/>
            <w:left w:w="108" w:type="dxa"/>
            <w:bottom w:w="0" w:type="dxa"/>
            <w:right w:w="108" w:type="dxa"/>
          </w:tblCellMar>
        </w:tblPrEx>
        <w:trPr>
          <w:trHeight w:val="485" w:hRule="atLeast"/>
        </w:trPr>
        <w:tc>
          <w:tcPr>
            <w:tcW w:w="237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p>
        </w:tc>
        <w:tc>
          <w:tcPr>
            <w:tcW w:w="88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r>
              <w:rPr>
                <w:rFonts w:hint="eastAsia" w:ascii="仿宋_GB2312" w:eastAsia="仿宋_GB2312"/>
                <w:sz w:val="24"/>
                <w:szCs w:val="24"/>
              </w:rPr>
              <w:t>何林峰</w:t>
            </w:r>
          </w:p>
        </w:tc>
        <w:tc>
          <w:tcPr>
            <w:tcW w:w="2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r>
              <w:rPr>
                <w:rFonts w:hint="eastAsia" w:ascii="仿宋_GB2312" w:eastAsia="仿宋_GB2312"/>
                <w:sz w:val="24"/>
                <w:szCs w:val="24"/>
              </w:rPr>
              <w:t>135251000504302</w:t>
            </w:r>
          </w:p>
        </w:tc>
        <w:tc>
          <w:tcPr>
            <w:tcW w:w="14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textAlignment w:val="center"/>
              <w:rPr>
                <w:rFonts w:ascii="仿宋_GB2312" w:eastAsia="仿宋_GB2312"/>
                <w:b/>
                <w:sz w:val="24"/>
                <w:szCs w:val="24"/>
              </w:rPr>
            </w:pPr>
            <w:r>
              <w:rPr>
                <w:rFonts w:hint="eastAsia" w:ascii="仿宋_GB2312" w:eastAsia="仿宋_GB2312"/>
                <w:b/>
                <w:sz w:val="24"/>
                <w:szCs w:val="24"/>
                <w:lang w:val="en-US" w:eastAsia="zh-CN"/>
              </w:rPr>
              <w:t>6</w:t>
            </w:r>
            <w:r>
              <w:rPr>
                <w:rFonts w:hint="eastAsia" w:ascii="仿宋_GB2312" w:eastAsia="仿宋_GB2312"/>
                <w:b/>
                <w:sz w:val="24"/>
                <w:szCs w:val="24"/>
              </w:rPr>
              <w:t>月</w:t>
            </w:r>
            <w:r>
              <w:rPr>
                <w:rFonts w:hint="eastAsia" w:ascii="仿宋_GB2312" w:eastAsia="仿宋_GB2312"/>
                <w:b/>
                <w:sz w:val="24"/>
                <w:szCs w:val="24"/>
                <w:lang w:val="en-US" w:eastAsia="zh-CN"/>
              </w:rPr>
              <w:t>23</w:t>
            </w:r>
            <w:r>
              <w:rPr>
                <w:rFonts w:hint="eastAsia" w:ascii="仿宋_GB2312" w:eastAsia="仿宋_GB2312"/>
                <w:b/>
                <w:sz w:val="24"/>
                <w:szCs w:val="24"/>
              </w:rPr>
              <w:t>日</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jc w:val="center"/>
              <w:rPr>
                <w:rFonts w:ascii="宋体" w:hAnsi="宋体" w:cs="宋体"/>
                <w:color w:val="000000"/>
                <w:sz w:val="22"/>
                <w:szCs w:val="22"/>
              </w:rPr>
            </w:pPr>
          </w:p>
        </w:tc>
      </w:tr>
      <w:tr>
        <w:tblPrEx>
          <w:tblCellMar>
            <w:top w:w="0" w:type="dxa"/>
            <w:left w:w="108" w:type="dxa"/>
            <w:bottom w:w="0" w:type="dxa"/>
            <w:right w:w="108" w:type="dxa"/>
          </w:tblCellMar>
        </w:tblPrEx>
        <w:trPr>
          <w:trHeight w:val="440" w:hRule="atLeast"/>
        </w:trPr>
        <w:tc>
          <w:tcPr>
            <w:tcW w:w="237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p>
        </w:tc>
        <w:tc>
          <w:tcPr>
            <w:tcW w:w="88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r>
              <w:rPr>
                <w:rFonts w:hint="eastAsia" w:ascii="仿宋_GB2312" w:eastAsia="仿宋_GB2312"/>
                <w:sz w:val="24"/>
                <w:szCs w:val="24"/>
              </w:rPr>
              <w:t>张渝杰</w:t>
            </w:r>
          </w:p>
        </w:tc>
        <w:tc>
          <w:tcPr>
            <w:tcW w:w="2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r>
              <w:rPr>
                <w:rFonts w:hint="eastAsia" w:ascii="仿宋_GB2312" w:eastAsia="仿宋_GB2312"/>
                <w:sz w:val="24"/>
                <w:szCs w:val="24"/>
              </w:rPr>
              <w:t>135251060201109</w:t>
            </w:r>
          </w:p>
        </w:tc>
        <w:tc>
          <w:tcPr>
            <w:tcW w:w="14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textAlignment w:val="center"/>
              <w:rPr>
                <w:rFonts w:ascii="仿宋_GB2312" w:eastAsia="仿宋_GB2312"/>
                <w:b/>
                <w:sz w:val="24"/>
                <w:szCs w:val="24"/>
              </w:rPr>
            </w:pPr>
            <w:r>
              <w:rPr>
                <w:rFonts w:hint="eastAsia" w:ascii="仿宋_GB2312" w:eastAsia="仿宋_GB2312"/>
                <w:b/>
                <w:sz w:val="24"/>
                <w:szCs w:val="24"/>
                <w:lang w:val="en-US" w:eastAsia="zh-CN"/>
              </w:rPr>
              <w:t>6</w:t>
            </w:r>
            <w:r>
              <w:rPr>
                <w:rFonts w:hint="eastAsia" w:ascii="仿宋_GB2312" w:eastAsia="仿宋_GB2312"/>
                <w:b/>
                <w:sz w:val="24"/>
                <w:szCs w:val="24"/>
              </w:rPr>
              <w:t>月</w:t>
            </w:r>
            <w:r>
              <w:rPr>
                <w:rFonts w:hint="eastAsia" w:ascii="仿宋_GB2312" w:eastAsia="仿宋_GB2312"/>
                <w:b/>
                <w:sz w:val="24"/>
                <w:szCs w:val="24"/>
                <w:lang w:val="en-US" w:eastAsia="zh-CN"/>
              </w:rPr>
              <w:t>23</w:t>
            </w:r>
            <w:r>
              <w:rPr>
                <w:rFonts w:hint="eastAsia" w:ascii="仿宋_GB2312" w:eastAsia="仿宋_GB2312"/>
                <w:b/>
                <w:sz w:val="24"/>
                <w:szCs w:val="24"/>
              </w:rPr>
              <w:t>日</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jc w:val="center"/>
              <w:rPr>
                <w:rFonts w:ascii="宋体" w:hAnsi="宋体" w:cs="宋体"/>
                <w:color w:val="000000"/>
                <w:sz w:val="22"/>
                <w:szCs w:val="22"/>
              </w:rPr>
            </w:pPr>
          </w:p>
        </w:tc>
      </w:tr>
      <w:tr>
        <w:tblPrEx>
          <w:tblCellMar>
            <w:top w:w="0" w:type="dxa"/>
            <w:left w:w="108" w:type="dxa"/>
            <w:bottom w:w="0" w:type="dxa"/>
            <w:right w:w="108" w:type="dxa"/>
          </w:tblCellMar>
        </w:tblPrEx>
        <w:trPr>
          <w:trHeight w:val="470" w:hRule="atLeast"/>
        </w:trPr>
        <w:tc>
          <w:tcPr>
            <w:tcW w:w="237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p>
        </w:tc>
        <w:tc>
          <w:tcPr>
            <w:tcW w:w="88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r>
              <w:rPr>
                <w:rFonts w:hint="eastAsia" w:ascii="仿宋_GB2312" w:eastAsia="仿宋_GB2312"/>
                <w:sz w:val="24"/>
                <w:szCs w:val="24"/>
              </w:rPr>
              <w:t>蒲美君</w:t>
            </w:r>
          </w:p>
        </w:tc>
        <w:tc>
          <w:tcPr>
            <w:tcW w:w="2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r>
              <w:rPr>
                <w:rFonts w:hint="eastAsia" w:ascii="仿宋_GB2312" w:eastAsia="仿宋_GB2312"/>
                <w:sz w:val="24"/>
                <w:szCs w:val="24"/>
              </w:rPr>
              <w:t>135251060201824</w:t>
            </w:r>
          </w:p>
        </w:tc>
        <w:tc>
          <w:tcPr>
            <w:tcW w:w="14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textAlignment w:val="center"/>
              <w:rPr>
                <w:rFonts w:ascii="仿宋_GB2312" w:eastAsia="仿宋_GB2312"/>
                <w:b/>
                <w:sz w:val="24"/>
                <w:szCs w:val="24"/>
              </w:rPr>
            </w:pPr>
            <w:r>
              <w:rPr>
                <w:rFonts w:hint="eastAsia" w:ascii="仿宋_GB2312" w:eastAsia="仿宋_GB2312"/>
                <w:b/>
                <w:sz w:val="24"/>
                <w:szCs w:val="24"/>
                <w:lang w:val="en-US" w:eastAsia="zh-CN"/>
              </w:rPr>
              <w:t>6</w:t>
            </w:r>
            <w:r>
              <w:rPr>
                <w:rFonts w:hint="eastAsia" w:ascii="仿宋_GB2312" w:eastAsia="仿宋_GB2312"/>
                <w:b/>
                <w:sz w:val="24"/>
                <w:szCs w:val="24"/>
              </w:rPr>
              <w:t>月</w:t>
            </w:r>
            <w:r>
              <w:rPr>
                <w:rFonts w:hint="eastAsia" w:ascii="仿宋_GB2312" w:eastAsia="仿宋_GB2312"/>
                <w:b/>
                <w:sz w:val="24"/>
                <w:szCs w:val="24"/>
                <w:lang w:val="en-US" w:eastAsia="zh-CN"/>
              </w:rPr>
              <w:t>23</w:t>
            </w:r>
            <w:r>
              <w:rPr>
                <w:rFonts w:hint="eastAsia" w:ascii="仿宋_GB2312" w:eastAsia="仿宋_GB2312"/>
                <w:b/>
                <w:sz w:val="24"/>
                <w:szCs w:val="24"/>
              </w:rPr>
              <w:t>日</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jc w:val="center"/>
              <w:rPr>
                <w:rFonts w:ascii="宋体" w:hAnsi="宋体" w:cs="宋体"/>
                <w:color w:val="000000"/>
                <w:sz w:val="22"/>
                <w:szCs w:val="22"/>
              </w:rPr>
            </w:pPr>
          </w:p>
        </w:tc>
      </w:tr>
      <w:tr>
        <w:tblPrEx>
          <w:tblCellMar>
            <w:top w:w="0" w:type="dxa"/>
            <w:left w:w="108" w:type="dxa"/>
            <w:bottom w:w="0" w:type="dxa"/>
            <w:right w:w="108" w:type="dxa"/>
          </w:tblCellMar>
        </w:tblPrEx>
        <w:trPr>
          <w:trHeight w:val="440" w:hRule="atLeast"/>
        </w:trPr>
        <w:tc>
          <w:tcPr>
            <w:tcW w:w="237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p>
        </w:tc>
        <w:tc>
          <w:tcPr>
            <w:tcW w:w="88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r>
              <w:rPr>
                <w:rFonts w:hint="eastAsia" w:ascii="仿宋_GB2312" w:eastAsia="仿宋_GB2312"/>
                <w:sz w:val="24"/>
                <w:szCs w:val="24"/>
              </w:rPr>
              <w:t>张飞虎</w:t>
            </w:r>
          </w:p>
        </w:tc>
        <w:tc>
          <w:tcPr>
            <w:tcW w:w="2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r>
              <w:rPr>
                <w:rFonts w:hint="eastAsia" w:ascii="仿宋_GB2312" w:eastAsia="仿宋_GB2312"/>
                <w:sz w:val="24"/>
                <w:szCs w:val="24"/>
              </w:rPr>
              <w:t>135253060104130</w:t>
            </w:r>
          </w:p>
        </w:tc>
        <w:tc>
          <w:tcPr>
            <w:tcW w:w="14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textAlignment w:val="center"/>
              <w:rPr>
                <w:rFonts w:ascii="仿宋_GB2312" w:eastAsia="仿宋_GB2312"/>
                <w:b/>
                <w:sz w:val="24"/>
                <w:szCs w:val="24"/>
              </w:rPr>
            </w:pPr>
            <w:r>
              <w:rPr>
                <w:rFonts w:hint="eastAsia" w:ascii="仿宋_GB2312" w:eastAsia="仿宋_GB2312"/>
                <w:b/>
                <w:sz w:val="24"/>
                <w:szCs w:val="24"/>
                <w:lang w:val="en-US" w:eastAsia="zh-CN"/>
              </w:rPr>
              <w:t>6</w:t>
            </w:r>
            <w:r>
              <w:rPr>
                <w:rFonts w:hint="eastAsia" w:ascii="仿宋_GB2312" w:eastAsia="仿宋_GB2312"/>
                <w:b/>
                <w:sz w:val="24"/>
                <w:szCs w:val="24"/>
              </w:rPr>
              <w:t>月</w:t>
            </w:r>
            <w:r>
              <w:rPr>
                <w:rFonts w:hint="eastAsia" w:ascii="仿宋_GB2312" w:eastAsia="仿宋_GB2312"/>
                <w:b/>
                <w:sz w:val="24"/>
                <w:szCs w:val="24"/>
                <w:lang w:val="en-US" w:eastAsia="zh-CN"/>
              </w:rPr>
              <w:t>23</w:t>
            </w:r>
            <w:r>
              <w:rPr>
                <w:rFonts w:hint="eastAsia" w:ascii="仿宋_GB2312" w:eastAsia="仿宋_GB2312"/>
                <w:b/>
                <w:sz w:val="24"/>
                <w:szCs w:val="24"/>
              </w:rPr>
              <w:t>日</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jc w:val="center"/>
              <w:rPr>
                <w:rFonts w:ascii="宋体" w:hAnsi="宋体" w:cs="宋体"/>
                <w:color w:val="000000"/>
                <w:sz w:val="22"/>
                <w:szCs w:val="22"/>
              </w:rPr>
            </w:pPr>
          </w:p>
        </w:tc>
      </w:tr>
      <w:tr>
        <w:tblPrEx>
          <w:tblCellMar>
            <w:top w:w="0" w:type="dxa"/>
            <w:left w:w="108" w:type="dxa"/>
            <w:bottom w:w="0" w:type="dxa"/>
            <w:right w:w="108" w:type="dxa"/>
          </w:tblCellMar>
        </w:tblPrEx>
        <w:trPr>
          <w:trHeight w:val="470" w:hRule="atLeast"/>
        </w:trPr>
        <w:tc>
          <w:tcPr>
            <w:tcW w:w="2370" w:type="dxa"/>
            <w:vMerge w:val="restart"/>
            <w:tcBorders>
              <w:top w:val="single" w:color="000000" w:sz="4" w:space="0"/>
              <w:left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r>
              <w:rPr>
                <w:rFonts w:hint="eastAsia" w:ascii="仿宋_GB2312" w:eastAsia="仿宋_GB2312"/>
                <w:sz w:val="24"/>
                <w:szCs w:val="24"/>
              </w:rPr>
              <w:t>遂宁调查队业务科室一级科员(400110123005)</w:t>
            </w:r>
          </w:p>
        </w:tc>
        <w:tc>
          <w:tcPr>
            <w:tcW w:w="885" w:type="dxa"/>
            <w:vMerge w:val="restart"/>
            <w:tcBorders>
              <w:top w:val="single" w:color="000000" w:sz="4" w:space="0"/>
              <w:left w:val="single" w:color="000000" w:sz="4" w:space="0"/>
              <w:right w:val="single" w:color="000000" w:sz="4" w:space="0"/>
            </w:tcBorders>
            <w:shd w:val="clear" w:color="auto" w:fill="FFFFFF"/>
            <w:vAlign w:val="center"/>
          </w:tcPr>
          <w:p>
            <w:pPr>
              <w:widowControl/>
              <w:autoSpaceDN w:val="0"/>
              <w:adjustRightInd w:val="0"/>
              <w:snapToGrid w:val="0"/>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113.5</w:t>
            </w: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spacing w:line="400" w:lineRule="exact"/>
              <w:jc w:val="center"/>
              <w:rPr>
                <w:rFonts w:ascii="仿宋_GB2312" w:eastAsia="仿宋_GB2312"/>
                <w:sz w:val="24"/>
                <w:szCs w:val="24"/>
              </w:rPr>
            </w:pPr>
            <w:r>
              <w:rPr>
                <w:rFonts w:hint="eastAsia" w:ascii="仿宋_GB2312" w:hAnsi="仿宋_GB2312" w:eastAsia="仿宋_GB2312"/>
                <w:sz w:val="24"/>
                <w:szCs w:val="24"/>
              </w:rPr>
              <w:t>万欣</w:t>
            </w:r>
          </w:p>
        </w:tc>
        <w:tc>
          <w:tcPr>
            <w:tcW w:w="2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spacing w:line="400" w:lineRule="exact"/>
              <w:jc w:val="center"/>
              <w:rPr>
                <w:rFonts w:ascii="仿宋_GB2312" w:eastAsia="仿宋_GB2312"/>
                <w:sz w:val="24"/>
                <w:szCs w:val="24"/>
              </w:rPr>
            </w:pPr>
            <w:r>
              <w:rPr>
                <w:rFonts w:ascii="仿宋_GB2312" w:hAnsi="仿宋_GB2312" w:eastAsia="仿宋_GB2312"/>
                <w:sz w:val="24"/>
                <w:szCs w:val="24"/>
              </w:rPr>
              <w:t>135250010103017</w:t>
            </w:r>
          </w:p>
        </w:tc>
        <w:tc>
          <w:tcPr>
            <w:tcW w:w="14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textAlignment w:val="center"/>
              <w:rPr>
                <w:rFonts w:ascii="仿宋_GB2312" w:eastAsia="仿宋_GB2312"/>
                <w:b/>
                <w:sz w:val="24"/>
                <w:szCs w:val="24"/>
              </w:rPr>
            </w:pPr>
            <w:r>
              <w:rPr>
                <w:rFonts w:hint="eastAsia" w:ascii="仿宋_GB2312" w:eastAsia="仿宋_GB2312"/>
                <w:b/>
                <w:sz w:val="24"/>
                <w:szCs w:val="24"/>
                <w:lang w:val="en-US" w:eastAsia="zh-CN"/>
              </w:rPr>
              <w:t>6</w:t>
            </w:r>
            <w:r>
              <w:rPr>
                <w:rFonts w:hint="eastAsia" w:ascii="仿宋_GB2312" w:eastAsia="仿宋_GB2312"/>
                <w:b/>
                <w:sz w:val="24"/>
                <w:szCs w:val="24"/>
              </w:rPr>
              <w:t>月</w:t>
            </w:r>
            <w:r>
              <w:rPr>
                <w:rFonts w:hint="eastAsia" w:ascii="仿宋_GB2312" w:eastAsia="仿宋_GB2312"/>
                <w:b/>
                <w:sz w:val="24"/>
                <w:szCs w:val="24"/>
                <w:lang w:val="en-US" w:eastAsia="zh-CN"/>
              </w:rPr>
              <w:t>23</w:t>
            </w:r>
            <w:r>
              <w:rPr>
                <w:rFonts w:hint="eastAsia" w:ascii="仿宋_GB2312" w:eastAsia="仿宋_GB2312"/>
                <w:b/>
                <w:sz w:val="24"/>
                <w:szCs w:val="24"/>
              </w:rPr>
              <w:t>日</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jc w:val="center"/>
              <w:rPr>
                <w:rFonts w:hint="eastAsia" w:ascii="宋体" w:hAnsi="宋体" w:eastAsia="宋体" w:cs="宋体"/>
                <w:color w:val="000000"/>
                <w:sz w:val="22"/>
                <w:szCs w:val="22"/>
                <w:lang w:eastAsia="zh-CN"/>
              </w:rPr>
            </w:pPr>
            <w:r>
              <w:rPr>
                <w:rFonts w:hint="eastAsia" w:ascii="宋体" w:hAnsi="宋体" w:cs="宋体"/>
                <w:color w:val="000000"/>
                <w:sz w:val="22"/>
                <w:szCs w:val="22"/>
                <w:lang w:eastAsia="zh-CN"/>
              </w:rPr>
              <w:t>递补</w:t>
            </w:r>
          </w:p>
        </w:tc>
      </w:tr>
      <w:tr>
        <w:tblPrEx>
          <w:tblCellMar>
            <w:top w:w="0" w:type="dxa"/>
            <w:left w:w="108" w:type="dxa"/>
            <w:bottom w:w="0" w:type="dxa"/>
            <w:right w:w="108" w:type="dxa"/>
          </w:tblCellMar>
        </w:tblPrEx>
        <w:trPr>
          <w:trHeight w:val="485" w:hRule="atLeast"/>
        </w:trPr>
        <w:tc>
          <w:tcPr>
            <w:tcW w:w="2370" w:type="dxa"/>
            <w:vMerge w:val="continue"/>
            <w:tcBorders>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p>
        </w:tc>
        <w:tc>
          <w:tcPr>
            <w:tcW w:w="885" w:type="dxa"/>
            <w:vMerge w:val="continue"/>
            <w:tcBorders>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spacing w:line="400" w:lineRule="exact"/>
              <w:jc w:val="center"/>
              <w:rPr>
                <w:rFonts w:hint="eastAsia" w:ascii="仿宋_GB2312" w:hAnsi="仿宋_GB2312" w:eastAsia="仿宋_GB2312"/>
                <w:sz w:val="24"/>
                <w:szCs w:val="24"/>
                <w:lang w:eastAsia="zh-CN"/>
              </w:rPr>
            </w:pPr>
            <w:r>
              <w:rPr>
                <w:rFonts w:hint="eastAsia" w:ascii="仿宋_GB2312" w:hAnsi="仿宋_GB2312" w:eastAsia="仿宋_GB2312"/>
                <w:sz w:val="24"/>
                <w:szCs w:val="24"/>
                <w:lang w:eastAsia="zh-CN"/>
              </w:rPr>
              <w:t>杨林</w:t>
            </w:r>
          </w:p>
        </w:tc>
        <w:tc>
          <w:tcPr>
            <w:tcW w:w="2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spacing w:line="400" w:lineRule="exact"/>
              <w:jc w:val="center"/>
              <w:rPr>
                <w:rFonts w:hint="default" w:ascii="仿宋_GB2312" w:hAnsi="仿宋_GB2312" w:eastAsia="仿宋_GB2312"/>
                <w:sz w:val="24"/>
                <w:szCs w:val="24"/>
                <w:lang w:val="en-US" w:eastAsia="zh-CN"/>
              </w:rPr>
            </w:pPr>
            <w:r>
              <w:rPr>
                <w:rFonts w:hint="eastAsia" w:ascii="仿宋_GB2312" w:hAnsi="仿宋_GB2312" w:eastAsia="仿宋_GB2312"/>
                <w:sz w:val="24"/>
                <w:szCs w:val="24"/>
                <w:lang w:val="en-US" w:eastAsia="zh-CN"/>
              </w:rPr>
              <w:t>135251000504502</w:t>
            </w:r>
          </w:p>
        </w:tc>
        <w:tc>
          <w:tcPr>
            <w:tcW w:w="14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textAlignment w:val="center"/>
              <w:rPr>
                <w:rFonts w:hint="eastAsia" w:ascii="仿宋_GB2312" w:eastAsia="仿宋_GB2312"/>
                <w:b/>
                <w:sz w:val="24"/>
                <w:szCs w:val="24"/>
                <w:lang w:val="en-US" w:eastAsia="zh-CN"/>
              </w:rPr>
            </w:pPr>
            <w:r>
              <w:rPr>
                <w:rFonts w:hint="eastAsia" w:ascii="仿宋_GB2312" w:eastAsia="仿宋_GB2312"/>
                <w:b/>
                <w:sz w:val="24"/>
                <w:szCs w:val="24"/>
                <w:lang w:val="en-US" w:eastAsia="zh-CN"/>
              </w:rPr>
              <w:t>6</w:t>
            </w:r>
            <w:r>
              <w:rPr>
                <w:rFonts w:hint="eastAsia" w:ascii="仿宋_GB2312" w:eastAsia="仿宋_GB2312"/>
                <w:b/>
                <w:sz w:val="24"/>
                <w:szCs w:val="24"/>
              </w:rPr>
              <w:t>月</w:t>
            </w:r>
            <w:r>
              <w:rPr>
                <w:rFonts w:hint="eastAsia" w:ascii="仿宋_GB2312" w:eastAsia="仿宋_GB2312"/>
                <w:b/>
                <w:sz w:val="24"/>
                <w:szCs w:val="24"/>
                <w:lang w:val="en-US" w:eastAsia="zh-CN"/>
              </w:rPr>
              <w:t>23</w:t>
            </w:r>
            <w:r>
              <w:rPr>
                <w:rFonts w:hint="eastAsia" w:ascii="仿宋_GB2312" w:eastAsia="仿宋_GB2312"/>
                <w:b/>
                <w:sz w:val="24"/>
                <w:szCs w:val="24"/>
              </w:rPr>
              <w:t>日</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jc w:val="center"/>
              <w:rPr>
                <w:rFonts w:hint="eastAsia" w:ascii="宋体" w:hAnsi="宋体" w:cs="宋体"/>
                <w:color w:val="000000"/>
                <w:sz w:val="22"/>
                <w:szCs w:val="22"/>
                <w:lang w:eastAsia="zh-CN"/>
              </w:rPr>
            </w:pPr>
            <w:r>
              <w:rPr>
                <w:rFonts w:hint="eastAsia" w:ascii="宋体" w:hAnsi="宋体" w:cs="宋体"/>
                <w:color w:val="000000"/>
                <w:sz w:val="22"/>
                <w:szCs w:val="22"/>
                <w:lang w:eastAsia="zh-CN"/>
              </w:rPr>
              <w:t>递补</w:t>
            </w:r>
          </w:p>
        </w:tc>
      </w:tr>
      <w:tr>
        <w:tblPrEx>
          <w:tblCellMar>
            <w:top w:w="0" w:type="dxa"/>
            <w:left w:w="108" w:type="dxa"/>
            <w:bottom w:w="0" w:type="dxa"/>
            <w:right w:w="108" w:type="dxa"/>
          </w:tblCellMar>
        </w:tblPrEx>
        <w:trPr>
          <w:trHeight w:val="532" w:hRule="atLeast"/>
        </w:trPr>
        <w:tc>
          <w:tcPr>
            <w:tcW w:w="2370" w:type="dxa"/>
            <w:vMerge w:val="continue"/>
            <w:tcBorders>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p>
        </w:tc>
        <w:tc>
          <w:tcPr>
            <w:tcW w:w="885" w:type="dxa"/>
            <w:vMerge w:val="continue"/>
            <w:tcBorders>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spacing w:line="400" w:lineRule="exact"/>
              <w:jc w:val="center"/>
              <w:rPr>
                <w:rFonts w:ascii="仿宋_GB2312" w:eastAsia="仿宋_GB2312"/>
                <w:sz w:val="24"/>
                <w:szCs w:val="24"/>
              </w:rPr>
            </w:pPr>
            <w:r>
              <w:rPr>
                <w:rFonts w:hint="eastAsia" w:ascii="仿宋_GB2312" w:hAnsi="仿宋_GB2312" w:eastAsia="仿宋_GB2312"/>
                <w:sz w:val="24"/>
                <w:szCs w:val="24"/>
              </w:rPr>
              <w:t>蒋浩</w:t>
            </w:r>
          </w:p>
        </w:tc>
        <w:tc>
          <w:tcPr>
            <w:tcW w:w="2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spacing w:line="400" w:lineRule="exact"/>
              <w:jc w:val="center"/>
              <w:rPr>
                <w:rFonts w:ascii="仿宋_GB2312" w:eastAsia="仿宋_GB2312"/>
                <w:sz w:val="24"/>
                <w:szCs w:val="24"/>
              </w:rPr>
            </w:pPr>
            <w:r>
              <w:rPr>
                <w:rFonts w:ascii="仿宋_GB2312" w:hAnsi="仿宋_GB2312" w:eastAsia="仿宋_GB2312"/>
                <w:sz w:val="24"/>
                <w:szCs w:val="24"/>
              </w:rPr>
              <w:t>135251000505605</w:t>
            </w:r>
          </w:p>
        </w:tc>
        <w:tc>
          <w:tcPr>
            <w:tcW w:w="14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textAlignment w:val="center"/>
              <w:rPr>
                <w:rFonts w:ascii="仿宋_GB2312" w:eastAsia="仿宋_GB2312"/>
                <w:b/>
                <w:sz w:val="24"/>
                <w:szCs w:val="24"/>
              </w:rPr>
            </w:pPr>
            <w:r>
              <w:rPr>
                <w:rFonts w:hint="eastAsia" w:ascii="仿宋_GB2312" w:eastAsia="仿宋_GB2312"/>
                <w:b/>
                <w:sz w:val="24"/>
                <w:szCs w:val="24"/>
                <w:lang w:val="en-US" w:eastAsia="zh-CN"/>
              </w:rPr>
              <w:t>6</w:t>
            </w:r>
            <w:r>
              <w:rPr>
                <w:rFonts w:hint="eastAsia" w:ascii="仿宋_GB2312" w:eastAsia="仿宋_GB2312"/>
                <w:b/>
                <w:sz w:val="24"/>
                <w:szCs w:val="24"/>
              </w:rPr>
              <w:t>月</w:t>
            </w:r>
            <w:r>
              <w:rPr>
                <w:rFonts w:hint="eastAsia" w:ascii="仿宋_GB2312" w:eastAsia="仿宋_GB2312"/>
                <w:b/>
                <w:sz w:val="24"/>
                <w:szCs w:val="24"/>
                <w:lang w:val="en-US" w:eastAsia="zh-CN"/>
              </w:rPr>
              <w:t>23</w:t>
            </w:r>
            <w:r>
              <w:rPr>
                <w:rFonts w:hint="eastAsia" w:ascii="仿宋_GB2312" w:eastAsia="仿宋_GB2312"/>
                <w:b/>
                <w:sz w:val="24"/>
                <w:szCs w:val="24"/>
              </w:rPr>
              <w:t>日</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jc w:val="center"/>
              <w:rPr>
                <w:rFonts w:hint="eastAsia" w:ascii="宋体" w:hAnsi="宋体" w:eastAsia="宋体" w:cs="宋体"/>
                <w:color w:val="000000"/>
                <w:sz w:val="22"/>
                <w:szCs w:val="22"/>
                <w:lang w:eastAsia="zh-CN"/>
              </w:rPr>
            </w:pPr>
            <w:r>
              <w:rPr>
                <w:rFonts w:hint="eastAsia" w:ascii="宋体" w:hAnsi="宋体" w:cs="宋体"/>
                <w:color w:val="000000"/>
                <w:sz w:val="22"/>
                <w:szCs w:val="22"/>
                <w:lang w:eastAsia="zh-CN"/>
              </w:rPr>
              <w:t>递补</w:t>
            </w:r>
          </w:p>
        </w:tc>
      </w:tr>
      <w:tr>
        <w:tblPrEx>
          <w:tblCellMar>
            <w:top w:w="0" w:type="dxa"/>
            <w:left w:w="108" w:type="dxa"/>
            <w:bottom w:w="0" w:type="dxa"/>
            <w:right w:w="108" w:type="dxa"/>
          </w:tblCellMar>
        </w:tblPrEx>
        <w:trPr>
          <w:trHeight w:val="515" w:hRule="atLeast"/>
        </w:trPr>
        <w:tc>
          <w:tcPr>
            <w:tcW w:w="237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r>
              <w:rPr>
                <w:rFonts w:hint="eastAsia" w:ascii="仿宋_GB2312" w:eastAsia="仿宋_GB2312"/>
                <w:sz w:val="24"/>
                <w:szCs w:val="24"/>
              </w:rPr>
              <w:t>眉山调查队业务科室一级科员(400110123006)</w:t>
            </w:r>
          </w:p>
        </w:tc>
        <w:tc>
          <w:tcPr>
            <w:tcW w:w="88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both"/>
              <w:rPr>
                <w:rFonts w:hint="default" w:ascii="仿宋_GB2312" w:eastAsia="仿宋_GB2312"/>
                <w:sz w:val="24"/>
                <w:szCs w:val="24"/>
                <w:lang w:val="en-US" w:eastAsia="zh-CN"/>
              </w:rPr>
            </w:pPr>
            <w:r>
              <w:rPr>
                <w:rFonts w:hint="eastAsia" w:ascii="仿宋_GB2312" w:eastAsia="仿宋_GB2312"/>
                <w:sz w:val="24"/>
                <w:szCs w:val="24"/>
                <w:lang w:val="en-US" w:eastAsia="zh-CN"/>
              </w:rPr>
              <w:t>119.5</w:t>
            </w: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r>
              <w:rPr>
                <w:rFonts w:hint="eastAsia" w:ascii="仿宋_GB2312" w:eastAsia="仿宋_GB2312"/>
                <w:sz w:val="24"/>
                <w:szCs w:val="24"/>
              </w:rPr>
              <w:t>黄璞</w:t>
            </w:r>
          </w:p>
        </w:tc>
        <w:tc>
          <w:tcPr>
            <w:tcW w:w="2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r>
              <w:rPr>
                <w:rFonts w:hint="eastAsia" w:ascii="仿宋_GB2312" w:eastAsia="仿宋_GB2312"/>
                <w:sz w:val="24"/>
                <w:szCs w:val="24"/>
              </w:rPr>
              <w:t>135251000505302</w:t>
            </w:r>
          </w:p>
        </w:tc>
        <w:tc>
          <w:tcPr>
            <w:tcW w:w="14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textAlignment w:val="center"/>
              <w:rPr>
                <w:rFonts w:ascii="仿宋_GB2312" w:eastAsia="仿宋_GB2312"/>
                <w:b/>
                <w:sz w:val="24"/>
                <w:szCs w:val="24"/>
              </w:rPr>
            </w:pPr>
            <w:r>
              <w:rPr>
                <w:rFonts w:hint="eastAsia" w:ascii="仿宋_GB2312" w:eastAsia="仿宋_GB2312"/>
                <w:b/>
                <w:sz w:val="24"/>
                <w:szCs w:val="24"/>
                <w:lang w:val="en-US" w:eastAsia="zh-CN"/>
              </w:rPr>
              <w:t>6</w:t>
            </w:r>
            <w:r>
              <w:rPr>
                <w:rFonts w:hint="eastAsia" w:ascii="仿宋_GB2312" w:eastAsia="仿宋_GB2312"/>
                <w:b/>
                <w:sz w:val="24"/>
                <w:szCs w:val="24"/>
              </w:rPr>
              <w:t>月</w:t>
            </w:r>
            <w:r>
              <w:rPr>
                <w:rFonts w:hint="eastAsia" w:ascii="仿宋_GB2312" w:eastAsia="仿宋_GB2312"/>
                <w:b/>
                <w:sz w:val="24"/>
                <w:szCs w:val="24"/>
                <w:lang w:val="en-US" w:eastAsia="zh-CN"/>
              </w:rPr>
              <w:t>23</w:t>
            </w:r>
            <w:r>
              <w:rPr>
                <w:rFonts w:hint="eastAsia" w:ascii="仿宋_GB2312" w:eastAsia="仿宋_GB2312"/>
                <w:b/>
                <w:sz w:val="24"/>
                <w:szCs w:val="24"/>
              </w:rPr>
              <w:t>日</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jc w:val="center"/>
              <w:rPr>
                <w:rFonts w:ascii="宋体" w:hAnsi="宋体" w:cs="宋体"/>
                <w:color w:val="000000"/>
                <w:sz w:val="22"/>
                <w:szCs w:val="22"/>
              </w:rPr>
            </w:pPr>
          </w:p>
        </w:tc>
      </w:tr>
      <w:tr>
        <w:tblPrEx>
          <w:tblCellMar>
            <w:top w:w="0" w:type="dxa"/>
            <w:left w:w="108" w:type="dxa"/>
            <w:bottom w:w="0" w:type="dxa"/>
            <w:right w:w="108" w:type="dxa"/>
          </w:tblCellMar>
        </w:tblPrEx>
        <w:trPr>
          <w:trHeight w:val="515" w:hRule="atLeast"/>
        </w:trPr>
        <w:tc>
          <w:tcPr>
            <w:tcW w:w="237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p>
        </w:tc>
        <w:tc>
          <w:tcPr>
            <w:tcW w:w="88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李林朴</w:t>
            </w:r>
          </w:p>
        </w:tc>
        <w:tc>
          <w:tcPr>
            <w:tcW w:w="2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hint="default" w:ascii="仿宋_GB2312" w:eastAsia="仿宋_GB2312"/>
                <w:sz w:val="24"/>
                <w:szCs w:val="24"/>
                <w:lang w:val="en-US" w:eastAsia="zh-CN"/>
              </w:rPr>
            </w:pPr>
            <w:r>
              <w:rPr>
                <w:rFonts w:hint="eastAsia" w:ascii="仿宋_GB2312" w:eastAsia="仿宋_GB2312"/>
                <w:sz w:val="24"/>
                <w:szCs w:val="24"/>
              </w:rPr>
              <w:t>13525100060</w:t>
            </w:r>
            <w:r>
              <w:rPr>
                <w:rFonts w:hint="eastAsia" w:ascii="仿宋_GB2312" w:eastAsia="仿宋_GB2312"/>
                <w:sz w:val="24"/>
                <w:szCs w:val="24"/>
                <w:lang w:val="en-US" w:eastAsia="zh-CN"/>
              </w:rPr>
              <w:t>0616</w:t>
            </w:r>
          </w:p>
        </w:tc>
        <w:tc>
          <w:tcPr>
            <w:tcW w:w="14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textAlignment w:val="center"/>
              <w:rPr>
                <w:rFonts w:ascii="仿宋_GB2312" w:eastAsia="仿宋_GB2312"/>
                <w:b/>
                <w:sz w:val="24"/>
                <w:szCs w:val="24"/>
              </w:rPr>
            </w:pPr>
            <w:r>
              <w:rPr>
                <w:rFonts w:hint="eastAsia" w:ascii="仿宋_GB2312" w:eastAsia="仿宋_GB2312"/>
                <w:b/>
                <w:sz w:val="24"/>
                <w:szCs w:val="24"/>
                <w:lang w:val="en-US" w:eastAsia="zh-CN"/>
              </w:rPr>
              <w:t>6</w:t>
            </w:r>
            <w:r>
              <w:rPr>
                <w:rFonts w:hint="eastAsia" w:ascii="仿宋_GB2312" w:eastAsia="仿宋_GB2312"/>
                <w:b/>
                <w:sz w:val="24"/>
                <w:szCs w:val="24"/>
              </w:rPr>
              <w:t>月</w:t>
            </w:r>
            <w:r>
              <w:rPr>
                <w:rFonts w:hint="eastAsia" w:ascii="仿宋_GB2312" w:eastAsia="仿宋_GB2312"/>
                <w:b/>
                <w:sz w:val="24"/>
                <w:szCs w:val="24"/>
                <w:lang w:val="en-US" w:eastAsia="zh-CN"/>
              </w:rPr>
              <w:t>23</w:t>
            </w:r>
            <w:r>
              <w:rPr>
                <w:rFonts w:hint="eastAsia" w:ascii="仿宋_GB2312" w:eastAsia="仿宋_GB2312"/>
                <w:b/>
                <w:sz w:val="24"/>
                <w:szCs w:val="24"/>
              </w:rPr>
              <w:t>日</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jc w:val="center"/>
              <w:rPr>
                <w:rFonts w:hint="eastAsia" w:ascii="宋体" w:hAnsi="宋体" w:eastAsia="宋体" w:cs="宋体"/>
                <w:color w:val="000000"/>
                <w:sz w:val="22"/>
                <w:szCs w:val="22"/>
                <w:lang w:eastAsia="zh-CN"/>
              </w:rPr>
            </w:pPr>
            <w:r>
              <w:rPr>
                <w:rFonts w:hint="eastAsia" w:ascii="宋体" w:hAnsi="宋体" w:cs="宋体"/>
                <w:color w:val="000000"/>
                <w:sz w:val="22"/>
                <w:szCs w:val="22"/>
                <w:lang w:eastAsia="zh-CN"/>
              </w:rPr>
              <w:t>递补</w:t>
            </w:r>
          </w:p>
        </w:tc>
      </w:tr>
      <w:tr>
        <w:tblPrEx>
          <w:tblCellMar>
            <w:top w:w="0" w:type="dxa"/>
            <w:left w:w="108" w:type="dxa"/>
            <w:bottom w:w="0" w:type="dxa"/>
            <w:right w:w="108" w:type="dxa"/>
          </w:tblCellMar>
        </w:tblPrEx>
        <w:trPr>
          <w:trHeight w:val="500" w:hRule="atLeast"/>
        </w:trPr>
        <w:tc>
          <w:tcPr>
            <w:tcW w:w="237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p>
        </w:tc>
        <w:tc>
          <w:tcPr>
            <w:tcW w:w="88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r>
              <w:rPr>
                <w:rFonts w:hint="eastAsia" w:ascii="仿宋_GB2312" w:eastAsia="仿宋_GB2312"/>
                <w:sz w:val="24"/>
                <w:szCs w:val="24"/>
              </w:rPr>
              <w:t>何思琪</w:t>
            </w:r>
          </w:p>
        </w:tc>
        <w:tc>
          <w:tcPr>
            <w:tcW w:w="2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bookmarkStart w:id="0" w:name="_GoBack"/>
            <w:bookmarkEnd w:id="0"/>
            <w:r>
              <w:rPr>
                <w:rFonts w:hint="eastAsia" w:ascii="仿宋_GB2312" w:eastAsia="仿宋_GB2312"/>
                <w:sz w:val="24"/>
                <w:szCs w:val="24"/>
              </w:rPr>
              <w:t>135253250602005</w:t>
            </w:r>
          </w:p>
        </w:tc>
        <w:tc>
          <w:tcPr>
            <w:tcW w:w="14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textAlignment w:val="center"/>
              <w:rPr>
                <w:rFonts w:ascii="仿宋_GB2312" w:eastAsia="仿宋_GB2312"/>
                <w:b/>
                <w:sz w:val="24"/>
                <w:szCs w:val="24"/>
              </w:rPr>
            </w:pPr>
            <w:r>
              <w:rPr>
                <w:rFonts w:hint="eastAsia" w:ascii="仿宋_GB2312" w:eastAsia="仿宋_GB2312"/>
                <w:b/>
                <w:sz w:val="24"/>
                <w:szCs w:val="24"/>
                <w:lang w:val="en-US" w:eastAsia="zh-CN"/>
              </w:rPr>
              <w:t>6</w:t>
            </w:r>
            <w:r>
              <w:rPr>
                <w:rFonts w:hint="eastAsia" w:ascii="仿宋_GB2312" w:eastAsia="仿宋_GB2312"/>
                <w:b/>
                <w:sz w:val="24"/>
                <w:szCs w:val="24"/>
              </w:rPr>
              <w:t>月</w:t>
            </w:r>
            <w:r>
              <w:rPr>
                <w:rFonts w:hint="eastAsia" w:ascii="仿宋_GB2312" w:eastAsia="仿宋_GB2312"/>
                <w:b/>
                <w:sz w:val="24"/>
                <w:szCs w:val="24"/>
                <w:lang w:val="en-US" w:eastAsia="zh-CN"/>
              </w:rPr>
              <w:t>23</w:t>
            </w:r>
            <w:r>
              <w:rPr>
                <w:rFonts w:hint="eastAsia" w:ascii="仿宋_GB2312" w:eastAsia="仿宋_GB2312"/>
                <w:b/>
                <w:sz w:val="24"/>
                <w:szCs w:val="24"/>
              </w:rPr>
              <w:t>日</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jc w:val="center"/>
              <w:rPr>
                <w:rFonts w:ascii="宋体" w:hAnsi="宋体" w:cs="宋体"/>
                <w:color w:val="000000"/>
                <w:sz w:val="22"/>
                <w:szCs w:val="22"/>
              </w:rPr>
            </w:pPr>
          </w:p>
        </w:tc>
      </w:tr>
      <w:tr>
        <w:tblPrEx>
          <w:tblCellMar>
            <w:top w:w="0" w:type="dxa"/>
            <w:left w:w="108" w:type="dxa"/>
            <w:bottom w:w="0" w:type="dxa"/>
            <w:right w:w="108" w:type="dxa"/>
          </w:tblCellMar>
        </w:tblPrEx>
        <w:trPr>
          <w:trHeight w:val="500" w:hRule="atLeast"/>
        </w:trPr>
        <w:tc>
          <w:tcPr>
            <w:tcW w:w="237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r>
              <w:rPr>
                <w:rFonts w:hint="eastAsia" w:ascii="仿宋_GB2312" w:eastAsia="仿宋_GB2312"/>
                <w:sz w:val="24"/>
                <w:szCs w:val="24"/>
              </w:rPr>
              <w:t>达州调查队业务科室一级科员(400110123007)</w:t>
            </w:r>
          </w:p>
        </w:tc>
        <w:tc>
          <w:tcPr>
            <w:tcW w:w="88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hint="eastAsia" w:ascii="仿宋_GB2312" w:eastAsia="仿宋_GB2312"/>
                <w:sz w:val="24"/>
                <w:szCs w:val="24"/>
                <w:lang w:val="en-US" w:eastAsia="zh-CN"/>
              </w:rPr>
            </w:pPr>
            <w:r>
              <w:rPr>
                <w:rFonts w:hint="eastAsia" w:ascii="仿宋_GB2312" w:eastAsia="仿宋_GB2312"/>
                <w:sz w:val="24"/>
                <w:szCs w:val="24"/>
              </w:rPr>
              <w:t>11</w:t>
            </w:r>
            <w:r>
              <w:rPr>
                <w:rFonts w:hint="eastAsia" w:ascii="仿宋_GB2312" w:eastAsia="仿宋_GB2312"/>
                <w:sz w:val="24"/>
                <w:szCs w:val="24"/>
                <w:lang w:val="en-US" w:eastAsia="zh-CN"/>
              </w:rPr>
              <w:t>1</w:t>
            </w:r>
            <w:r>
              <w:rPr>
                <w:rFonts w:hint="eastAsia" w:ascii="仿宋_GB2312" w:eastAsia="仿宋_GB2312"/>
                <w:sz w:val="24"/>
                <w:szCs w:val="24"/>
              </w:rPr>
              <w:t>.</w:t>
            </w:r>
            <w:r>
              <w:rPr>
                <w:rFonts w:hint="eastAsia" w:ascii="仿宋_GB2312" w:eastAsia="仿宋_GB2312"/>
                <w:sz w:val="24"/>
                <w:szCs w:val="24"/>
                <w:lang w:val="en-US" w:eastAsia="zh-CN"/>
              </w:rPr>
              <w:t>7</w:t>
            </w: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r>
              <w:rPr>
                <w:rFonts w:hint="eastAsia" w:ascii="仿宋_GB2312" w:eastAsia="仿宋_GB2312"/>
                <w:sz w:val="24"/>
                <w:szCs w:val="24"/>
              </w:rPr>
              <w:t>王力</w:t>
            </w:r>
          </w:p>
        </w:tc>
        <w:tc>
          <w:tcPr>
            <w:tcW w:w="2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r>
              <w:rPr>
                <w:rFonts w:hint="eastAsia" w:ascii="仿宋_GB2312" w:eastAsia="仿宋_GB2312"/>
                <w:sz w:val="24"/>
                <w:szCs w:val="24"/>
              </w:rPr>
              <w:t>135251000503912</w:t>
            </w:r>
          </w:p>
        </w:tc>
        <w:tc>
          <w:tcPr>
            <w:tcW w:w="14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textAlignment w:val="center"/>
              <w:rPr>
                <w:rFonts w:ascii="仿宋_GB2312" w:eastAsia="仿宋_GB2312"/>
                <w:b/>
                <w:sz w:val="24"/>
                <w:szCs w:val="24"/>
              </w:rPr>
            </w:pPr>
            <w:r>
              <w:rPr>
                <w:rFonts w:hint="eastAsia" w:ascii="仿宋_GB2312" w:eastAsia="仿宋_GB2312"/>
                <w:b/>
                <w:sz w:val="24"/>
                <w:szCs w:val="24"/>
                <w:lang w:val="en-US" w:eastAsia="zh-CN"/>
              </w:rPr>
              <w:t>6</w:t>
            </w:r>
            <w:r>
              <w:rPr>
                <w:rFonts w:hint="eastAsia" w:ascii="仿宋_GB2312" w:eastAsia="仿宋_GB2312"/>
                <w:b/>
                <w:sz w:val="24"/>
                <w:szCs w:val="24"/>
              </w:rPr>
              <w:t>月</w:t>
            </w:r>
            <w:r>
              <w:rPr>
                <w:rFonts w:hint="eastAsia" w:ascii="仿宋_GB2312" w:eastAsia="仿宋_GB2312"/>
                <w:b/>
                <w:sz w:val="24"/>
                <w:szCs w:val="24"/>
                <w:lang w:val="en-US" w:eastAsia="zh-CN"/>
              </w:rPr>
              <w:t>23</w:t>
            </w:r>
            <w:r>
              <w:rPr>
                <w:rFonts w:hint="eastAsia" w:ascii="仿宋_GB2312" w:eastAsia="仿宋_GB2312"/>
                <w:b/>
                <w:sz w:val="24"/>
                <w:szCs w:val="24"/>
              </w:rPr>
              <w:t>日</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jc w:val="center"/>
              <w:rPr>
                <w:rFonts w:ascii="宋体" w:hAnsi="宋体" w:cs="宋体"/>
                <w:color w:val="000000"/>
                <w:sz w:val="22"/>
                <w:szCs w:val="22"/>
              </w:rPr>
            </w:pPr>
          </w:p>
        </w:tc>
      </w:tr>
      <w:tr>
        <w:tblPrEx>
          <w:tblCellMar>
            <w:top w:w="0" w:type="dxa"/>
            <w:left w:w="108" w:type="dxa"/>
            <w:bottom w:w="0" w:type="dxa"/>
            <w:right w:w="108" w:type="dxa"/>
          </w:tblCellMar>
        </w:tblPrEx>
        <w:trPr>
          <w:trHeight w:val="440" w:hRule="atLeast"/>
        </w:trPr>
        <w:tc>
          <w:tcPr>
            <w:tcW w:w="237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p>
        </w:tc>
        <w:tc>
          <w:tcPr>
            <w:tcW w:w="88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hint="eastAsia" w:ascii="仿宋_GB2312" w:eastAsia="仿宋_GB2312"/>
                <w:sz w:val="24"/>
                <w:szCs w:val="24"/>
                <w:lang w:eastAsia="zh-CN"/>
              </w:rPr>
            </w:pPr>
            <w:r>
              <w:rPr>
                <w:rFonts w:hint="eastAsia" w:ascii="仿宋_GB2312" w:eastAsia="仿宋_GB2312"/>
                <w:sz w:val="24"/>
                <w:szCs w:val="24"/>
                <w:lang w:eastAsia="zh-CN"/>
              </w:rPr>
              <w:t>唐羚棋</w:t>
            </w:r>
          </w:p>
        </w:tc>
        <w:tc>
          <w:tcPr>
            <w:tcW w:w="2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hint="default" w:ascii="仿宋_GB2312" w:eastAsia="仿宋_GB2312"/>
                <w:sz w:val="24"/>
                <w:szCs w:val="24"/>
                <w:lang w:val="en-US" w:eastAsia="zh-CN"/>
              </w:rPr>
            </w:pPr>
            <w:r>
              <w:rPr>
                <w:rFonts w:hint="eastAsia" w:ascii="仿宋_GB2312" w:eastAsia="仿宋_GB2312"/>
                <w:sz w:val="24"/>
                <w:szCs w:val="24"/>
              </w:rPr>
              <w:t>135251000</w:t>
            </w:r>
            <w:r>
              <w:rPr>
                <w:rFonts w:hint="eastAsia" w:ascii="仿宋_GB2312" w:eastAsia="仿宋_GB2312"/>
                <w:sz w:val="24"/>
                <w:szCs w:val="24"/>
                <w:lang w:val="en-US" w:eastAsia="zh-CN"/>
              </w:rPr>
              <w:t>6</w:t>
            </w:r>
            <w:r>
              <w:rPr>
                <w:rFonts w:hint="eastAsia" w:ascii="仿宋_GB2312" w:eastAsia="仿宋_GB2312"/>
                <w:sz w:val="24"/>
                <w:szCs w:val="24"/>
              </w:rPr>
              <w:t>0</w:t>
            </w:r>
            <w:r>
              <w:rPr>
                <w:rFonts w:hint="eastAsia" w:ascii="仿宋_GB2312" w:eastAsia="仿宋_GB2312"/>
                <w:sz w:val="24"/>
                <w:szCs w:val="24"/>
                <w:lang w:val="en-US" w:eastAsia="zh-CN"/>
              </w:rPr>
              <w:t>4909</w:t>
            </w:r>
          </w:p>
        </w:tc>
        <w:tc>
          <w:tcPr>
            <w:tcW w:w="14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textAlignment w:val="center"/>
              <w:rPr>
                <w:rFonts w:ascii="仿宋_GB2312" w:eastAsia="仿宋_GB2312"/>
                <w:b/>
                <w:sz w:val="24"/>
                <w:szCs w:val="24"/>
              </w:rPr>
            </w:pPr>
            <w:r>
              <w:rPr>
                <w:rFonts w:hint="eastAsia" w:ascii="仿宋_GB2312" w:eastAsia="仿宋_GB2312"/>
                <w:b/>
                <w:sz w:val="24"/>
                <w:szCs w:val="24"/>
                <w:lang w:val="en-US" w:eastAsia="zh-CN"/>
              </w:rPr>
              <w:t>6</w:t>
            </w:r>
            <w:r>
              <w:rPr>
                <w:rFonts w:hint="eastAsia" w:ascii="仿宋_GB2312" w:eastAsia="仿宋_GB2312"/>
                <w:b/>
                <w:sz w:val="24"/>
                <w:szCs w:val="24"/>
              </w:rPr>
              <w:t>月</w:t>
            </w:r>
            <w:r>
              <w:rPr>
                <w:rFonts w:hint="eastAsia" w:ascii="仿宋_GB2312" w:eastAsia="仿宋_GB2312"/>
                <w:b/>
                <w:sz w:val="24"/>
                <w:szCs w:val="24"/>
                <w:lang w:val="en-US" w:eastAsia="zh-CN"/>
              </w:rPr>
              <w:t>23</w:t>
            </w:r>
            <w:r>
              <w:rPr>
                <w:rFonts w:hint="eastAsia" w:ascii="仿宋_GB2312" w:eastAsia="仿宋_GB2312"/>
                <w:b/>
                <w:sz w:val="24"/>
                <w:szCs w:val="24"/>
              </w:rPr>
              <w:t>日</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jc w:val="center"/>
              <w:rPr>
                <w:rFonts w:hint="eastAsia" w:ascii="宋体" w:hAnsi="宋体" w:eastAsia="宋体" w:cs="宋体"/>
                <w:color w:val="000000"/>
                <w:sz w:val="22"/>
                <w:szCs w:val="22"/>
                <w:lang w:eastAsia="zh-CN"/>
              </w:rPr>
            </w:pPr>
            <w:r>
              <w:rPr>
                <w:rFonts w:hint="eastAsia" w:ascii="宋体" w:hAnsi="宋体" w:cs="宋体"/>
                <w:color w:val="000000"/>
                <w:sz w:val="22"/>
                <w:szCs w:val="22"/>
                <w:lang w:eastAsia="zh-CN"/>
              </w:rPr>
              <w:t>递补</w:t>
            </w:r>
          </w:p>
        </w:tc>
      </w:tr>
      <w:tr>
        <w:tblPrEx>
          <w:tblCellMar>
            <w:top w:w="0" w:type="dxa"/>
            <w:left w:w="108" w:type="dxa"/>
            <w:bottom w:w="0" w:type="dxa"/>
            <w:right w:w="108" w:type="dxa"/>
          </w:tblCellMar>
        </w:tblPrEx>
        <w:trPr>
          <w:trHeight w:val="485" w:hRule="atLeast"/>
        </w:trPr>
        <w:tc>
          <w:tcPr>
            <w:tcW w:w="237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p>
        </w:tc>
        <w:tc>
          <w:tcPr>
            <w:tcW w:w="88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r>
              <w:rPr>
                <w:rFonts w:hint="eastAsia" w:ascii="仿宋_GB2312" w:eastAsia="仿宋_GB2312"/>
                <w:sz w:val="24"/>
                <w:szCs w:val="24"/>
              </w:rPr>
              <w:t>袁泽华</w:t>
            </w:r>
          </w:p>
        </w:tc>
        <w:tc>
          <w:tcPr>
            <w:tcW w:w="2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r>
              <w:rPr>
                <w:rFonts w:hint="eastAsia" w:ascii="仿宋_GB2312" w:eastAsia="仿宋_GB2312"/>
                <w:sz w:val="24"/>
                <w:szCs w:val="24"/>
              </w:rPr>
              <w:t>135251060104706</w:t>
            </w:r>
          </w:p>
        </w:tc>
        <w:tc>
          <w:tcPr>
            <w:tcW w:w="14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textAlignment w:val="center"/>
              <w:rPr>
                <w:rFonts w:ascii="仿宋_GB2312" w:eastAsia="仿宋_GB2312"/>
                <w:b/>
                <w:sz w:val="24"/>
                <w:szCs w:val="24"/>
              </w:rPr>
            </w:pPr>
            <w:r>
              <w:rPr>
                <w:rFonts w:hint="eastAsia" w:ascii="仿宋_GB2312" w:eastAsia="仿宋_GB2312"/>
                <w:b/>
                <w:sz w:val="24"/>
                <w:szCs w:val="24"/>
                <w:lang w:val="en-US" w:eastAsia="zh-CN"/>
              </w:rPr>
              <w:t>6</w:t>
            </w:r>
            <w:r>
              <w:rPr>
                <w:rFonts w:hint="eastAsia" w:ascii="仿宋_GB2312" w:eastAsia="仿宋_GB2312"/>
                <w:b/>
                <w:sz w:val="24"/>
                <w:szCs w:val="24"/>
              </w:rPr>
              <w:t>月</w:t>
            </w:r>
            <w:r>
              <w:rPr>
                <w:rFonts w:hint="eastAsia" w:ascii="仿宋_GB2312" w:eastAsia="仿宋_GB2312"/>
                <w:b/>
                <w:sz w:val="24"/>
                <w:szCs w:val="24"/>
                <w:lang w:val="en-US" w:eastAsia="zh-CN"/>
              </w:rPr>
              <w:t>23</w:t>
            </w:r>
            <w:r>
              <w:rPr>
                <w:rFonts w:hint="eastAsia" w:ascii="仿宋_GB2312" w:eastAsia="仿宋_GB2312"/>
                <w:b/>
                <w:sz w:val="24"/>
                <w:szCs w:val="24"/>
              </w:rPr>
              <w:t>日</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jc w:val="center"/>
              <w:rPr>
                <w:rFonts w:ascii="宋体" w:hAnsi="宋体" w:cs="宋体"/>
                <w:color w:val="000000"/>
                <w:sz w:val="22"/>
                <w:szCs w:val="22"/>
              </w:rPr>
            </w:pPr>
          </w:p>
        </w:tc>
      </w:tr>
      <w:tr>
        <w:tblPrEx>
          <w:tblCellMar>
            <w:top w:w="0" w:type="dxa"/>
            <w:left w:w="108" w:type="dxa"/>
            <w:bottom w:w="0" w:type="dxa"/>
            <w:right w:w="108" w:type="dxa"/>
          </w:tblCellMar>
        </w:tblPrEx>
        <w:trPr>
          <w:trHeight w:val="470" w:hRule="atLeast"/>
        </w:trPr>
        <w:tc>
          <w:tcPr>
            <w:tcW w:w="237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r>
              <w:rPr>
                <w:rFonts w:hint="eastAsia" w:ascii="仿宋_GB2312" w:eastAsia="仿宋_GB2312"/>
                <w:sz w:val="24"/>
                <w:szCs w:val="24"/>
              </w:rPr>
              <w:t>凉山调查队业务科室一级科员(400110123008)</w:t>
            </w:r>
          </w:p>
        </w:tc>
        <w:tc>
          <w:tcPr>
            <w:tcW w:w="88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110.4</w:t>
            </w: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r>
              <w:rPr>
                <w:rFonts w:hint="eastAsia" w:ascii="仿宋_GB2312" w:eastAsia="仿宋_GB2312"/>
                <w:sz w:val="24"/>
                <w:szCs w:val="24"/>
              </w:rPr>
              <w:t>卢宇</w:t>
            </w:r>
          </w:p>
        </w:tc>
        <w:tc>
          <w:tcPr>
            <w:tcW w:w="2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r>
              <w:rPr>
                <w:rFonts w:hint="eastAsia" w:ascii="仿宋_GB2312" w:eastAsia="仿宋_GB2312"/>
                <w:sz w:val="24"/>
                <w:szCs w:val="24"/>
              </w:rPr>
              <w:t>135251000603804</w:t>
            </w:r>
          </w:p>
        </w:tc>
        <w:tc>
          <w:tcPr>
            <w:tcW w:w="14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textAlignment w:val="center"/>
              <w:rPr>
                <w:rFonts w:ascii="仿宋_GB2312" w:eastAsia="仿宋_GB2312"/>
                <w:b/>
                <w:sz w:val="24"/>
                <w:szCs w:val="24"/>
              </w:rPr>
            </w:pPr>
            <w:r>
              <w:rPr>
                <w:rFonts w:hint="eastAsia" w:ascii="仿宋_GB2312" w:eastAsia="仿宋_GB2312"/>
                <w:b/>
                <w:sz w:val="24"/>
                <w:szCs w:val="24"/>
                <w:lang w:val="en-US" w:eastAsia="zh-CN"/>
              </w:rPr>
              <w:t>6</w:t>
            </w:r>
            <w:r>
              <w:rPr>
                <w:rFonts w:hint="eastAsia" w:ascii="仿宋_GB2312" w:eastAsia="仿宋_GB2312"/>
                <w:b/>
                <w:sz w:val="24"/>
                <w:szCs w:val="24"/>
              </w:rPr>
              <w:t>月</w:t>
            </w:r>
            <w:r>
              <w:rPr>
                <w:rFonts w:hint="eastAsia" w:ascii="仿宋_GB2312" w:eastAsia="仿宋_GB2312"/>
                <w:b/>
                <w:sz w:val="24"/>
                <w:szCs w:val="24"/>
                <w:lang w:val="en-US" w:eastAsia="zh-CN"/>
              </w:rPr>
              <w:t>23</w:t>
            </w:r>
            <w:r>
              <w:rPr>
                <w:rFonts w:hint="eastAsia" w:ascii="仿宋_GB2312" w:eastAsia="仿宋_GB2312"/>
                <w:b/>
                <w:sz w:val="24"/>
                <w:szCs w:val="24"/>
              </w:rPr>
              <w:t>日</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jc w:val="center"/>
              <w:rPr>
                <w:rFonts w:ascii="宋体" w:hAnsi="宋体" w:cs="宋体"/>
                <w:color w:val="000000"/>
                <w:sz w:val="22"/>
                <w:szCs w:val="22"/>
              </w:rPr>
            </w:pPr>
          </w:p>
        </w:tc>
      </w:tr>
      <w:tr>
        <w:tblPrEx>
          <w:tblCellMar>
            <w:top w:w="0" w:type="dxa"/>
            <w:left w:w="108" w:type="dxa"/>
            <w:bottom w:w="0" w:type="dxa"/>
            <w:right w:w="108" w:type="dxa"/>
          </w:tblCellMar>
        </w:tblPrEx>
        <w:trPr>
          <w:trHeight w:val="505" w:hRule="atLeast"/>
        </w:trPr>
        <w:tc>
          <w:tcPr>
            <w:tcW w:w="237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p>
        </w:tc>
        <w:tc>
          <w:tcPr>
            <w:tcW w:w="88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hint="eastAsia" w:ascii="仿宋_GB2312" w:eastAsia="仿宋_GB2312"/>
                <w:sz w:val="24"/>
                <w:szCs w:val="24"/>
                <w:lang w:eastAsia="zh-CN"/>
              </w:rPr>
            </w:pPr>
            <w:r>
              <w:rPr>
                <w:rFonts w:hint="eastAsia" w:ascii="仿宋_GB2312" w:eastAsia="仿宋_GB2312"/>
                <w:sz w:val="24"/>
                <w:szCs w:val="24"/>
                <w:lang w:eastAsia="zh-CN"/>
              </w:rPr>
              <w:t>曾传驰</w:t>
            </w:r>
          </w:p>
        </w:tc>
        <w:tc>
          <w:tcPr>
            <w:tcW w:w="2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hint="default" w:ascii="仿宋_GB2312" w:eastAsia="仿宋_GB2312"/>
                <w:sz w:val="24"/>
                <w:szCs w:val="24"/>
                <w:lang w:val="en-US" w:eastAsia="zh-CN"/>
              </w:rPr>
            </w:pPr>
            <w:r>
              <w:rPr>
                <w:rFonts w:hint="eastAsia" w:ascii="仿宋_GB2312" w:eastAsia="仿宋_GB2312"/>
                <w:sz w:val="24"/>
                <w:szCs w:val="24"/>
              </w:rPr>
              <w:t>1352510</w:t>
            </w:r>
            <w:r>
              <w:rPr>
                <w:rFonts w:hint="eastAsia" w:ascii="仿宋_GB2312" w:eastAsia="仿宋_GB2312"/>
                <w:sz w:val="24"/>
                <w:szCs w:val="24"/>
                <w:lang w:val="en-US" w:eastAsia="zh-CN"/>
              </w:rPr>
              <w:t>00604112</w:t>
            </w:r>
          </w:p>
        </w:tc>
        <w:tc>
          <w:tcPr>
            <w:tcW w:w="14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textAlignment w:val="center"/>
              <w:rPr>
                <w:rFonts w:ascii="仿宋_GB2312" w:eastAsia="仿宋_GB2312"/>
                <w:b/>
                <w:sz w:val="24"/>
                <w:szCs w:val="24"/>
              </w:rPr>
            </w:pPr>
            <w:r>
              <w:rPr>
                <w:rFonts w:hint="eastAsia" w:ascii="仿宋_GB2312" w:eastAsia="仿宋_GB2312"/>
                <w:b/>
                <w:sz w:val="24"/>
                <w:szCs w:val="24"/>
                <w:lang w:val="en-US" w:eastAsia="zh-CN"/>
              </w:rPr>
              <w:t>6</w:t>
            </w:r>
            <w:r>
              <w:rPr>
                <w:rFonts w:hint="eastAsia" w:ascii="仿宋_GB2312" w:eastAsia="仿宋_GB2312"/>
                <w:b/>
                <w:sz w:val="24"/>
                <w:szCs w:val="24"/>
              </w:rPr>
              <w:t>月</w:t>
            </w:r>
            <w:r>
              <w:rPr>
                <w:rFonts w:hint="eastAsia" w:ascii="仿宋_GB2312" w:eastAsia="仿宋_GB2312"/>
                <w:b/>
                <w:sz w:val="24"/>
                <w:szCs w:val="24"/>
                <w:lang w:val="en-US" w:eastAsia="zh-CN"/>
              </w:rPr>
              <w:t>23</w:t>
            </w:r>
            <w:r>
              <w:rPr>
                <w:rFonts w:hint="eastAsia" w:ascii="仿宋_GB2312" w:eastAsia="仿宋_GB2312"/>
                <w:b/>
                <w:sz w:val="24"/>
                <w:szCs w:val="24"/>
              </w:rPr>
              <w:t>日</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jc w:val="center"/>
              <w:rPr>
                <w:rFonts w:hint="eastAsia" w:ascii="宋体" w:hAnsi="宋体" w:eastAsia="宋体" w:cs="宋体"/>
                <w:color w:val="000000"/>
                <w:sz w:val="22"/>
                <w:szCs w:val="22"/>
                <w:lang w:eastAsia="zh-CN"/>
              </w:rPr>
            </w:pPr>
            <w:r>
              <w:rPr>
                <w:rFonts w:hint="eastAsia" w:ascii="宋体" w:hAnsi="宋体" w:cs="宋体"/>
                <w:color w:val="000000"/>
                <w:sz w:val="22"/>
                <w:szCs w:val="22"/>
                <w:lang w:eastAsia="zh-CN"/>
              </w:rPr>
              <w:t>递补</w:t>
            </w:r>
          </w:p>
        </w:tc>
      </w:tr>
      <w:tr>
        <w:tblPrEx>
          <w:tblCellMar>
            <w:top w:w="0" w:type="dxa"/>
            <w:left w:w="108" w:type="dxa"/>
            <w:bottom w:w="0" w:type="dxa"/>
            <w:right w:w="108" w:type="dxa"/>
          </w:tblCellMar>
        </w:tblPrEx>
        <w:trPr>
          <w:trHeight w:val="470" w:hRule="atLeast"/>
        </w:trPr>
        <w:tc>
          <w:tcPr>
            <w:tcW w:w="237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p>
        </w:tc>
        <w:tc>
          <w:tcPr>
            <w:tcW w:w="88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r>
              <w:rPr>
                <w:rFonts w:hint="eastAsia" w:ascii="仿宋_GB2312" w:eastAsia="仿宋_GB2312"/>
                <w:sz w:val="24"/>
                <w:szCs w:val="24"/>
              </w:rPr>
              <w:t>吉尼日曲</w:t>
            </w:r>
          </w:p>
        </w:tc>
        <w:tc>
          <w:tcPr>
            <w:tcW w:w="2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r>
              <w:rPr>
                <w:rFonts w:hint="eastAsia" w:ascii="仿宋_GB2312" w:eastAsia="仿宋_GB2312"/>
                <w:sz w:val="24"/>
                <w:szCs w:val="24"/>
              </w:rPr>
              <w:t>135251060201316</w:t>
            </w:r>
          </w:p>
        </w:tc>
        <w:tc>
          <w:tcPr>
            <w:tcW w:w="14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textAlignment w:val="center"/>
              <w:rPr>
                <w:rFonts w:ascii="仿宋_GB2312" w:eastAsia="仿宋_GB2312"/>
                <w:b/>
                <w:sz w:val="24"/>
                <w:szCs w:val="24"/>
              </w:rPr>
            </w:pPr>
            <w:r>
              <w:rPr>
                <w:rFonts w:hint="eastAsia" w:ascii="仿宋_GB2312" w:eastAsia="仿宋_GB2312"/>
                <w:b/>
                <w:sz w:val="24"/>
                <w:szCs w:val="24"/>
                <w:lang w:val="en-US" w:eastAsia="zh-CN"/>
              </w:rPr>
              <w:t>6</w:t>
            </w:r>
            <w:r>
              <w:rPr>
                <w:rFonts w:hint="eastAsia" w:ascii="仿宋_GB2312" w:eastAsia="仿宋_GB2312"/>
                <w:b/>
                <w:sz w:val="24"/>
                <w:szCs w:val="24"/>
              </w:rPr>
              <w:t>月</w:t>
            </w:r>
            <w:r>
              <w:rPr>
                <w:rFonts w:hint="eastAsia" w:ascii="仿宋_GB2312" w:eastAsia="仿宋_GB2312"/>
                <w:b/>
                <w:sz w:val="24"/>
                <w:szCs w:val="24"/>
                <w:lang w:val="en-US" w:eastAsia="zh-CN"/>
              </w:rPr>
              <w:t>23</w:t>
            </w:r>
            <w:r>
              <w:rPr>
                <w:rFonts w:hint="eastAsia" w:ascii="仿宋_GB2312" w:eastAsia="仿宋_GB2312"/>
                <w:b/>
                <w:sz w:val="24"/>
                <w:szCs w:val="24"/>
              </w:rPr>
              <w:t>日</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jc w:val="center"/>
              <w:rPr>
                <w:rFonts w:ascii="宋体" w:hAnsi="宋体" w:cs="宋体"/>
                <w:color w:val="000000"/>
                <w:sz w:val="22"/>
                <w:szCs w:val="22"/>
              </w:rPr>
            </w:pPr>
          </w:p>
        </w:tc>
      </w:tr>
      <w:tr>
        <w:tblPrEx>
          <w:tblCellMar>
            <w:top w:w="0" w:type="dxa"/>
            <w:left w:w="108" w:type="dxa"/>
            <w:bottom w:w="0" w:type="dxa"/>
            <w:right w:w="108" w:type="dxa"/>
          </w:tblCellMar>
        </w:tblPrEx>
        <w:trPr>
          <w:trHeight w:val="485" w:hRule="atLeast"/>
        </w:trPr>
        <w:tc>
          <w:tcPr>
            <w:tcW w:w="237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r>
              <w:rPr>
                <w:rFonts w:hint="eastAsia" w:ascii="仿宋_GB2312" w:eastAsia="仿宋_GB2312"/>
                <w:sz w:val="24"/>
                <w:szCs w:val="24"/>
              </w:rPr>
              <w:t>富顺调查队一级科员(400110123009)</w:t>
            </w:r>
          </w:p>
        </w:tc>
        <w:tc>
          <w:tcPr>
            <w:tcW w:w="88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r>
              <w:rPr>
                <w:rFonts w:hint="eastAsia" w:ascii="仿宋_GB2312" w:eastAsia="仿宋_GB2312"/>
                <w:sz w:val="24"/>
                <w:szCs w:val="24"/>
              </w:rPr>
              <w:t>115.4</w:t>
            </w: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r>
              <w:rPr>
                <w:rFonts w:hint="eastAsia" w:ascii="仿宋_GB2312" w:eastAsia="仿宋_GB2312"/>
                <w:sz w:val="24"/>
                <w:szCs w:val="24"/>
              </w:rPr>
              <w:t>胡秦秦</w:t>
            </w:r>
          </w:p>
        </w:tc>
        <w:tc>
          <w:tcPr>
            <w:tcW w:w="2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r>
              <w:rPr>
                <w:rFonts w:hint="eastAsia" w:ascii="仿宋_GB2312" w:eastAsia="仿宋_GB2312"/>
                <w:sz w:val="24"/>
                <w:szCs w:val="24"/>
              </w:rPr>
              <w:t>135251000503910</w:t>
            </w:r>
          </w:p>
        </w:tc>
        <w:tc>
          <w:tcPr>
            <w:tcW w:w="14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textAlignment w:val="center"/>
              <w:rPr>
                <w:rFonts w:ascii="仿宋_GB2312" w:eastAsia="仿宋_GB2312"/>
                <w:b/>
                <w:sz w:val="24"/>
                <w:szCs w:val="24"/>
              </w:rPr>
            </w:pPr>
            <w:r>
              <w:rPr>
                <w:rFonts w:hint="eastAsia" w:ascii="仿宋_GB2312" w:eastAsia="仿宋_GB2312"/>
                <w:b/>
                <w:sz w:val="24"/>
                <w:szCs w:val="24"/>
                <w:lang w:val="en-US" w:eastAsia="zh-CN"/>
              </w:rPr>
              <w:t>6</w:t>
            </w:r>
            <w:r>
              <w:rPr>
                <w:rFonts w:hint="eastAsia" w:ascii="仿宋_GB2312" w:eastAsia="仿宋_GB2312"/>
                <w:b/>
                <w:sz w:val="24"/>
                <w:szCs w:val="24"/>
              </w:rPr>
              <w:t>月</w:t>
            </w:r>
            <w:r>
              <w:rPr>
                <w:rFonts w:hint="eastAsia" w:ascii="仿宋_GB2312" w:eastAsia="仿宋_GB2312"/>
                <w:b/>
                <w:sz w:val="24"/>
                <w:szCs w:val="24"/>
                <w:lang w:val="en-US" w:eastAsia="zh-CN"/>
              </w:rPr>
              <w:t>24</w:t>
            </w:r>
            <w:r>
              <w:rPr>
                <w:rFonts w:hint="eastAsia" w:ascii="仿宋_GB2312" w:eastAsia="仿宋_GB2312"/>
                <w:b/>
                <w:sz w:val="24"/>
                <w:szCs w:val="24"/>
              </w:rPr>
              <w:t>日</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jc w:val="center"/>
              <w:rPr>
                <w:rFonts w:ascii="宋体" w:hAnsi="宋体" w:cs="宋体"/>
                <w:color w:val="000000"/>
                <w:sz w:val="22"/>
                <w:szCs w:val="22"/>
              </w:rPr>
            </w:pPr>
          </w:p>
        </w:tc>
      </w:tr>
      <w:tr>
        <w:tblPrEx>
          <w:tblCellMar>
            <w:top w:w="0" w:type="dxa"/>
            <w:left w:w="108" w:type="dxa"/>
            <w:bottom w:w="0" w:type="dxa"/>
            <w:right w:w="108" w:type="dxa"/>
          </w:tblCellMar>
        </w:tblPrEx>
        <w:trPr>
          <w:trHeight w:val="410" w:hRule="atLeast"/>
        </w:trPr>
        <w:tc>
          <w:tcPr>
            <w:tcW w:w="237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p>
        </w:tc>
        <w:tc>
          <w:tcPr>
            <w:tcW w:w="88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r>
              <w:rPr>
                <w:rFonts w:hint="eastAsia" w:ascii="仿宋_GB2312" w:eastAsia="仿宋_GB2312"/>
                <w:sz w:val="24"/>
                <w:szCs w:val="24"/>
              </w:rPr>
              <w:t>胡必烈</w:t>
            </w:r>
          </w:p>
        </w:tc>
        <w:tc>
          <w:tcPr>
            <w:tcW w:w="2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r>
              <w:rPr>
                <w:rFonts w:hint="eastAsia" w:ascii="仿宋_GB2312" w:eastAsia="仿宋_GB2312"/>
                <w:sz w:val="24"/>
                <w:szCs w:val="24"/>
              </w:rPr>
              <w:t>135251150102730</w:t>
            </w:r>
          </w:p>
        </w:tc>
        <w:tc>
          <w:tcPr>
            <w:tcW w:w="14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textAlignment w:val="center"/>
              <w:rPr>
                <w:rFonts w:ascii="仿宋_GB2312" w:eastAsia="仿宋_GB2312"/>
                <w:b/>
                <w:sz w:val="24"/>
                <w:szCs w:val="24"/>
              </w:rPr>
            </w:pPr>
            <w:r>
              <w:rPr>
                <w:rFonts w:hint="eastAsia" w:ascii="仿宋_GB2312" w:eastAsia="仿宋_GB2312"/>
                <w:b/>
                <w:sz w:val="24"/>
                <w:szCs w:val="24"/>
                <w:lang w:val="en-US" w:eastAsia="zh-CN"/>
              </w:rPr>
              <w:t>6</w:t>
            </w:r>
            <w:r>
              <w:rPr>
                <w:rFonts w:hint="eastAsia" w:ascii="仿宋_GB2312" w:eastAsia="仿宋_GB2312"/>
                <w:b/>
                <w:sz w:val="24"/>
                <w:szCs w:val="24"/>
              </w:rPr>
              <w:t>月</w:t>
            </w:r>
            <w:r>
              <w:rPr>
                <w:rFonts w:hint="eastAsia" w:ascii="仿宋_GB2312" w:eastAsia="仿宋_GB2312"/>
                <w:b/>
                <w:sz w:val="24"/>
                <w:szCs w:val="24"/>
                <w:lang w:val="en-US" w:eastAsia="zh-CN"/>
              </w:rPr>
              <w:t>24</w:t>
            </w:r>
            <w:r>
              <w:rPr>
                <w:rFonts w:hint="eastAsia" w:ascii="仿宋_GB2312" w:eastAsia="仿宋_GB2312"/>
                <w:b/>
                <w:sz w:val="24"/>
                <w:szCs w:val="24"/>
              </w:rPr>
              <w:t>日</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jc w:val="center"/>
              <w:rPr>
                <w:rFonts w:ascii="宋体" w:hAnsi="宋体" w:cs="宋体"/>
                <w:color w:val="000000"/>
                <w:sz w:val="22"/>
                <w:szCs w:val="22"/>
              </w:rPr>
            </w:pPr>
          </w:p>
        </w:tc>
      </w:tr>
      <w:tr>
        <w:tblPrEx>
          <w:tblCellMar>
            <w:top w:w="0" w:type="dxa"/>
            <w:left w:w="108" w:type="dxa"/>
            <w:bottom w:w="0" w:type="dxa"/>
            <w:right w:w="108" w:type="dxa"/>
          </w:tblCellMar>
        </w:tblPrEx>
        <w:trPr>
          <w:trHeight w:val="460" w:hRule="atLeast"/>
        </w:trPr>
        <w:tc>
          <w:tcPr>
            <w:tcW w:w="237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p>
        </w:tc>
        <w:tc>
          <w:tcPr>
            <w:tcW w:w="88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r>
              <w:rPr>
                <w:rFonts w:hint="eastAsia" w:ascii="仿宋_GB2312" w:eastAsia="仿宋_GB2312"/>
                <w:sz w:val="24"/>
                <w:szCs w:val="24"/>
              </w:rPr>
              <w:t>黄忠园</w:t>
            </w:r>
          </w:p>
        </w:tc>
        <w:tc>
          <w:tcPr>
            <w:tcW w:w="2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r>
              <w:rPr>
                <w:rFonts w:hint="eastAsia" w:ascii="仿宋_GB2312" w:eastAsia="仿宋_GB2312"/>
                <w:sz w:val="24"/>
                <w:szCs w:val="24"/>
              </w:rPr>
              <w:t>135253018703626</w:t>
            </w:r>
          </w:p>
        </w:tc>
        <w:tc>
          <w:tcPr>
            <w:tcW w:w="14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textAlignment w:val="center"/>
              <w:rPr>
                <w:rFonts w:ascii="仿宋_GB2312" w:eastAsia="仿宋_GB2312"/>
                <w:b/>
                <w:sz w:val="24"/>
                <w:szCs w:val="24"/>
              </w:rPr>
            </w:pPr>
            <w:r>
              <w:rPr>
                <w:rFonts w:hint="eastAsia" w:ascii="仿宋_GB2312" w:eastAsia="仿宋_GB2312"/>
                <w:b/>
                <w:sz w:val="24"/>
                <w:szCs w:val="24"/>
                <w:lang w:val="en-US" w:eastAsia="zh-CN"/>
              </w:rPr>
              <w:t>6</w:t>
            </w:r>
            <w:r>
              <w:rPr>
                <w:rFonts w:hint="eastAsia" w:ascii="仿宋_GB2312" w:eastAsia="仿宋_GB2312"/>
                <w:b/>
                <w:sz w:val="24"/>
                <w:szCs w:val="24"/>
              </w:rPr>
              <w:t>月</w:t>
            </w:r>
            <w:r>
              <w:rPr>
                <w:rFonts w:hint="eastAsia" w:ascii="仿宋_GB2312" w:eastAsia="仿宋_GB2312"/>
                <w:b/>
                <w:sz w:val="24"/>
                <w:szCs w:val="24"/>
                <w:lang w:val="en-US" w:eastAsia="zh-CN"/>
              </w:rPr>
              <w:t>24</w:t>
            </w:r>
            <w:r>
              <w:rPr>
                <w:rFonts w:hint="eastAsia" w:ascii="仿宋_GB2312" w:eastAsia="仿宋_GB2312"/>
                <w:b/>
                <w:sz w:val="24"/>
                <w:szCs w:val="24"/>
              </w:rPr>
              <w:t>日</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jc w:val="center"/>
              <w:rPr>
                <w:rFonts w:ascii="宋体" w:hAnsi="宋体" w:cs="宋体"/>
                <w:color w:val="000000"/>
                <w:sz w:val="22"/>
                <w:szCs w:val="22"/>
              </w:rPr>
            </w:pPr>
          </w:p>
        </w:tc>
      </w:tr>
      <w:tr>
        <w:tblPrEx>
          <w:tblCellMar>
            <w:top w:w="0" w:type="dxa"/>
            <w:left w:w="108" w:type="dxa"/>
            <w:bottom w:w="0" w:type="dxa"/>
            <w:right w:w="108" w:type="dxa"/>
          </w:tblCellMar>
        </w:tblPrEx>
        <w:trPr>
          <w:trHeight w:val="500" w:hRule="atLeast"/>
        </w:trPr>
        <w:tc>
          <w:tcPr>
            <w:tcW w:w="2370" w:type="dxa"/>
            <w:vMerge w:val="restart"/>
            <w:tcBorders>
              <w:top w:val="single" w:color="000000" w:sz="4" w:space="0"/>
              <w:left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r>
              <w:rPr>
                <w:rFonts w:hint="eastAsia" w:ascii="仿宋_GB2312" w:eastAsia="仿宋_GB2312"/>
                <w:sz w:val="24"/>
                <w:szCs w:val="24"/>
              </w:rPr>
              <w:t>蓬溪调查队一级科员(400110123011)</w:t>
            </w:r>
          </w:p>
        </w:tc>
        <w:tc>
          <w:tcPr>
            <w:tcW w:w="885" w:type="dxa"/>
            <w:vMerge w:val="restart"/>
            <w:tcBorders>
              <w:top w:val="single" w:color="000000" w:sz="4" w:space="0"/>
              <w:left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r>
              <w:rPr>
                <w:rFonts w:hint="eastAsia" w:ascii="仿宋_GB2312" w:eastAsia="仿宋_GB2312"/>
                <w:sz w:val="24"/>
                <w:szCs w:val="24"/>
              </w:rPr>
              <w:t>115.1</w:t>
            </w: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r>
              <w:rPr>
                <w:rFonts w:hint="eastAsia" w:ascii="仿宋_GB2312" w:eastAsia="仿宋_GB2312"/>
                <w:sz w:val="24"/>
                <w:szCs w:val="24"/>
              </w:rPr>
              <w:t>万林霞</w:t>
            </w:r>
          </w:p>
        </w:tc>
        <w:tc>
          <w:tcPr>
            <w:tcW w:w="2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r>
              <w:rPr>
                <w:rFonts w:hint="eastAsia" w:ascii="仿宋_GB2312" w:eastAsia="仿宋_GB2312"/>
                <w:sz w:val="24"/>
                <w:szCs w:val="24"/>
              </w:rPr>
              <w:t>135251000504014</w:t>
            </w:r>
          </w:p>
        </w:tc>
        <w:tc>
          <w:tcPr>
            <w:tcW w:w="14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textAlignment w:val="center"/>
              <w:rPr>
                <w:rFonts w:ascii="仿宋_GB2312" w:eastAsia="仿宋_GB2312"/>
                <w:b/>
                <w:sz w:val="24"/>
                <w:szCs w:val="24"/>
              </w:rPr>
            </w:pPr>
            <w:r>
              <w:rPr>
                <w:rFonts w:hint="eastAsia" w:ascii="仿宋_GB2312" w:eastAsia="仿宋_GB2312"/>
                <w:b/>
                <w:sz w:val="24"/>
                <w:szCs w:val="24"/>
                <w:lang w:val="en-US" w:eastAsia="zh-CN"/>
              </w:rPr>
              <w:t>6</w:t>
            </w:r>
            <w:r>
              <w:rPr>
                <w:rFonts w:hint="eastAsia" w:ascii="仿宋_GB2312" w:eastAsia="仿宋_GB2312"/>
                <w:b/>
                <w:sz w:val="24"/>
                <w:szCs w:val="24"/>
              </w:rPr>
              <w:t>月</w:t>
            </w:r>
            <w:r>
              <w:rPr>
                <w:rFonts w:hint="eastAsia" w:ascii="仿宋_GB2312" w:eastAsia="仿宋_GB2312"/>
                <w:b/>
                <w:sz w:val="24"/>
                <w:szCs w:val="24"/>
                <w:lang w:val="en-US" w:eastAsia="zh-CN"/>
              </w:rPr>
              <w:t>24</w:t>
            </w:r>
            <w:r>
              <w:rPr>
                <w:rFonts w:hint="eastAsia" w:ascii="仿宋_GB2312" w:eastAsia="仿宋_GB2312"/>
                <w:b/>
                <w:sz w:val="24"/>
                <w:szCs w:val="24"/>
              </w:rPr>
              <w:t>日</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jc w:val="center"/>
              <w:rPr>
                <w:rFonts w:ascii="宋体" w:hAnsi="宋体" w:cs="宋体"/>
                <w:color w:val="000000"/>
                <w:sz w:val="22"/>
                <w:szCs w:val="22"/>
              </w:rPr>
            </w:pPr>
          </w:p>
        </w:tc>
      </w:tr>
      <w:tr>
        <w:tblPrEx>
          <w:tblCellMar>
            <w:top w:w="0" w:type="dxa"/>
            <w:left w:w="108" w:type="dxa"/>
            <w:bottom w:w="0" w:type="dxa"/>
            <w:right w:w="108" w:type="dxa"/>
          </w:tblCellMar>
        </w:tblPrEx>
        <w:trPr>
          <w:trHeight w:val="455" w:hRule="atLeast"/>
        </w:trPr>
        <w:tc>
          <w:tcPr>
            <w:tcW w:w="2370" w:type="dxa"/>
            <w:vMerge w:val="continue"/>
            <w:tcBorders>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p>
        </w:tc>
        <w:tc>
          <w:tcPr>
            <w:tcW w:w="885" w:type="dxa"/>
            <w:vMerge w:val="continue"/>
            <w:tcBorders>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r>
              <w:rPr>
                <w:rFonts w:hint="eastAsia" w:ascii="仿宋_GB2312" w:eastAsia="仿宋_GB2312"/>
                <w:sz w:val="24"/>
                <w:szCs w:val="24"/>
              </w:rPr>
              <w:t>胡子龙</w:t>
            </w:r>
          </w:p>
        </w:tc>
        <w:tc>
          <w:tcPr>
            <w:tcW w:w="2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r>
              <w:rPr>
                <w:rFonts w:hint="eastAsia" w:ascii="仿宋_GB2312" w:eastAsia="仿宋_GB2312"/>
                <w:sz w:val="24"/>
                <w:szCs w:val="24"/>
              </w:rPr>
              <w:t>135253060102728</w:t>
            </w:r>
          </w:p>
        </w:tc>
        <w:tc>
          <w:tcPr>
            <w:tcW w:w="14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textAlignment w:val="center"/>
              <w:rPr>
                <w:rFonts w:ascii="仿宋_GB2312" w:eastAsia="仿宋_GB2312"/>
                <w:b/>
                <w:sz w:val="24"/>
                <w:szCs w:val="24"/>
              </w:rPr>
            </w:pPr>
            <w:r>
              <w:rPr>
                <w:rFonts w:hint="eastAsia" w:ascii="仿宋_GB2312" w:eastAsia="仿宋_GB2312"/>
                <w:b/>
                <w:sz w:val="24"/>
                <w:szCs w:val="24"/>
                <w:lang w:val="en-US" w:eastAsia="zh-CN"/>
              </w:rPr>
              <w:t>6</w:t>
            </w:r>
            <w:r>
              <w:rPr>
                <w:rFonts w:hint="eastAsia" w:ascii="仿宋_GB2312" w:eastAsia="仿宋_GB2312"/>
                <w:b/>
                <w:sz w:val="24"/>
                <w:szCs w:val="24"/>
              </w:rPr>
              <w:t>月</w:t>
            </w:r>
            <w:r>
              <w:rPr>
                <w:rFonts w:hint="eastAsia" w:ascii="仿宋_GB2312" w:eastAsia="仿宋_GB2312"/>
                <w:b/>
                <w:sz w:val="24"/>
                <w:szCs w:val="24"/>
                <w:lang w:val="en-US" w:eastAsia="zh-CN"/>
              </w:rPr>
              <w:t>24</w:t>
            </w:r>
            <w:r>
              <w:rPr>
                <w:rFonts w:hint="eastAsia" w:ascii="仿宋_GB2312" w:eastAsia="仿宋_GB2312"/>
                <w:b/>
                <w:sz w:val="24"/>
                <w:szCs w:val="24"/>
              </w:rPr>
              <w:t>日</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jc w:val="center"/>
              <w:rPr>
                <w:rFonts w:ascii="宋体" w:hAnsi="宋体" w:cs="宋体"/>
                <w:color w:val="000000"/>
                <w:sz w:val="22"/>
                <w:szCs w:val="22"/>
              </w:rPr>
            </w:pPr>
          </w:p>
        </w:tc>
      </w:tr>
      <w:tr>
        <w:tblPrEx>
          <w:tblCellMar>
            <w:top w:w="0" w:type="dxa"/>
            <w:left w:w="108" w:type="dxa"/>
            <w:bottom w:w="0" w:type="dxa"/>
            <w:right w:w="108" w:type="dxa"/>
          </w:tblCellMar>
        </w:tblPrEx>
        <w:trPr>
          <w:trHeight w:val="795" w:hRule="atLeast"/>
        </w:trPr>
        <w:tc>
          <w:tcPr>
            <w:tcW w:w="23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r>
              <w:rPr>
                <w:rFonts w:hint="eastAsia" w:ascii="仿宋_GB2312" w:eastAsia="仿宋_GB2312"/>
                <w:sz w:val="24"/>
                <w:szCs w:val="24"/>
              </w:rPr>
              <w:t>峨眉山调查队一级科员(400110123012)</w:t>
            </w:r>
          </w:p>
        </w:tc>
        <w:tc>
          <w:tcPr>
            <w:tcW w:w="8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r>
              <w:rPr>
                <w:rFonts w:hint="eastAsia" w:ascii="仿宋_GB2312" w:eastAsia="仿宋_GB2312"/>
                <w:sz w:val="24"/>
                <w:szCs w:val="24"/>
              </w:rPr>
              <w:t>97</w:t>
            </w: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r>
              <w:rPr>
                <w:rFonts w:hint="eastAsia" w:ascii="仿宋_GB2312" w:eastAsia="仿宋_GB2312"/>
                <w:sz w:val="24"/>
                <w:szCs w:val="24"/>
              </w:rPr>
              <w:t>张丽娟</w:t>
            </w:r>
          </w:p>
        </w:tc>
        <w:tc>
          <w:tcPr>
            <w:tcW w:w="2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r>
              <w:rPr>
                <w:rFonts w:hint="eastAsia" w:ascii="仿宋_GB2312" w:eastAsia="仿宋_GB2312"/>
                <w:sz w:val="24"/>
                <w:szCs w:val="24"/>
              </w:rPr>
              <w:t>135251150102715</w:t>
            </w:r>
          </w:p>
        </w:tc>
        <w:tc>
          <w:tcPr>
            <w:tcW w:w="14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textAlignment w:val="center"/>
              <w:rPr>
                <w:rFonts w:ascii="仿宋_GB2312" w:eastAsia="仿宋_GB2312"/>
                <w:b/>
                <w:sz w:val="24"/>
                <w:szCs w:val="24"/>
              </w:rPr>
            </w:pPr>
            <w:r>
              <w:rPr>
                <w:rFonts w:hint="eastAsia" w:ascii="仿宋_GB2312" w:eastAsia="仿宋_GB2312"/>
                <w:b/>
                <w:sz w:val="24"/>
                <w:szCs w:val="24"/>
                <w:lang w:val="en-US" w:eastAsia="zh-CN"/>
              </w:rPr>
              <w:t>6</w:t>
            </w:r>
            <w:r>
              <w:rPr>
                <w:rFonts w:hint="eastAsia" w:ascii="仿宋_GB2312" w:eastAsia="仿宋_GB2312"/>
                <w:b/>
                <w:sz w:val="24"/>
                <w:szCs w:val="24"/>
              </w:rPr>
              <w:t>月</w:t>
            </w:r>
            <w:r>
              <w:rPr>
                <w:rFonts w:hint="eastAsia" w:ascii="仿宋_GB2312" w:eastAsia="仿宋_GB2312"/>
                <w:b/>
                <w:sz w:val="24"/>
                <w:szCs w:val="24"/>
                <w:lang w:val="en-US" w:eastAsia="zh-CN"/>
              </w:rPr>
              <w:t>24</w:t>
            </w:r>
            <w:r>
              <w:rPr>
                <w:rFonts w:hint="eastAsia" w:ascii="仿宋_GB2312" w:eastAsia="仿宋_GB2312"/>
                <w:b/>
                <w:sz w:val="24"/>
                <w:szCs w:val="24"/>
              </w:rPr>
              <w:t>日</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jc w:val="center"/>
              <w:rPr>
                <w:rFonts w:ascii="宋体" w:hAnsi="宋体" w:cs="宋体"/>
                <w:color w:val="000000"/>
                <w:sz w:val="22"/>
                <w:szCs w:val="22"/>
              </w:rPr>
            </w:pPr>
          </w:p>
        </w:tc>
      </w:tr>
      <w:tr>
        <w:tblPrEx>
          <w:tblCellMar>
            <w:top w:w="0" w:type="dxa"/>
            <w:left w:w="108" w:type="dxa"/>
            <w:bottom w:w="0" w:type="dxa"/>
            <w:right w:w="108" w:type="dxa"/>
          </w:tblCellMar>
        </w:tblPrEx>
        <w:trPr>
          <w:trHeight w:val="460" w:hRule="atLeast"/>
        </w:trPr>
        <w:tc>
          <w:tcPr>
            <w:tcW w:w="237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r>
              <w:rPr>
                <w:rFonts w:hint="eastAsia" w:ascii="仿宋_GB2312" w:eastAsia="仿宋_GB2312"/>
                <w:sz w:val="24"/>
                <w:szCs w:val="24"/>
              </w:rPr>
              <w:t>南部调查队一级科员(400110123013)</w:t>
            </w:r>
          </w:p>
        </w:tc>
        <w:tc>
          <w:tcPr>
            <w:tcW w:w="88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r>
              <w:rPr>
                <w:rFonts w:hint="eastAsia" w:ascii="仿宋_GB2312" w:eastAsia="仿宋_GB2312"/>
                <w:sz w:val="24"/>
                <w:szCs w:val="24"/>
              </w:rPr>
              <w:t>106.7</w:t>
            </w: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r>
              <w:rPr>
                <w:rFonts w:hint="eastAsia" w:ascii="仿宋_GB2312" w:eastAsia="仿宋_GB2312"/>
                <w:sz w:val="24"/>
                <w:szCs w:val="24"/>
              </w:rPr>
              <w:t>陈炜</w:t>
            </w:r>
          </w:p>
        </w:tc>
        <w:tc>
          <w:tcPr>
            <w:tcW w:w="2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r>
              <w:rPr>
                <w:rFonts w:hint="eastAsia" w:ascii="仿宋_GB2312" w:eastAsia="仿宋_GB2312"/>
                <w:sz w:val="24"/>
                <w:szCs w:val="24"/>
              </w:rPr>
              <w:t>135251000601920</w:t>
            </w:r>
          </w:p>
        </w:tc>
        <w:tc>
          <w:tcPr>
            <w:tcW w:w="14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textAlignment w:val="center"/>
              <w:rPr>
                <w:rFonts w:ascii="仿宋_GB2312" w:eastAsia="仿宋_GB2312"/>
                <w:b/>
                <w:sz w:val="24"/>
                <w:szCs w:val="24"/>
              </w:rPr>
            </w:pPr>
            <w:r>
              <w:rPr>
                <w:rFonts w:hint="eastAsia" w:ascii="仿宋_GB2312" w:eastAsia="仿宋_GB2312"/>
                <w:b/>
                <w:sz w:val="24"/>
                <w:szCs w:val="24"/>
                <w:lang w:val="en-US" w:eastAsia="zh-CN"/>
              </w:rPr>
              <w:t>6</w:t>
            </w:r>
            <w:r>
              <w:rPr>
                <w:rFonts w:hint="eastAsia" w:ascii="仿宋_GB2312" w:eastAsia="仿宋_GB2312"/>
                <w:b/>
                <w:sz w:val="24"/>
                <w:szCs w:val="24"/>
              </w:rPr>
              <w:t>月</w:t>
            </w:r>
            <w:r>
              <w:rPr>
                <w:rFonts w:hint="eastAsia" w:ascii="仿宋_GB2312" w:eastAsia="仿宋_GB2312"/>
                <w:b/>
                <w:sz w:val="24"/>
                <w:szCs w:val="24"/>
                <w:lang w:val="en-US" w:eastAsia="zh-CN"/>
              </w:rPr>
              <w:t>24</w:t>
            </w:r>
            <w:r>
              <w:rPr>
                <w:rFonts w:hint="eastAsia" w:ascii="仿宋_GB2312" w:eastAsia="仿宋_GB2312"/>
                <w:b/>
                <w:sz w:val="24"/>
                <w:szCs w:val="24"/>
              </w:rPr>
              <w:t>日</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jc w:val="center"/>
              <w:rPr>
                <w:rFonts w:ascii="宋体" w:hAnsi="宋体" w:cs="宋体"/>
                <w:color w:val="000000"/>
                <w:sz w:val="22"/>
                <w:szCs w:val="22"/>
              </w:rPr>
            </w:pPr>
          </w:p>
        </w:tc>
      </w:tr>
      <w:tr>
        <w:tblPrEx>
          <w:tblCellMar>
            <w:top w:w="0" w:type="dxa"/>
            <w:left w:w="108" w:type="dxa"/>
            <w:bottom w:w="0" w:type="dxa"/>
            <w:right w:w="108" w:type="dxa"/>
          </w:tblCellMar>
        </w:tblPrEx>
        <w:trPr>
          <w:trHeight w:val="445" w:hRule="atLeast"/>
        </w:trPr>
        <w:tc>
          <w:tcPr>
            <w:tcW w:w="237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p>
        </w:tc>
        <w:tc>
          <w:tcPr>
            <w:tcW w:w="88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r>
              <w:rPr>
                <w:rFonts w:hint="eastAsia" w:ascii="仿宋_GB2312" w:eastAsia="仿宋_GB2312"/>
                <w:sz w:val="24"/>
                <w:szCs w:val="24"/>
              </w:rPr>
              <w:t>孙绍勇</w:t>
            </w:r>
          </w:p>
        </w:tc>
        <w:tc>
          <w:tcPr>
            <w:tcW w:w="2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r>
              <w:rPr>
                <w:rFonts w:hint="eastAsia" w:ascii="仿宋_GB2312" w:eastAsia="仿宋_GB2312"/>
                <w:sz w:val="24"/>
                <w:szCs w:val="24"/>
              </w:rPr>
              <w:t>135253030503828</w:t>
            </w:r>
          </w:p>
        </w:tc>
        <w:tc>
          <w:tcPr>
            <w:tcW w:w="14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textAlignment w:val="center"/>
              <w:rPr>
                <w:rFonts w:ascii="仿宋_GB2312" w:eastAsia="仿宋_GB2312"/>
                <w:b/>
                <w:sz w:val="24"/>
                <w:szCs w:val="24"/>
              </w:rPr>
            </w:pPr>
            <w:r>
              <w:rPr>
                <w:rFonts w:hint="eastAsia" w:ascii="仿宋_GB2312" w:eastAsia="仿宋_GB2312"/>
                <w:b/>
                <w:sz w:val="24"/>
                <w:szCs w:val="24"/>
                <w:lang w:val="en-US" w:eastAsia="zh-CN"/>
              </w:rPr>
              <w:t>6</w:t>
            </w:r>
            <w:r>
              <w:rPr>
                <w:rFonts w:hint="eastAsia" w:ascii="仿宋_GB2312" w:eastAsia="仿宋_GB2312"/>
                <w:b/>
                <w:sz w:val="24"/>
                <w:szCs w:val="24"/>
              </w:rPr>
              <w:t>月</w:t>
            </w:r>
            <w:r>
              <w:rPr>
                <w:rFonts w:hint="eastAsia" w:ascii="仿宋_GB2312" w:eastAsia="仿宋_GB2312"/>
                <w:b/>
                <w:sz w:val="24"/>
                <w:szCs w:val="24"/>
                <w:lang w:val="en-US" w:eastAsia="zh-CN"/>
              </w:rPr>
              <w:t>24</w:t>
            </w:r>
            <w:r>
              <w:rPr>
                <w:rFonts w:hint="eastAsia" w:ascii="仿宋_GB2312" w:eastAsia="仿宋_GB2312"/>
                <w:b/>
                <w:sz w:val="24"/>
                <w:szCs w:val="24"/>
              </w:rPr>
              <w:t>日</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jc w:val="center"/>
              <w:rPr>
                <w:rFonts w:ascii="宋体" w:hAnsi="宋体" w:cs="宋体"/>
                <w:color w:val="000000"/>
                <w:sz w:val="22"/>
                <w:szCs w:val="22"/>
              </w:rPr>
            </w:pPr>
          </w:p>
        </w:tc>
      </w:tr>
      <w:tr>
        <w:tblPrEx>
          <w:tblCellMar>
            <w:top w:w="0" w:type="dxa"/>
            <w:left w:w="108" w:type="dxa"/>
            <w:bottom w:w="0" w:type="dxa"/>
            <w:right w:w="108" w:type="dxa"/>
          </w:tblCellMar>
        </w:tblPrEx>
        <w:trPr>
          <w:trHeight w:val="440" w:hRule="atLeast"/>
        </w:trPr>
        <w:tc>
          <w:tcPr>
            <w:tcW w:w="237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p>
        </w:tc>
        <w:tc>
          <w:tcPr>
            <w:tcW w:w="88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r>
              <w:rPr>
                <w:rFonts w:hint="eastAsia" w:ascii="仿宋_GB2312" w:eastAsia="仿宋_GB2312"/>
                <w:sz w:val="24"/>
                <w:szCs w:val="24"/>
              </w:rPr>
              <w:t>张宗岚</w:t>
            </w:r>
          </w:p>
        </w:tc>
        <w:tc>
          <w:tcPr>
            <w:tcW w:w="2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r>
              <w:rPr>
                <w:rFonts w:hint="eastAsia" w:ascii="仿宋_GB2312" w:eastAsia="仿宋_GB2312"/>
                <w:sz w:val="24"/>
                <w:szCs w:val="24"/>
              </w:rPr>
              <w:t>135253030504524</w:t>
            </w:r>
          </w:p>
        </w:tc>
        <w:tc>
          <w:tcPr>
            <w:tcW w:w="14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textAlignment w:val="center"/>
              <w:rPr>
                <w:rFonts w:ascii="仿宋_GB2312" w:eastAsia="仿宋_GB2312"/>
                <w:b/>
                <w:sz w:val="24"/>
                <w:szCs w:val="24"/>
              </w:rPr>
            </w:pPr>
            <w:r>
              <w:rPr>
                <w:rFonts w:hint="eastAsia" w:ascii="仿宋_GB2312" w:eastAsia="仿宋_GB2312"/>
                <w:b/>
                <w:sz w:val="24"/>
                <w:szCs w:val="24"/>
                <w:lang w:val="en-US" w:eastAsia="zh-CN"/>
              </w:rPr>
              <w:t>6</w:t>
            </w:r>
            <w:r>
              <w:rPr>
                <w:rFonts w:hint="eastAsia" w:ascii="仿宋_GB2312" w:eastAsia="仿宋_GB2312"/>
                <w:b/>
                <w:sz w:val="24"/>
                <w:szCs w:val="24"/>
              </w:rPr>
              <w:t>月</w:t>
            </w:r>
            <w:r>
              <w:rPr>
                <w:rFonts w:hint="eastAsia" w:ascii="仿宋_GB2312" w:eastAsia="仿宋_GB2312"/>
                <w:b/>
                <w:sz w:val="24"/>
                <w:szCs w:val="24"/>
                <w:lang w:val="en-US" w:eastAsia="zh-CN"/>
              </w:rPr>
              <w:t>24</w:t>
            </w:r>
            <w:r>
              <w:rPr>
                <w:rFonts w:hint="eastAsia" w:ascii="仿宋_GB2312" w:eastAsia="仿宋_GB2312"/>
                <w:b/>
                <w:sz w:val="24"/>
                <w:szCs w:val="24"/>
              </w:rPr>
              <w:t>日</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jc w:val="center"/>
              <w:rPr>
                <w:rFonts w:ascii="宋体" w:hAnsi="宋体" w:cs="宋体"/>
                <w:color w:val="000000"/>
                <w:sz w:val="22"/>
                <w:szCs w:val="22"/>
              </w:rPr>
            </w:pPr>
          </w:p>
        </w:tc>
      </w:tr>
      <w:tr>
        <w:tblPrEx>
          <w:tblCellMar>
            <w:top w:w="0" w:type="dxa"/>
            <w:left w:w="108" w:type="dxa"/>
            <w:bottom w:w="0" w:type="dxa"/>
            <w:right w:w="108" w:type="dxa"/>
          </w:tblCellMar>
        </w:tblPrEx>
        <w:trPr>
          <w:trHeight w:val="500" w:hRule="atLeast"/>
        </w:trPr>
        <w:tc>
          <w:tcPr>
            <w:tcW w:w="237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r>
              <w:rPr>
                <w:rFonts w:hint="eastAsia" w:ascii="仿宋_GB2312" w:eastAsia="仿宋_GB2312"/>
                <w:sz w:val="24"/>
                <w:szCs w:val="24"/>
              </w:rPr>
              <w:t>仁寿调查队一级科员（400110123014）</w:t>
            </w:r>
          </w:p>
        </w:tc>
        <w:tc>
          <w:tcPr>
            <w:tcW w:w="88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100.6</w:t>
            </w: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hint="eastAsia" w:ascii="仿宋_GB2312" w:eastAsia="仿宋_GB2312"/>
                <w:sz w:val="24"/>
                <w:szCs w:val="24"/>
                <w:lang w:eastAsia="zh-CN"/>
              </w:rPr>
            </w:pPr>
            <w:r>
              <w:rPr>
                <w:rFonts w:hint="eastAsia" w:ascii="仿宋_GB2312" w:eastAsia="仿宋_GB2312"/>
                <w:sz w:val="24"/>
                <w:szCs w:val="24"/>
                <w:lang w:val="en-US" w:eastAsia="zh-CN"/>
              </w:rPr>
              <w:t xml:space="preserve">任晏辰 </w:t>
            </w:r>
          </w:p>
        </w:tc>
        <w:tc>
          <w:tcPr>
            <w:tcW w:w="2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hint="eastAsia" w:ascii="仿宋_GB2312" w:eastAsia="仿宋_GB2312"/>
                <w:sz w:val="24"/>
                <w:szCs w:val="24"/>
                <w:lang w:eastAsia="zh-CN"/>
              </w:rPr>
            </w:pPr>
            <w:r>
              <w:rPr>
                <w:rFonts w:hint="eastAsia" w:ascii="仿宋_GB2312" w:eastAsia="仿宋_GB2312"/>
                <w:sz w:val="24"/>
                <w:szCs w:val="24"/>
                <w:lang w:val="en-US" w:eastAsia="zh-CN"/>
              </w:rPr>
              <w:t xml:space="preserve">135251000505825 </w:t>
            </w:r>
          </w:p>
        </w:tc>
        <w:tc>
          <w:tcPr>
            <w:tcW w:w="14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textAlignment w:val="center"/>
              <w:rPr>
                <w:rFonts w:hint="eastAsia" w:ascii="仿宋_GB2312" w:eastAsia="仿宋_GB2312"/>
                <w:b/>
                <w:sz w:val="24"/>
                <w:szCs w:val="24"/>
                <w:lang w:eastAsia="zh-CN"/>
              </w:rPr>
            </w:pPr>
            <w:r>
              <w:rPr>
                <w:rFonts w:hint="eastAsia" w:ascii="仿宋_GB2312" w:eastAsia="仿宋_GB2312"/>
                <w:b/>
                <w:sz w:val="24"/>
                <w:szCs w:val="24"/>
                <w:lang w:val="en-US" w:eastAsia="zh-CN"/>
              </w:rPr>
              <w:t>6</w:t>
            </w:r>
            <w:r>
              <w:rPr>
                <w:rFonts w:hint="eastAsia" w:ascii="仿宋_GB2312" w:eastAsia="仿宋_GB2312"/>
                <w:b/>
                <w:sz w:val="24"/>
                <w:szCs w:val="24"/>
              </w:rPr>
              <w:t>月</w:t>
            </w:r>
            <w:r>
              <w:rPr>
                <w:rFonts w:hint="eastAsia" w:ascii="仿宋_GB2312" w:eastAsia="仿宋_GB2312"/>
                <w:b/>
                <w:sz w:val="24"/>
                <w:szCs w:val="24"/>
                <w:lang w:val="en-US" w:eastAsia="zh-CN"/>
              </w:rPr>
              <w:t>24</w:t>
            </w:r>
            <w:r>
              <w:rPr>
                <w:rFonts w:hint="eastAsia" w:ascii="仿宋_GB2312" w:eastAsia="仿宋_GB2312"/>
                <w:b/>
                <w:sz w:val="24"/>
                <w:szCs w:val="24"/>
              </w:rPr>
              <w:t>日</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jc w:val="center"/>
              <w:rPr>
                <w:rFonts w:hint="eastAsia" w:ascii="宋体" w:hAnsi="宋体" w:eastAsia="宋体" w:cs="宋体"/>
                <w:color w:val="000000"/>
                <w:sz w:val="22"/>
                <w:szCs w:val="22"/>
                <w:lang w:eastAsia="zh-CN"/>
              </w:rPr>
            </w:pPr>
            <w:r>
              <w:rPr>
                <w:rFonts w:hint="eastAsia" w:ascii="宋体" w:hAnsi="宋体" w:cs="宋体"/>
                <w:color w:val="000000"/>
                <w:sz w:val="22"/>
                <w:szCs w:val="22"/>
                <w:lang w:eastAsia="zh-CN"/>
              </w:rPr>
              <w:t>递补</w:t>
            </w:r>
          </w:p>
        </w:tc>
      </w:tr>
      <w:tr>
        <w:tblPrEx>
          <w:tblCellMar>
            <w:top w:w="0" w:type="dxa"/>
            <w:left w:w="108" w:type="dxa"/>
            <w:bottom w:w="0" w:type="dxa"/>
            <w:right w:w="108" w:type="dxa"/>
          </w:tblCellMar>
        </w:tblPrEx>
        <w:trPr>
          <w:trHeight w:val="485" w:hRule="atLeast"/>
        </w:trPr>
        <w:tc>
          <w:tcPr>
            <w:tcW w:w="237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p>
        </w:tc>
        <w:tc>
          <w:tcPr>
            <w:tcW w:w="88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r>
              <w:rPr>
                <w:rFonts w:hint="eastAsia" w:ascii="仿宋_GB2312" w:eastAsia="仿宋_GB2312"/>
                <w:sz w:val="24"/>
                <w:szCs w:val="24"/>
              </w:rPr>
              <w:t>林安东</w:t>
            </w:r>
          </w:p>
        </w:tc>
        <w:tc>
          <w:tcPr>
            <w:tcW w:w="2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r>
              <w:rPr>
                <w:rFonts w:hint="eastAsia" w:ascii="仿宋_GB2312" w:eastAsia="仿宋_GB2312"/>
                <w:sz w:val="24"/>
                <w:szCs w:val="24"/>
              </w:rPr>
              <w:t>135250010302428</w:t>
            </w:r>
          </w:p>
        </w:tc>
        <w:tc>
          <w:tcPr>
            <w:tcW w:w="14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textAlignment w:val="center"/>
              <w:rPr>
                <w:rFonts w:ascii="仿宋_GB2312" w:eastAsia="仿宋_GB2312"/>
                <w:b/>
                <w:sz w:val="24"/>
                <w:szCs w:val="24"/>
              </w:rPr>
            </w:pPr>
            <w:r>
              <w:rPr>
                <w:rFonts w:hint="eastAsia" w:ascii="仿宋_GB2312" w:eastAsia="仿宋_GB2312"/>
                <w:b/>
                <w:sz w:val="24"/>
                <w:szCs w:val="24"/>
                <w:lang w:val="en-US" w:eastAsia="zh-CN"/>
              </w:rPr>
              <w:t>6</w:t>
            </w:r>
            <w:r>
              <w:rPr>
                <w:rFonts w:hint="eastAsia" w:ascii="仿宋_GB2312" w:eastAsia="仿宋_GB2312"/>
                <w:b/>
                <w:sz w:val="24"/>
                <w:szCs w:val="24"/>
              </w:rPr>
              <w:t>月</w:t>
            </w:r>
            <w:r>
              <w:rPr>
                <w:rFonts w:hint="eastAsia" w:ascii="仿宋_GB2312" w:eastAsia="仿宋_GB2312"/>
                <w:b/>
                <w:sz w:val="24"/>
                <w:szCs w:val="24"/>
                <w:lang w:val="en-US" w:eastAsia="zh-CN"/>
              </w:rPr>
              <w:t>24</w:t>
            </w:r>
            <w:r>
              <w:rPr>
                <w:rFonts w:hint="eastAsia" w:ascii="仿宋_GB2312" w:eastAsia="仿宋_GB2312"/>
                <w:b/>
                <w:sz w:val="24"/>
                <w:szCs w:val="24"/>
              </w:rPr>
              <w:t>日</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jc w:val="center"/>
              <w:rPr>
                <w:rFonts w:ascii="宋体" w:hAnsi="宋体" w:cs="宋体"/>
                <w:color w:val="000000"/>
                <w:sz w:val="22"/>
                <w:szCs w:val="22"/>
              </w:rPr>
            </w:pPr>
          </w:p>
        </w:tc>
      </w:tr>
      <w:tr>
        <w:tblPrEx>
          <w:tblCellMar>
            <w:top w:w="0" w:type="dxa"/>
            <w:left w:w="108" w:type="dxa"/>
            <w:bottom w:w="0" w:type="dxa"/>
            <w:right w:w="108" w:type="dxa"/>
          </w:tblCellMar>
        </w:tblPrEx>
        <w:trPr>
          <w:trHeight w:val="440" w:hRule="atLeast"/>
        </w:trPr>
        <w:tc>
          <w:tcPr>
            <w:tcW w:w="237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p>
        </w:tc>
        <w:tc>
          <w:tcPr>
            <w:tcW w:w="88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r>
              <w:rPr>
                <w:rFonts w:hint="eastAsia" w:ascii="仿宋_GB2312" w:eastAsia="仿宋_GB2312"/>
                <w:sz w:val="24"/>
                <w:szCs w:val="24"/>
              </w:rPr>
              <w:t>李涛</w:t>
            </w:r>
          </w:p>
        </w:tc>
        <w:tc>
          <w:tcPr>
            <w:tcW w:w="2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r>
              <w:rPr>
                <w:rFonts w:hint="eastAsia" w:ascii="仿宋_GB2312" w:eastAsia="仿宋_GB2312"/>
                <w:sz w:val="24"/>
                <w:szCs w:val="24"/>
              </w:rPr>
              <w:t>135251040102410</w:t>
            </w:r>
          </w:p>
        </w:tc>
        <w:tc>
          <w:tcPr>
            <w:tcW w:w="14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textAlignment w:val="center"/>
              <w:rPr>
                <w:rFonts w:ascii="仿宋_GB2312" w:eastAsia="仿宋_GB2312"/>
                <w:b/>
                <w:sz w:val="24"/>
                <w:szCs w:val="24"/>
              </w:rPr>
            </w:pPr>
            <w:r>
              <w:rPr>
                <w:rFonts w:hint="eastAsia" w:ascii="仿宋_GB2312" w:eastAsia="仿宋_GB2312"/>
                <w:b/>
                <w:sz w:val="24"/>
                <w:szCs w:val="24"/>
                <w:lang w:val="en-US" w:eastAsia="zh-CN"/>
              </w:rPr>
              <w:t>6</w:t>
            </w:r>
            <w:r>
              <w:rPr>
                <w:rFonts w:hint="eastAsia" w:ascii="仿宋_GB2312" w:eastAsia="仿宋_GB2312"/>
                <w:b/>
                <w:sz w:val="24"/>
                <w:szCs w:val="24"/>
              </w:rPr>
              <w:t>月</w:t>
            </w:r>
            <w:r>
              <w:rPr>
                <w:rFonts w:hint="eastAsia" w:ascii="仿宋_GB2312" w:eastAsia="仿宋_GB2312"/>
                <w:b/>
                <w:sz w:val="24"/>
                <w:szCs w:val="24"/>
                <w:lang w:val="en-US" w:eastAsia="zh-CN"/>
              </w:rPr>
              <w:t>24</w:t>
            </w:r>
            <w:r>
              <w:rPr>
                <w:rFonts w:hint="eastAsia" w:ascii="仿宋_GB2312" w:eastAsia="仿宋_GB2312"/>
                <w:b/>
                <w:sz w:val="24"/>
                <w:szCs w:val="24"/>
              </w:rPr>
              <w:t>日</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jc w:val="center"/>
              <w:rPr>
                <w:rFonts w:ascii="宋体" w:hAnsi="宋体" w:cs="宋体"/>
                <w:color w:val="000000"/>
                <w:sz w:val="22"/>
                <w:szCs w:val="22"/>
              </w:rPr>
            </w:pPr>
          </w:p>
        </w:tc>
      </w:tr>
      <w:tr>
        <w:tblPrEx>
          <w:tblCellMar>
            <w:top w:w="0" w:type="dxa"/>
            <w:left w:w="108" w:type="dxa"/>
            <w:bottom w:w="0" w:type="dxa"/>
            <w:right w:w="108" w:type="dxa"/>
          </w:tblCellMar>
        </w:tblPrEx>
        <w:trPr>
          <w:trHeight w:val="450" w:hRule="atLeast"/>
        </w:trPr>
        <w:tc>
          <w:tcPr>
            <w:tcW w:w="237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r>
              <w:rPr>
                <w:rFonts w:hint="eastAsia" w:ascii="仿宋_GB2312" w:eastAsia="仿宋_GB2312"/>
                <w:sz w:val="24"/>
                <w:szCs w:val="24"/>
              </w:rPr>
              <w:t>达川调查队一级科员（400110123015）</w:t>
            </w:r>
          </w:p>
        </w:tc>
        <w:tc>
          <w:tcPr>
            <w:tcW w:w="88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r>
              <w:rPr>
                <w:rFonts w:hint="eastAsia" w:ascii="仿宋_GB2312" w:eastAsia="仿宋_GB2312"/>
                <w:sz w:val="24"/>
                <w:szCs w:val="24"/>
              </w:rPr>
              <w:t>120.3</w:t>
            </w: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r>
              <w:rPr>
                <w:rFonts w:hint="eastAsia" w:ascii="仿宋_GB2312" w:eastAsia="仿宋_GB2312"/>
                <w:sz w:val="24"/>
                <w:szCs w:val="24"/>
              </w:rPr>
              <w:t>杨垚</w:t>
            </w:r>
          </w:p>
        </w:tc>
        <w:tc>
          <w:tcPr>
            <w:tcW w:w="2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r>
              <w:rPr>
                <w:rFonts w:hint="eastAsia" w:ascii="仿宋_GB2312" w:eastAsia="仿宋_GB2312"/>
                <w:sz w:val="24"/>
                <w:szCs w:val="24"/>
              </w:rPr>
              <w:t>135242011004625</w:t>
            </w:r>
          </w:p>
        </w:tc>
        <w:tc>
          <w:tcPr>
            <w:tcW w:w="14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textAlignment w:val="center"/>
              <w:rPr>
                <w:rFonts w:ascii="仿宋_GB2312" w:eastAsia="仿宋_GB2312"/>
                <w:b/>
                <w:sz w:val="24"/>
                <w:szCs w:val="24"/>
              </w:rPr>
            </w:pPr>
            <w:r>
              <w:rPr>
                <w:rFonts w:hint="eastAsia" w:ascii="仿宋_GB2312" w:eastAsia="仿宋_GB2312"/>
                <w:b/>
                <w:sz w:val="24"/>
                <w:szCs w:val="24"/>
                <w:lang w:val="en-US" w:eastAsia="zh-CN"/>
              </w:rPr>
              <w:t>6</w:t>
            </w:r>
            <w:r>
              <w:rPr>
                <w:rFonts w:hint="eastAsia" w:ascii="仿宋_GB2312" w:eastAsia="仿宋_GB2312"/>
                <w:b/>
                <w:sz w:val="24"/>
                <w:szCs w:val="24"/>
              </w:rPr>
              <w:t>月</w:t>
            </w:r>
            <w:r>
              <w:rPr>
                <w:rFonts w:hint="eastAsia" w:ascii="仿宋_GB2312" w:eastAsia="仿宋_GB2312"/>
                <w:b/>
                <w:sz w:val="24"/>
                <w:szCs w:val="24"/>
                <w:lang w:val="en-US" w:eastAsia="zh-CN"/>
              </w:rPr>
              <w:t>24</w:t>
            </w:r>
            <w:r>
              <w:rPr>
                <w:rFonts w:hint="eastAsia" w:ascii="仿宋_GB2312" w:eastAsia="仿宋_GB2312"/>
                <w:b/>
                <w:sz w:val="24"/>
                <w:szCs w:val="24"/>
              </w:rPr>
              <w:t>日</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jc w:val="center"/>
              <w:rPr>
                <w:rFonts w:ascii="宋体" w:hAnsi="宋体" w:cs="宋体"/>
                <w:color w:val="000000"/>
                <w:sz w:val="22"/>
                <w:szCs w:val="22"/>
              </w:rPr>
            </w:pPr>
          </w:p>
        </w:tc>
      </w:tr>
      <w:tr>
        <w:tblPrEx>
          <w:tblCellMar>
            <w:top w:w="0" w:type="dxa"/>
            <w:left w:w="108" w:type="dxa"/>
            <w:bottom w:w="0" w:type="dxa"/>
            <w:right w:w="108" w:type="dxa"/>
          </w:tblCellMar>
        </w:tblPrEx>
        <w:trPr>
          <w:trHeight w:val="430" w:hRule="atLeast"/>
        </w:trPr>
        <w:tc>
          <w:tcPr>
            <w:tcW w:w="237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p>
        </w:tc>
        <w:tc>
          <w:tcPr>
            <w:tcW w:w="88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r>
              <w:rPr>
                <w:rFonts w:hint="eastAsia" w:ascii="仿宋_GB2312" w:eastAsia="仿宋_GB2312"/>
                <w:sz w:val="24"/>
                <w:szCs w:val="24"/>
              </w:rPr>
              <w:t>张楠</w:t>
            </w:r>
          </w:p>
        </w:tc>
        <w:tc>
          <w:tcPr>
            <w:tcW w:w="2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r>
              <w:rPr>
                <w:rFonts w:hint="eastAsia" w:ascii="仿宋_GB2312" w:eastAsia="仿宋_GB2312"/>
                <w:sz w:val="24"/>
                <w:szCs w:val="24"/>
              </w:rPr>
              <w:t>135250010301406</w:t>
            </w:r>
          </w:p>
        </w:tc>
        <w:tc>
          <w:tcPr>
            <w:tcW w:w="14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textAlignment w:val="center"/>
              <w:rPr>
                <w:rFonts w:ascii="仿宋_GB2312" w:eastAsia="仿宋_GB2312"/>
                <w:b/>
                <w:sz w:val="24"/>
                <w:szCs w:val="24"/>
              </w:rPr>
            </w:pPr>
            <w:r>
              <w:rPr>
                <w:rFonts w:hint="eastAsia" w:ascii="仿宋_GB2312" w:eastAsia="仿宋_GB2312"/>
                <w:b/>
                <w:sz w:val="24"/>
                <w:szCs w:val="24"/>
                <w:lang w:val="en-US" w:eastAsia="zh-CN"/>
              </w:rPr>
              <w:t>6</w:t>
            </w:r>
            <w:r>
              <w:rPr>
                <w:rFonts w:hint="eastAsia" w:ascii="仿宋_GB2312" w:eastAsia="仿宋_GB2312"/>
                <w:b/>
                <w:sz w:val="24"/>
                <w:szCs w:val="24"/>
              </w:rPr>
              <w:t>月</w:t>
            </w:r>
            <w:r>
              <w:rPr>
                <w:rFonts w:hint="eastAsia" w:ascii="仿宋_GB2312" w:eastAsia="仿宋_GB2312"/>
                <w:b/>
                <w:sz w:val="24"/>
                <w:szCs w:val="24"/>
                <w:lang w:val="en-US" w:eastAsia="zh-CN"/>
              </w:rPr>
              <w:t>24</w:t>
            </w:r>
            <w:r>
              <w:rPr>
                <w:rFonts w:hint="eastAsia" w:ascii="仿宋_GB2312" w:eastAsia="仿宋_GB2312"/>
                <w:b/>
                <w:sz w:val="24"/>
                <w:szCs w:val="24"/>
              </w:rPr>
              <w:t>日</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jc w:val="center"/>
              <w:rPr>
                <w:rFonts w:ascii="宋体" w:hAnsi="宋体" w:cs="宋体"/>
                <w:color w:val="000000"/>
                <w:sz w:val="22"/>
                <w:szCs w:val="22"/>
              </w:rPr>
            </w:pPr>
          </w:p>
        </w:tc>
      </w:tr>
      <w:tr>
        <w:tblPrEx>
          <w:tblCellMar>
            <w:top w:w="0" w:type="dxa"/>
            <w:left w:w="108" w:type="dxa"/>
            <w:bottom w:w="0" w:type="dxa"/>
            <w:right w:w="108" w:type="dxa"/>
          </w:tblCellMar>
        </w:tblPrEx>
        <w:trPr>
          <w:trHeight w:val="415" w:hRule="atLeast"/>
        </w:trPr>
        <w:tc>
          <w:tcPr>
            <w:tcW w:w="237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p>
        </w:tc>
        <w:tc>
          <w:tcPr>
            <w:tcW w:w="88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r>
              <w:rPr>
                <w:rFonts w:hint="eastAsia" w:ascii="仿宋_GB2312" w:eastAsia="仿宋_GB2312"/>
                <w:sz w:val="24"/>
                <w:szCs w:val="24"/>
              </w:rPr>
              <w:t>李钢</w:t>
            </w:r>
          </w:p>
        </w:tc>
        <w:tc>
          <w:tcPr>
            <w:tcW w:w="2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r>
              <w:rPr>
                <w:rFonts w:hint="eastAsia" w:ascii="仿宋_GB2312" w:eastAsia="仿宋_GB2312"/>
                <w:sz w:val="24"/>
                <w:szCs w:val="24"/>
              </w:rPr>
              <w:t>135250010400622</w:t>
            </w:r>
          </w:p>
        </w:tc>
        <w:tc>
          <w:tcPr>
            <w:tcW w:w="14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textAlignment w:val="center"/>
              <w:rPr>
                <w:rFonts w:ascii="仿宋_GB2312" w:eastAsia="仿宋_GB2312"/>
                <w:b/>
                <w:sz w:val="24"/>
                <w:szCs w:val="24"/>
              </w:rPr>
            </w:pPr>
            <w:r>
              <w:rPr>
                <w:rFonts w:hint="eastAsia" w:ascii="仿宋_GB2312" w:eastAsia="仿宋_GB2312"/>
                <w:b/>
                <w:sz w:val="24"/>
                <w:szCs w:val="24"/>
                <w:lang w:val="en-US" w:eastAsia="zh-CN"/>
              </w:rPr>
              <w:t>6</w:t>
            </w:r>
            <w:r>
              <w:rPr>
                <w:rFonts w:hint="eastAsia" w:ascii="仿宋_GB2312" w:eastAsia="仿宋_GB2312"/>
                <w:b/>
                <w:sz w:val="24"/>
                <w:szCs w:val="24"/>
              </w:rPr>
              <w:t>月</w:t>
            </w:r>
            <w:r>
              <w:rPr>
                <w:rFonts w:hint="eastAsia" w:ascii="仿宋_GB2312" w:eastAsia="仿宋_GB2312"/>
                <w:b/>
                <w:sz w:val="24"/>
                <w:szCs w:val="24"/>
                <w:lang w:val="en-US" w:eastAsia="zh-CN"/>
              </w:rPr>
              <w:t>24</w:t>
            </w:r>
            <w:r>
              <w:rPr>
                <w:rFonts w:hint="eastAsia" w:ascii="仿宋_GB2312" w:eastAsia="仿宋_GB2312"/>
                <w:b/>
                <w:sz w:val="24"/>
                <w:szCs w:val="24"/>
              </w:rPr>
              <w:t>日</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jc w:val="center"/>
              <w:rPr>
                <w:rFonts w:ascii="宋体" w:hAnsi="宋体" w:cs="宋体"/>
                <w:color w:val="000000"/>
                <w:sz w:val="22"/>
                <w:szCs w:val="22"/>
              </w:rPr>
            </w:pPr>
          </w:p>
        </w:tc>
      </w:tr>
      <w:tr>
        <w:tblPrEx>
          <w:tblCellMar>
            <w:top w:w="0" w:type="dxa"/>
            <w:left w:w="108" w:type="dxa"/>
            <w:bottom w:w="0" w:type="dxa"/>
            <w:right w:w="108" w:type="dxa"/>
          </w:tblCellMar>
        </w:tblPrEx>
        <w:trPr>
          <w:trHeight w:val="415" w:hRule="atLeast"/>
        </w:trPr>
        <w:tc>
          <w:tcPr>
            <w:tcW w:w="237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r>
              <w:rPr>
                <w:rFonts w:hint="eastAsia" w:ascii="仿宋_GB2312" w:eastAsia="仿宋_GB2312"/>
                <w:sz w:val="24"/>
                <w:szCs w:val="24"/>
              </w:rPr>
              <w:t>渠县调查队一级科员（400110123016）</w:t>
            </w:r>
          </w:p>
        </w:tc>
        <w:tc>
          <w:tcPr>
            <w:tcW w:w="88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r>
              <w:rPr>
                <w:rFonts w:hint="eastAsia" w:ascii="仿宋_GB2312" w:eastAsia="仿宋_GB2312"/>
                <w:sz w:val="24"/>
                <w:szCs w:val="24"/>
              </w:rPr>
              <w:t>104.1</w:t>
            </w: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r>
              <w:rPr>
                <w:rFonts w:hint="eastAsia" w:ascii="仿宋_GB2312" w:eastAsia="仿宋_GB2312"/>
                <w:sz w:val="24"/>
                <w:szCs w:val="24"/>
              </w:rPr>
              <w:t>廖飞</w:t>
            </w:r>
          </w:p>
        </w:tc>
        <w:tc>
          <w:tcPr>
            <w:tcW w:w="2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r>
              <w:rPr>
                <w:rFonts w:hint="eastAsia" w:ascii="仿宋_GB2312" w:eastAsia="仿宋_GB2312"/>
                <w:sz w:val="24"/>
                <w:szCs w:val="24"/>
              </w:rPr>
              <w:t>135251000504007</w:t>
            </w:r>
          </w:p>
        </w:tc>
        <w:tc>
          <w:tcPr>
            <w:tcW w:w="14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textAlignment w:val="center"/>
              <w:rPr>
                <w:rFonts w:ascii="仿宋_GB2312" w:eastAsia="仿宋_GB2312"/>
                <w:b/>
                <w:sz w:val="24"/>
                <w:szCs w:val="24"/>
              </w:rPr>
            </w:pPr>
            <w:r>
              <w:rPr>
                <w:rFonts w:hint="eastAsia" w:ascii="仿宋_GB2312" w:eastAsia="仿宋_GB2312"/>
                <w:b/>
                <w:sz w:val="24"/>
                <w:szCs w:val="24"/>
                <w:lang w:val="en-US" w:eastAsia="zh-CN"/>
              </w:rPr>
              <w:t>6</w:t>
            </w:r>
            <w:r>
              <w:rPr>
                <w:rFonts w:hint="eastAsia" w:ascii="仿宋_GB2312" w:eastAsia="仿宋_GB2312"/>
                <w:b/>
                <w:sz w:val="24"/>
                <w:szCs w:val="24"/>
              </w:rPr>
              <w:t>月</w:t>
            </w:r>
            <w:r>
              <w:rPr>
                <w:rFonts w:hint="eastAsia" w:ascii="仿宋_GB2312" w:eastAsia="仿宋_GB2312"/>
                <w:b/>
                <w:sz w:val="24"/>
                <w:szCs w:val="24"/>
                <w:lang w:val="en-US" w:eastAsia="zh-CN"/>
              </w:rPr>
              <w:t>24</w:t>
            </w:r>
            <w:r>
              <w:rPr>
                <w:rFonts w:hint="eastAsia" w:ascii="仿宋_GB2312" w:eastAsia="仿宋_GB2312"/>
                <w:b/>
                <w:sz w:val="24"/>
                <w:szCs w:val="24"/>
              </w:rPr>
              <w:t>日</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jc w:val="center"/>
              <w:rPr>
                <w:rFonts w:ascii="宋体" w:hAnsi="宋体" w:cs="宋体"/>
                <w:color w:val="000000"/>
                <w:sz w:val="22"/>
                <w:szCs w:val="22"/>
              </w:rPr>
            </w:pPr>
          </w:p>
        </w:tc>
      </w:tr>
      <w:tr>
        <w:tblPrEx>
          <w:tblCellMar>
            <w:top w:w="0" w:type="dxa"/>
            <w:left w:w="108" w:type="dxa"/>
            <w:bottom w:w="0" w:type="dxa"/>
            <w:right w:w="108" w:type="dxa"/>
          </w:tblCellMar>
        </w:tblPrEx>
        <w:trPr>
          <w:trHeight w:val="430" w:hRule="atLeast"/>
        </w:trPr>
        <w:tc>
          <w:tcPr>
            <w:tcW w:w="237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p>
        </w:tc>
        <w:tc>
          <w:tcPr>
            <w:tcW w:w="88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r>
              <w:rPr>
                <w:rFonts w:hint="eastAsia" w:ascii="仿宋_GB2312" w:eastAsia="仿宋_GB2312"/>
                <w:sz w:val="24"/>
                <w:szCs w:val="24"/>
              </w:rPr>
              <w:t>罗兴云</w:t>
            </w:r>
          </w:p>
        </w:tc>
        <w:tc>
          <w:tcPr>
            <w:tcW w:w="2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r>
              <w:rPr>
                <w:rFonts w:hint="eastAsia" w:ascii="仿宋_GB2312" w:eastAsia="仿宋_GB2312"/>
                <w:sz w:val="24"/>
                <w:szCs w:val="24"/>
              </w:rPr>
              <w:t>135253030303601</w:t>
            </w:r>
          </w:p>
        </w:tc>
        <w:tc>
          <w:tcPr>
            <w:tcW w:w="14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textAlignment w:val="center"/>
              <w:rPr>
                <w:rFonts w:ascii="仿宋_GB2312" w:eastAsia="仿宋_GB2312"/>
                <w:b/>
                <w:sz w:val="24"/>
                <w:szCs w:val="24"/>
              </w:rPr>
            </w:pPr>
            <w:r>
              <w:rPr>
                <w:rFonts w:hint="eastAsia" w:ascii="仿宋_GB2312" w:eastAsia="仿宋_GB2312"/>
                <w:b/>
                <w:sz w:val="24"/>
                <w:szCs w:val="24"/>
                <w:lang w:val="en-US" w:eastAsia="zh-CN"/>
              </w:rPr>
              <w:t>6</w:t>
            </w:r>
            <w:r>
              <w:rPr>
                <w:rFonts w:hint="eastAsia" w:ascii="仿宋_GB2312" w:eastAsia="仿宋_GB2312"/>
                <w:b/>
                <w:sz w:val="24"/>
                <w:szCs w:val="24"/>
              </w:rPr>
              <w:t>月</w:t>
            </w:r>
            <w:r>
              <w:rPr>
                <w:rFonts w:hint="eastAsia" w:ascii="仿宋_GB2312" w:eastAsia="仿宋_GB2312"/>
                <w:b/>
                <w:sz w:val="24"/>
                <w:szCs w:val="24"/>
                <w:lang w:val="en-US" w:eastAsia="zh-CN"/>
              </w:rPr>
              <w:t>24</w:t>
            </w:r>
            <w:r>
              <w:rPr>
                <w:rFonts w:hint="eastAsia" w:ascii="仿宋_GB2312" w:eastAsia="仿宋_GB2312"/>
                <w:b/>
                <w:sz w:val="24"/>
                <w:szCs w:val="24"/>
              </w:rPr>
              <w:t>日</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jc w:val="center"/>
              <w:rPr>
                <w:rFonts w:ascii="宋体" w:hAnsi="宋体" w:cs="宋体"/>
                <w:color w:val="000000"/>
                <w:sz w:val="22"/>
                <w:szCs w:val="22"/>
              </w:rPr>
            </w:pPr>
          </w:p>
        </w:tc>
      </w:tr>
      <w:tr>
        <w:tblPrEx>
          <w:tblCellMar>
            <w:top w:w="0" w:type="dxa"/>
            <w:left w:w="108" w:type="dxa"/>
            <w:bottom w:w="0" w:type="dxa"/>
            <w:right w:w="108" w:type="dxa"/>
          </w:tblCellMar>
        </w:tblPrEx>
        <w:trPr>
          <w:trHeight w:val="500" w:hRule="atLeast"/>
        </w:trPr>
        <w:tc>
          <w:tcPr>
            <w:tcW w:w="237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p>
        </w:tc>
        <w:tc>
          <w:tcPr>
            <w:tcW w:w="88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r>
              <w:rPr>
                <w:rFonts w:hint="eastAsia" w:ascii="仿宋_GB2312" w:eastAsia="仿宋_GB2312"/>
                <w:sz w:val="24"/>
                <w:szCs w:val="24"/>
              </w:rPr>
              <w:t>陈俊海</w:t>
            </w:r>
          </w:p>
        </w:tc>
        <w:tc>
          <w:tcPr>
            <w:tcW w:w="2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r>
              <w:rPr>
                <w:rFonts w:hint="eastAsia" w:ascii="仿宋_GB2312" w:eastAsia="仿宋_GB2312"/>
                <w:sz w:val="24"/>
                <w:szCs w:val="24"/>
              </w:rPr>
              <w:t>135253040704607</w:t>
            </w:r>
          </w:p>
        </w:tc>
        <w:tc>
          <w:tcPr>
            <w:tcW w:w="14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textAlignment w:val="center"/>
              <w:rPr>
                <w:rFonts w:ascii="仿宋_GB2312" w:eastAsia="仿宋_GB2312"/>
                <w:b/>
                <w:sz w:val="24"/>
                <w:szCs w:val="24"/>
              </w:rPr>
            </w:pPr>
            <w:r>
              <w:rPr>
                <w:rFonts w:hint="eastAsia" w:ascii="仿宋_GB2312" w:eastAsia="仿宋_GB2312"/>
                <w:b/>
                <w:sz w:val="24"/>
                <w:szCs w:val="24"/>
                <w:lang w:val="en-US" w:eastAsia="zh-CN"/>
              </w:rPr>
              <w:t>6</w:t>
            </w:r>
            <w:r>
              <w:rPr>
                <w:rFonts w:hint="eastAsia" w:ascii="仿宋_GB2312" w:eastAsia="仿宋_GB2312"/>
                <w:b/>
                <w:sz w:val="24"/>
                <w:szCs w:val="24"/>
              </w:rPr>
              <w:t>月</w:t>
            </w:r>
            <w:r>
              <w:rPr>
                <w:rFonts w:hint="eastAsia" w:ascii="仿宋_GB2312" w:eastAsia="仿宋_GB2312"/>
                <w:b/>
                <w:sz w:val="24"/>
                <w:szCs w:val="24"/>
                <w:lang w:val="en-US" w:eastAsia="zh-CN"/>
              </w:rPr>
              <w:t>24</w:t>
            </w:r>
            <w:r>
              <w:rPr>
                <w:rFonts w:hint="eastAsia" w:ascii="仿宋_GB2312" w:eastAsia="仿宋_GB2312"/>
                <w:b/>
                <w:sz w:val="24"/>
                <w:szCs w:val="24"/>
              </w:rPr>
              <w:t>日</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jc w:val="center"/>
              <w:rPr>
                <w:rFonts w:ascii="宋体" w:hAnsi="宋体" w:cs="宋体"/>
                <w:color w:val="000000"/>
                <w:sz w:val="22"/>
                <w:szCs w:val="22"/>
              </w:rPr>
            </w:pPr>
          </w:p>
        </w:tc>
      </w:tr>
      <w:tr>
        <w:tblPrEx>
          <w:tblCellMar>
            <w:top w:w="0" w:type="dxa"/>
            <w:left w:w="108" w:type="dxa"/>
            <w:bottom w:w="0" w:type="dxa"/>
            <w:right w:w="108" w:type="dxa"/>
          </w:tblCellMar>
        </w:tblPrEx>
        <w:trPr>
          <w:trHeight w:val="575" w:hRule="atLeast"/>
        </w:trPr>
        <w:tc>
          <w:tcPr>
            <w:tcW w:w="2370" w:type="dxa"/>
            <w:vMerge w:val="restart"/>
            <w:tcBorders>
              <w:top w:val="single" w:color="000000" w:sz="4" w:space="0"/>
              <w:left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r>
              <w:rPr>
                <w:rFonts w:hint="eastAsia" w:ascii="仿宋_GB2312" w:eastAsia="仿宋_GB2312"/>
                <w:sz w:val="24"/>
                <w:szCs w:val="24"/>
              </w:rPr>
              <w:t>乐至调查队一级科员（400110123017）</w:t>
            </w:r>
          </w:p>
        </w:tc>
        <w:tc>
          <w:tcPr>
            <w:tcW w:w="885" w:type="dxa"/>
            <w:vMerge w:val="restart"/>
            <w:tcBorders>
              <w:top w:val="single" w:color="000000" w:sz="4" w:space="0"/>
              <w:left w:val="single" w:color="000000" w:sz="4" w:space="0"/>
              <w:right w:val="single" w:color="000000" w:sz="4" w:space="0"/>
            </w:tcBorders>
            <w:shd w:val="clear" w:color="auto" w:fill="FFFFFF"/>
            <w:vAlign w:val="center"/>
          </w:tcPr>
          <w:p>
            <w:pPr>
              <w:widowControl/>
              <w:autoSpaceDN w:val="0"/>
              <w:adjustRightInd w:val="0"/>
              <w:snapToGrid w:val="0"/>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113.2</w:t>
            </w: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hint="eastAsia" w:ascii="仿宋_GB2312" w:eastAsia="仿宋_GB2312"/>
                <w:sz w:val="24"/>
                <w:szCs w:val="24"/>
                <w:lang w:eastAsia="zh-CN"/>
              </w:rPr>
            </w:pPr>
            <w:r>
              <w:rPr>
                <w:rFonts w:hint="eastAsia" w:ascii="仿宋_GB2312" w:eastAsia="仿宋_GB2312"/>
                <w:sz w:val="24"/>
                <w:szCs w:val="24"/>
                <w:lang w:val="en-US" w:eastAsia="zh-CN"/>
              </w:rPr>
              <w:t>李镇</w:t>
            </w:r>
          </w:p>
        </w:tc>
        <w:tc>
          <w:tcPr>
            <w:tcW w:w="2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135251000603610</w:t>
            </w:r>
          </w:p>
        </w:tc>
        <w:tc>
          <w:tcPr>
            <w:tcW w:w="14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textAlignment w:val="center"/>
              <w:rPr>
                <w:rFonts w:ascii="仿宋_GB2312" w:eastAsia="仿宋_GB2312"/>
                <w:b/>
                <w:sz w:val="24"/>
                <w:szCs w:val="24"/>
              </w:rPr>
            </w:pPr>
            <w:r>
              <w:rPr>
                <w:rFonts w:hint="eastAsia" w:ascii="仿宋_GB2312" w:eastAsia="仿宋_GB2312"/>
                <w:b/>
                <w:sz w:val="24"/>
                <w:szCs w:val="24"/>
                <w:lang w:val="en-US" w:eastAsia="zh-CN"/>
              </w:rPr>
              <w:t>6</w:t>
            </w:r>
            <w:r>
              <w:rPr>
                <w:rFonts w:hint="eastAsia" w:ascii="仿宋_GB2312" w:eastAsia="仿宋_GB2312"/>
                <w:b/>
                <w:sz w:val="24"/>
                <w:szCs w:val="24"/>
              </w:rPr>
              <w:t>月</w:t>
            </w:r>
            <w:r>
              <w:rPr>
                <w:rFonts w:hint="eastAsia" w:ascii="仿宋_GB2312" w:eastAsia="仿宋_GB2312"/>
                <w:b/>
                <w:sz w:val="24"/>
                <w:szCs w:val="24"/>
                <w:lang w:val="en-US" w:eastAsia="zh-CN"/>
              </w:rPr>
              <w:t>24</w:t>
            </w:r>
            <w:r>
              <w:rPr>
                <w:rFonts w:hint="eastAsia" w:ascii="仿宋_GB2312" w:eastAsia="仿宋_GB2312"/>
                <w:b/>
                <w:sz w:val="24"/>
                <w:szCs w:val="24"/>
              </w:rPr>
              <w:t>日</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jc w:val="center"/>
              <w:rPr>
                <w:rFonts w:hint="eastAsia" w:ascii="宋体" w:hAnsi="宋体" w:eastAsia="宋体" w:cs="宋体"/>
                <w:color w:val="000000"/>
                <w:sz w:val="22"/>
                <w:szCs w:val="22"/>
                <w:lang w:eastAsia="zh-CN"/>
              </w:rPr>
            </w:pPr>
            <w:r>
              <w:rPr>
                <w:rFonts w:hint="eastAsia" w:ascii="宋体" w:hAnsi="宋体" w:cs="宋体"/>
                <w:color w:val="000000"/>
                <w:sz w:val="22"/>
                <w:szCs w:val="22"/>
                <w:lang w:eastAsia="zh-CN"/>
              </w:rPr>
              <w:t>递补</w:t>
            </w:r>
          </w:p>
        </w:tc>
      </w:tr>
      <w:tr>
        <w:tblPrEx>
          <w:tblCellMar>
            <w:top w:w="0" w:type="dxa"/>
            <w:left w:w="108" w:type="dxa"/>
            <w:bottom w:w="0" w:type="dxa"/>
            <w:right w:w="108" w:type="dxa"/>
          </w:tblCellMar>
        </w:tblPrEx>
        <w:trPr>
          <w:trHeight w:val="575" w:hRule="atLeast"/>
        </w:trPr>
        <w:tc>
          <w:tcPr>
            <w:tcW w:w="2370" w:type="dxa"/>
            <w:vMerge w:val="continue"/>
            <w:tcBorders>
              <w:left w:val="single" w:color="000000" w:sz="4" w:space="0"/>
              <w:right w:val="single" w:color="000000" w:sz="4" w:space="0"/>
            </w:tcBorders>
            <w:shd w:val="clear" w:color="auto" w:fill="FFFFFF"/>
            <w:vAlign w:val="center"/>
          </w:tcPr>
          <w:p>
            <w:pPr>
              <w:widowControl/>
              <w:autoSpaceDN w:val="0"/>
              <w:adjustRightInd w:val="0"/>
              <w:snapToGrid w:val="0"/>
              <w:jc w:val="center"/>
              <w:rPr>
                <w:rFonts w:hint="eastAsia" w:ascii="仿宋_GB2312" w:eastAsia="仿宋_GB2312"/>
                <w:sz w:val="24"/>
                <w:szCs w:val="24"/>
              </w:rPr>
            </w:pPr>
          </w:p>
        </w:tc>
        <w:tc>
          <w:tcPr>
            <w:tcW w:w="885" w:type="dxa"/>
            <w:vMerge w:val="continue"/>
            <w:tcBorders>
              <w:left w:val="single" w:color="000000" w:sz="4" w:space="0"/>
              <w:right w:val="single" w:color="000000" w:sz="4" w:space="0"/>
            </w:tcBorders>
            <w:shd w:val="clear" w:color="auto" w:fill="FFFFFF"/>
            <w:vAlign w:val="center"/>
          </w:tcPr>
          <w:p>
            <w:pPr>
              <w:widowControl/>
              <w:autoSpaceDN w:val="0"/>
              <w:adjustRightInd w:val="0"/>
              <w:snapToGrid w:val="0"/>
              <w:jc w:val="center"/>
              <w:rPr>
                <w:rFonts w:hint="eastAsia" w:ascii="仿宋_GB2312" w:eastAsia="仿宋_GB2312"/>
                <w:sz w:val="24"/>
                <w:szCs w:val="24"/>
                <w:lang w:val="en-US" w:eastAsia="zh-CN"/>
              </w:rPr>
            </w:pP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hint="eastAsia" w:ascii="仿宋_GB2312" w:eastAsia="仿宋_GB2312"/>
                <w:sz w:val="24"/>
                <w:szCs w:val="24"/>
                <w:lang w:eastAsia="zh-CN"/>
              </w:rPr>
            </w:pPr>
            <w:r>
              <w:rPr>
                <w:rFonts w:hint="eastAsia" w:ascii="仿宋_GB2312" w:eastAsia="仿宋_GB2312"/>
                <w:sz w:val="24"/>
                <w:szCs w:val="24"/>
                <w:lang w:eastAsia="zh-CN"/>
              </w:rPr>
              <w:t>余波</w:t>
            </w:r>
          </w:p>
        </w:tc>
        <w:tc>
          <w:tcPr>
            <w:tcW w:w="2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135250010102011</w:t>
            </w:r>
          </w:p>
        </w:tc>
        <w:tc>
          <w:tcPr>
            <w:tcW w:w="14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textAlignment w:val="center"/>
              <w:rPr>
                <w:rFonts w:hint="eastAsia" w:ascii="仿宋_GB2312" w:eastAsia="仿宋_GB2312"/>
                <w:b/>
                <w:sz w:val="24"/>
                <w:szCs w:val="24"/>
                <w:lang w:val="en-US" w:eastAsia="zh-CN"/>
              </w:rPr>
            </w:pPr>
            <w:r>
              <w:rPr>
                <w:rFonts w:hint="eastAsia" w:ascii="仿宋_GB2312" w:eastAsia="仿宋_GB2312"/>
                <w:b/>
                <w:sz w:val="24"/>
                <w:szCs w:val="24"/>
                <w:lang w:val="en-US" w:eastAsia="zh-CN"/>
              </w:rPr>
              <w:t>6</w:t>
            </w:r>
            <w:r>
              <w:rPr>
                <w:rFonts w:hint="eastAsia" w:ascii="仿宋_GB2312" w:eastAsia="仿宋_GB2312"/>
                <w:b/>
                <w:sz w:val="24"/>
                <w:szCs w:val="24"/>
              </w:rPr>
              <w:t>月</w:t>
            </w:r>
            <w:r>
              <w:rPr>
                <w:rFonts w:hint="eastAsia" w:ascii="仿宋_GB2312" w:eastAsia="仿宋_GB2312"/>
                <w:b/>
                <w:sz w:val="24"/>
                <w:szCs w:val="24"/>
                <w:lang w:val="en-US" w:eastAsia="zh-CN"/>
              </w:rPr>
              <w:t>24</w:t>
            </w:r>
            <w:r>
              <w:rPr>
                <w:rFonts w:hint="eastAsia" w:ascii="仿宋_GB2312" w:eastAsia="仿宋_GB2312"/>
                <w:b/>
                <w:sz w:val="24"/>
                <w:szCs w:val="24"/>
              </w:rPr>
              <w:t>日</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jc w:val="center"/>
              <w:rPr>
                <w:rFonts w:hint="eastAsia" w:ascii="宋体" w:hAnsi="宋体" w:cs="宋体"/>
                <w:color w:val="000000"/>
                <w:sz w:val="22"/>
                <w:szCs w:val="22"/>
                <w:lang w:eastAsia="zh-CN"/>
              </w:rPr>
            </w:pPr>
            <w:r>
              <w:rPr>
                <w:rFonts w:hint="eastAsia" w:ascii="宋体" w:hAnsi="宋体" w:cs="宋体"/>
                <w:color w:val="000000"/>
                <w:sz w:val="22"/>
                <w:szCs w:val="22"/>
                <w:lang w:eastAsia="zh-CN"/>
              </w:rPr>
              <w:t>递补</w:t>
            </w:r>
          </w:p>
        </w:tc>
      </w:tr>
      <w:tr>
        <w:tblPrEx>
          <w:tblCellMar>
            <w:top w:w="0" w:type="dxa"/>
            <w:left w:w="108" w:type="dxa"/>
            <w:bottom w:w="0" w:type="dxa"/>
            <w:right w:w="108" w:type="dxa"/>
          </w:tblCellMar>
        </w:tblPrEx>
        <w:trPr>
          <w:trHeight w:val="575" w:hRule="atLeast"/>
        </w:trPr>
        <w:tc>
          <w:tcPr>
            <w:tcW w:w="2370" w:type="dxa"/>
            <w:vMerge w:val="continue"/>
            <w:tcBorders>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hint="eastAsia" w:ascii="仿宋_GB2312" w:eastAsia="仿宋_GB2312"/>
                <w:sz w:val="24"/>
                <w:szCs w:val="24"/>
              </w:rPr>
            </w:pPr>
          </w:p>
        </w:tc>
        <w:tc>
          <w:tcPr>
            <w:tcW w:w="885" w:type="dxa"/>
            <w:vMerge w:val="continue"/>
            <w:tcBorders>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hint="eastAsia" w:ascii="仿宋_GB2312" w:eastAsia="仿宋_GB2312"/>
                <w:sz w:val="24"/>
                <w:szCs w:val="24"/>
                <w:lang w:val="en-US" w:eastAsia="zh-CN"/>
              </w:rPr>
            </w:pP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hint="eastAsia" w:ascii="仿宋_GB2312" w:eastAsia="仿宋_GB2312"/>
                <w:sz w:val="24"/>
                <w:szCs w:val="24"/>
                <w:lang w:eastAsia="zh-CN"/>
              </w:rPr>
            </w:pPr>
            <w:r>
              <w:rPr>
                <w:rFonts w:hint="eastAsia" w:ascii="仿宋_GB2312" w:eastAsia="仿宋_GB2312"/>
                <w:sz w:val="24"/>
                <w:szCs w:val="24"/>
                <w:lang w:eastAsia="zh-CN"/>
              </w:rPr>
              <w:t>刘杰</w:t>
            </w:r>
          </w:p>
        </w:tc>
        <w:tc>
          <w:tcPr>
            <w:tcW w:w="2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hint="eastAsia" w:ascii="仿宋_GB2312" w:eastAsia="仿宋_GB2312"/>
                <w:sz w:val="24"/>
                <w:szCs w:val="24"/>
              </w:rPr>
            </w:pPr>
            <w:r>
              <w:rPr>
                <w:rFonts w:hint="eastAsia" w:ascii="仿宋_GB2312" w:eastAsia="仿宋_GB2312"/>
                <w:sz w:val="24"/>
                <w:szCs w:val="24"/>
              </w:rPr>
              <w:t>1352510</w:t>
            </w:r>
            <w:r>
              <w:rPr>
                <w:rFonts w:hint="eastAsia" w:ascii="仿宋_GB2312" w:eastAsia="仿宋_GB2312"/>
                <w:sz w:val="24"/>
                <w:szCs w:val="24"/>
                <w:lang w:val="en-US" w:eastAsia="zh-CN"/>
              </w:rPr>
              <w:t>40102329</w:t>
            </w:r>
          </w:p>
        </w:tc>
        <w:tc>
          <w:tcPr>
            <w:tcW w:w="14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textAlignment w:val="center"/>
              <w:rPr>
                <w:rFonts w:hint="eastAsia" w:ascii="仿宋_GB2312" w:eastAsia="仿宋_GB2312"/>
                <w:b/>
                <w:sz w:val="24"/>
                <w:szCs w:val="24"/>
                <w:lang w:val="en-US" w:eastAsia="zh-CN"/>
              </w:rPr>
            </w:pPr>
            <w:r>
              <w:rPr>
                <w:rFonts w:hint="eastAsia" w:ascii="仿宋_GB2312" w:eastAsia="仿宋_GB2312"/>
                <w:b/>
                <w:sz w:val="24"/>
                <w:szCs w:val="24"/>
                <w:lang w:val="en-US" w:eastAsia="zh-CN"/>
              </w:rPr>
              <w:t>6</w:t>
            </w:r>
            <w:r>
              <w:rPr>
                <w:rFonts w:hint="eastAsia" w:ascii="仿宋_GB2312" w:eastAsia="仿宋_GB2312"/>
                <w:b/>
                <w:sz w:val="24"/>
                <w:szCs w:val="24"/>
              </w:rPr>
              <w:t>月</w:t>
            </w:r>
            <w:r>
              <w:rPr>
                <w:rFonts w:hint="eastAsia" w:ascii="仿宋_GB2312" w:eastAsia="仿宋_GB2312"/>
                <w:b/>
                <w:sz w:val="24"/>
                <w:szCs w:val="24"/>
                <w:lang w:val="en-US" w:eastAsia="zh-CN"/>
              </w:rPr>
              <w:t>24</w:t>
            </w:r>
            <w:r>
              <w:rPr>
                <w:rFonts w:hint="eastAsia" w:ascii="仿宋_GB2312" w:eastAsia="仿宋_GB2312"/>
                <w:b/>
                <w:sz w:val="24"/>
                <w:szCs w:val="24"/>
              </w:rPr>
              <w:t>日</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jc w:val="center"/>
              <w:rPr>
                <w:rFonts w:hint="eastAsia" w:ascii="宋体" w:hAnsi="宋体" w:cs="宋体"/>
                <w:color w:val="000000"/>
                <w:sz w:val="22"/>
                <w:szCs w:val="22"/>
                <w:lang w:eastAsia="zh-CN"/>
              </w:rPr>
            </w:pPr>
            <w:r>
              <w:rPr>
                <w:rFonts w:hint="eastAsia" w:ascii="宋体" w:hAnsi="宋体" w:cs="宋体"/>
                <w:color w:val="000000"/>
                <w:sz w:val="22"/>
                <w:szCs w:val="22"/>
                <w:lang w:eastAsia="zh-CN"/>
              </w:rPr>
              <w:t>递补</w:t>
            </w:r>
          </w:p>
        </w:tc>
      </w:tr>
      <w:tr>
        <w:tblPrEx>
          <w:tblCellMar>
            <w:top w:w="0" w:type="dxa"/>
            <w:left w:w="108" w:type="dxa"/>
            <w:bottom w:w="0" w:type="dxa"/>
            <w:right w:w="108" w:type="dxa"/>
          </w:tblCellMar>
        </w:tblPrEx>
        <w:trPr>
          <w:trHeight w:val="500" w:hRule="atLeast"/>
        </w:trPr>
        <w:tc>
          <w:tcPr>
            <w:tcW w:w="237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r>
              <w:rPr>
                <w:rFonts w:hint="eastAsia" w:ascii="仿宋_GB2312" w:eastAsia="仿宋_GB2312"/>
                <w:sz w:val="24"/>
                <w:szCs w:val="24"/>
              </w:rPr>
              <w:t>冕宁调查队一级科员(400110123018)</w:t>
            </w:r>
          </w:p>
        </w:tc>
        <w:tc>
          <w:tcPr>
            <w:tcW w:w="88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hint="eastAsia" w:ascii="仿宋_GB2312" w:eastAsia="仿宋_GB2312"/>
                <w:sz w:val="24"/>
                <w:szCs w:val="24"/>
                <w:lang w:eastAsia="zh-CN"/>
              </w:rPr>
            </w:pPr>
            <w:r>
              <w:rPr>
                <w:rFonts w:hint="eastAsia" w:ascii="仿宋_GB2312" w:eastAsia="仿宋_GB2312"/>
                <w:sz w:val="24"/>
                <w:szCs w:val="24"/>
              </w:rPr>
              <w:t>113.</w:t>
            </w:r>
            <w:r>
              <w:rPr>
                <w:rFonts w:hint="eastAsia" w:ascii="仿宋_GB2312" w:eastAsia="仿宋_GB2312"/>
                <w:sz w:val="24"/>
                <w:szCs w:val="24"/>
                <w:lang w:val="en-US" w:eastAsia="zh-CN"/>
              </w:rPr>
              <w:t>3</w:t>
            </w: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r>
              <w:rPr>
                <w:rFonts w:hint="eastAsia" w:ascii="仿宋_GB2312" w:eastAsia="仿宋_GB2312"/>
                <w:sz w:val="24"/>
                <w:szCs w:val="24"/>
                <w:lang w:eastAsia="zh-CN"/>
              </w:rPr>
              <w:t>朱旭东</w:t>
            </w:r>
          </w:p>
        </w:tc>
        <w:tc>
          <w:tcPr>
            <w:tcW w:w="2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r>
              <w:rPr>
                <w:rFonts w:hint="eastAsia" w:ascii="仿宋_GB2312" w:eastAsia="仿宋_GB2312"/>
                <w:sz w:val="24"/>
                <w:szCs w:val="24"/>
                <w:lang w:val="en-US" w:eastAsia="zh-CN"/>
              </w:rPr>
              <w:t>135251000504925</w:t>
            </w:r>
          </w:p>
        </w:tc>
        <w:tc>
          <w:tcPr>
            <w:tcW w:w="14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textAlignment w:val="center"/>
              <w:rPr>
                <w:rFonts w:ascii="仿宋_GB2312" w:eastAsia="仿宋_GB2312"/>
                <w:b/>
                <w:sz w:val="24"/>
                <w:szCs w:val="24"/>
              </w:rPr>
            </w:pPr>
            <w:r>
              <w:rPr>
                <w:rFonts w:hint="eastAsia" w:ascii="仿宋_GB2312" w:eastAsia="仿宋_GB2312"/>
                <w:b/>
                <w:sz w:val="24"/>
                <w:szCs w:val="24"/>
                <w:lang w:val="en-US" w:eastAsia="zh-CN"/>
              </w:rPr>
              <w:t>6</w:t>
            </w:r>
            <w:r>
              <w:rPr>
                <w:rFonts w:hint="eastAsia" w:ascii="仿宋_GB2312" w:eastAsia="仿宋_GB2312"/>
                <w:b/>
                <w:sz w:val="24"/>
                <w:szCs w:val="24"/>
              </w:rPr>
              <w:t>月</w:t>
            </w:r>
            <w:r>
              <w:rPr>
                <w:rFonts w:hint="eastAsia" w:ascii="仿宋_GB2312" w:eastAsia="仿宋_GB2312"/>
                <w:b/>
                <w:sz w:val="24"/>
                <w:szCs w:val="24"/>
                <w:lang w:val="en-US" w:eastAsia="zh-CN"/>
              </w:rPr>
              <w:t>24</w:t>
            </w:r>
            <w:r>
              <w:rPr>
                <w:rFonts w:hint="eastAsia" w:ascii="仿宋_GB2312" w:eastAsia="仿宋_GB2312"/>
                <w:b/>
                <w:sz w:val="24"/>
                <w:szCs w:val="24"/>
              </w:rPr>
              <w:t>日</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jc w:val="center"/>
              <w:rPr>
                <w:rFonts w:hint="eastAsia" w:ascii="宋体" w:hAnsi="宋体" w:eastAsia="宋体" w:cs="宋体"/>
                <w:color w:val="000000"/>
                <w:sz w:val="22"/>
                <w:szCs w:val="22"/>
                <w:lang w:eastAsia="zh-CN"/>
              </w:rPr>
            </w:pPr>
            <w:r>
              <w:rPr>
                <w:rFonts w:hint="eastAsia" w:ascii="宋体" w:hAnsi="宋体" w:cs="宋体"/>
                <w:color w:val="000000"/>
                <w:sz w:val="22"/>
                <w:szCs w:val="22"/>
                <w:lang w:eastAsia="zh-CN"/>
              </w:rPr>
              <w:t>递补</w:t>
            </w:r>
          </w:p>
        </w:tc>
      </w:tr>
      <w:tr>
        <w:tblPrEx>
          <w:tblCellMar>
            <w:top w:w="0" w:type="dxa"/>
            <w:left w:w="108" w:type="dxa"/>
            <w:bottom w:w="0" w:type="dxa"/>
            <w:right w:w="108" w:type="dxa"/>
          </w:tblCellMar>
        </w:tblPrEx>
        <w:trPr>
          <w:trHeight w:val="440" w:hRule="atLeast"/>
        </w:trPr>
        <w:tc>
          <w:tcPr>
            <w:tcW w:w="237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p>
        </w:tc>
        <w:tc>
          <w:tcPr>
            <w:tcW w:w="88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hint="eastAsia" w:ascii="仿宋_GB2312" w:eastAsia="仿宋_GB2312"/>
                <w:sz w:val="24"/>
                <w:szCs w:val="24"/>
                <w:lang w:eastAsia="zh-CN"/>
              </w:rPr>
            </w:pPr>
            <w:r>
              <w:rPr>
                <w:rFonts w:hint="eastAsia" w:ascii="仿宋_GB2312" w:eastAsia="仿宋_GB2312"/>
                <w:sz w:val="24"/>
                <w:szCs w:val="24"/>
              </w:rPr>
              <w:t>郭嘉豪</w:t>
            </w:r>
          </w:p>
        </w:tc>
        <w:tc>
          <w:tcPr>
            <w:tcW w:w="2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hint="default" w:ascii="仿宋_GB2312" w:eastAsia="仿宋_GB2312"/>
                <w:sz w:val="24"/>
                <w:szCs w:val="24"/>
                <w:lang w:val="en-US" w:eastAsia="zh-CN"/>
              </w:rPr>
            </w:pPr>
            <w:r>
              <w:rPr>
                <w:rFonts w:hint="eastAsia" w:ascii="仿宋_GB2312" w:eastAsia="仿宋_GB2312"/>
                <w:sz w:val="24"/>
                <w:szCs w:val="24"/>
              </w:rPr>
              <w:t>135251000505617</w:t>
            </w:r>
          </w:p>
        </w:tc>
        <w:tc>
          <w:tcPr>
            <w:tcW w:w="14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textAlignment w:val="center"/>
              <w:rPr>
                <w:rFonts w:ascii="仿宋_GB2312" w:eastAsia="仿宋_GB2312"/>
                <w:b/>
                <w:sz w:val="24"/>
                <w:szCs w:val="24"/>
              </w:rPr>
            </w:pPr>
            <w:r>
              <w:rPr>
                <w:rFonts w:hint="eastAsia" w:ascii="仿宋_GB2312" w:eastAsia="仿宋_GB2312"/>
                <w:b/>
                <w:sz w:val="24"/>
                <w:szCs w:val="24"/>
                <w:lang w:val="en-US" w:eastAsia="zh-CN"/>
              </w:rPr>
              <w:t>6</w:t>
            </w:r>
            <w:r>
              <w:rPr>
                <w:rFonts w:hint="eastAsia" w:ascii="仿宋_GB2312" w:eastAsia="仿宋_GB2312"/>
                <w:b/>
                <w:sz w:val="24"/>
                <w:szCs w:val="24"/>
              </w:rPr>
              <w:t>月</w:t>
            </w:r>
            <w:r>
              <w:rPr>
                <w:rFonts w:hint="eastAsia" w:ascii="仿宋_GB2312" w:eastAsia="仿宋_GB2312"/>
                <w:b/>
                <w:sz w:val="24"/>
                <w:szCs w:val="24"/>
                <w:lang w:val="en-US" w:eastAsia="zh-CN"/>
              </w:rPr>
              <w:t>24</w:t>
            </w:r>
            <w:r>
              <w:rPr>
                <w:rFonts w:hint="eastAsia" w:ascii="仿宋_GB2312" w:eastAsia="仿宋_GB2312"/>
                <w:b/>
                <w:sz w:val="24"/>
                <w:szCs w:val="24"/>
              </w:rPr>
              <w:t>日</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jc w:val="center"/>
              <w:rPr>
                <w:rFonts w:ascii="宋体" w:hAnsi="宋体" w:cs="宋体"/>
                <w:color w:val="000000"/>
                <w:sz w:val="22"/>
                <w:szCs w:val="22"/>
              </w:rPr>
            </w:pPr>
          </w:p>
        </w:tc>
      </w:tr>
      <w:tr>
        <w:tblPrEx>
          <w:tblCellMar>
            <w:top w:w="0" w:type="dxa"/>
            <w:left w:w="108" w:type="dxa"/>
            <w:bottom w:w="0" w:type="dxa"/>
            <w:right w:w="108" w:type="dxa"/>
          </w:tblCellMar>
        </w:tblPrEx>
        <w:trPr>
          <w:trHeight w:val="470" w:hRule="atLeast"/>
        </w:trPr>
        <w:tc>
          <w:tcPr>
            <w:tcW w:w="237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p>
        </w:tc>
        <w:tc>
          <w:tcPr>
            <w:tcW w:w="88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r>
              <w:rPr>
                <w:rFonts w:hint="eastAsia" w:ascii="仿宋_GB2312" w:eastAsia="仿宋_GB2312"/>
                <w:sz w:val="24"/>
                <w:szCs w:val="24"/>
              </w:rPr>
              <w:t>冯琛</w:t>
            </w:r>
          </w:p>
        </w:tc>
        <w:tc>
          <w:tcPr>
            <w:tcW w:w="2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r>
              <w:rPr>
                <w:rFonts w:hint="eastAsia" w:ascii="仿宋_GB2312" w:eastAsia="仿宋_GB2312"/>
                <w:sz w:val="24"/>
                <w:szCs w:val="24"/>
              </w:rPr>
              <w:t>135253018705724</w:t>
            </w:r>
          </w:p>
        </w:tc>
        <w:tc>
          <w:tcPr>
            <w:tcW w:w="14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textAlignment w:val="center"/>
              <w:rPr>
                <w:rFonts w:ascii="仿宋_GB2312" w:eastAsia="仿宋_GB2312"/>
                <w:b/>
                <w:sz w:val="24"/>
                <w:szCs w:val="24"/>
              </w:rPr>
            </w:pPr>
            <w:r>
              <w:rPr>
                <w:rFonts w:hint="eastAsia" w:ascii="仿宋_GB2312" w:eastAsia="仿宋_GB2312"/>
                <w:b/>
                <w:sz w:val="24"/>
                <w:szCs w:val="24"/>
                <w:lang w:val="en-US" w:eastAsia="zh-CN"/>
              </w:rPr>
              <w:t>6</w:t>
            </w:r>
            <w:r>
              <w:rPr>
                <w:rFonts w:hint="eastAsia" w:ascii="仿宋_GB2312" w:eastAsia="仿宋_GB2312"/>
                <w:b/>
                <w:sz w:val="24"/>
                <w:szCs w:val="24"/>
              </w:rPr>
              <w:t>月</w:t>
            </w:r>
            <w:r>
              <w:rPr>
                <w:rFonts w:hint="eastAsia" w:ascii="仿宋_GB2312" w:eastAsia="仿宋_GB2312"/>
                <w:b/>
                <w:sz w:val="24"/>
                <w:szCs w:val="24"/>
                <w:lang w:val="en-US" w:eastAsia="zh-CN"/>
              </w:rPr>
              <w:t>24</w:t>
            </w:r>
            <w:r>
              <w:rPr>
                <w:rFonts w:hint="eastAsia" w:ascii="仿宋_GB2312" w:eastAsia="仿宋_GB2312"/>
                <w:b/>
                <w:sz w:val="24"/>
                <w:szCs w:val="24"/>
              </w:rPr>
              <w:t>日</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jc w:val="center"/>
              <w:rPr>
                <w:rFonts w:ascii="宋体" w:hAnsi="宋体" w:cs="宋体"/>
                <w:color w:val="000000"/>
                <w:sz w:val="22"/>
                <w:szCs w:val="22"/>
              </w:rPr>
            </w:pPr>
          </w:p>
        </w:tc>
      </w:tr>
      <w:tr>
        <w:tblPrEx>
          <w:tblCellMar>
            <w:top w:w="0" w:type="dxa"/>
            <w:left w:w="108" w:type="dxa"/>
            <w:bottom w:w="0" w:type="dxa"/>
            <w:right w:w="108" w:type="dxa"/>
          </w:tblCellMar>
        </w:tblPrEx>
        <w:trPr>
          <w:trHeight w:val="485" w:hRule="atLeast"/>
        </w:trPr>
        <w:tc>
          <w:tcPr>
            <w:tcW w:w="237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r>
              <w:rPr>
                <w:rFonts w:hint="eastAsia" w:ascii="仿宋_GB2312" w:eastAsia="仿宋_GB2312"/>
                <w:sz w:val="24"/>
                <w:szCs w:val="24"/>
              </w:rPr>
              <w:t>内江调查队业务科室一级科员(400110123019)</w:t>
            </w:r>
          </w:p>
        </w:tc>
        <w:tc>
          <w:tcPr>
            <w:tcW w:w="88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114</w:t>
            </w: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hint="eastAsia" w:ascii="仿宋_GB2312" w:eastAsia="仿宋_GB2312"/>
                <w:sz w:val="24"/>
                <w:szCs w:val="24"/>
                <w:lang w:eastAsia="zh-CN"/>
              </w:rPr>
            </w:pPr>
            <w:r>
              <w:rPr>
                <w:rFonts w:hint="eastAsia" w:ascii="仿宋_GB2312" w:eastAsia="仿宋_GB2312"/>
                <w:sz w:val="24"/>
                <w:szCs w:val="24"/>
                <w:lang w:eastAsia="zh-CN"/>
              </w:rPr>
              <w:t>郭一宏</w:t>
            </w:r>
          </w:p>
        </w:tc>
        <w:tc>
          <w:tcPr>
            <w:tcW w:w="2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135250010105918</w:t>
            </w:r>
          </w:p>
        </w:tc>
        <w:tc>
          <w:tcPr>
            <w:tcW w:w="14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textAlignment w:val="center"/>
              <w:rPr>
                <w:rFonts w:ascii="仿宋_GB2312" w:eastAsia="仿宋_GB2312"/>
                <w:b/>
                <w:sz w:val="24"/>
                <w:szCs w:val="24"/>
              </w:rPr>
            </w:pPr>
            <w:r>
              <w:rPr>
                <w:rFonts w:hint="eastAsia" w:ascii="仿宋_GB2312" w:eastAsia="仿宋_GB2312"/>
                <w:b/>
                <w:sz w:val="24"/>
                <w:szCs w:val="24"/>
                <w:lang w:val="en-US" w:eastAsia="zh-CN"/>
              </w:rPr>
              <w:t>6</w:t>
            </w:r>
            <w:r>
              <w:rPr>
                <w:rFonts w:hint="eastAsia" w:ascii="仿宋_GB2312" w:eastAsia="仿宋_GB2312"/>
                <w:b/>
                <w:sz w:val="24"/>
                <w:szCs w:val="24"/>
              </w:rPr>
              <w:t>月</w:t>
            </w:r>
            <w:r>
              <w:rPr>
                <w:rFonts w:hint="eastAsia" w:ascii="仿宋_GB2312" w:eastAsia="仿宋_GB2312"/>
                <w:b/>
                <w:sz w:val="24"/>
                <w:szCs w:val="24"/>
                <w:lang w:val="en-US" w:eastAsia="zh-CN"/>
              </w:rPr>
              <w:t>24</w:t>
            </w:r>
            <w:r>
              <w:rPr>
                <w:rFonts w:hint="eastAsia" w:ascii="仿宋_GB2312" w:eastAsia="仿宋_GB2312"/>
                <w:b/>
                <w:sz w:val="24"/>
                <w:szCs w:val="24"/>
              </w:rPr>
              <w:t>日</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jc w:val="center"/>
              <w:rPr>
                <w:rFonts w:ascii="宋体" w:hAnsi="宋体" w:cs="宋体"/>
                <w:color w:val="000000"/>
                <w:sz w:val="22"/>
                <w:szCs w:val="22"/>
              </w:rPr>
            </w:pPr>
            <w:r>
              <w:rPr>
                <w:rFonts w:hint="eastAsia" w:ascii="宋体" w:hAnsi="宋体" w:cs="宋体"/>
                <w:color w:val="000000"/>
                <w:sz w:val="22"/>
                <w:szCs w:val="22"/>
                <w:lang w:eastAsia="zh-CN"/>
              </w:rPr>
              <w:t>递补</w:t>
            </w:r>
          </w:p>
        </w:tc>
      </w:tr>
      <w:tr>
        <w:tblPrEx>
          <w:tblCellMar>
            <w:top w:w="0" w:type="dxa"/>
            <w:left w:w="108" w:type="dxa"/>
            <w:bottom w:w="0" w:type="dxa"/>
            <w:right w:w="108" w:type="dxa"/>
          </w:tblCellMar>
        </w:tblPrEx>
        <w:trPr>
          <w:trHeight w:val="470" w:hRule="atLeast"/>
        </w:trPr>
        <w:tc>
          <w:tcPr>
            <w:tcW w:w="237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p>
        </w:tc>
        <w:tc>
          <w:tcPr>
            <w:tcW w:w="88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hint="eastAsia" w:ascii="仿宋_GB2312" w:eastAsia="仿宋_GB2312"/>
                <w:sz w:val="24"/>
                <w:szCs w:val="24"/>
                <w:lang w:eastAsia="zh-CN"/>
              </w:rPr>
            </w:pPr>
            <w:r>
              <w:rPr>
                <w:rFonts w:hint="eastAsia" w:ascii="仿宋_GB2312" w:eastAsia="仿宋_GB2312"/>
                <w:sz w:val="24"/>
                <w:szCs w:val="24"/>
              </w:rPr>
              <w:t>徐志友</w:t>
            </w:r>
          </w:p>
        </w:tc>
        <w:tc>
          <w:tcPr>
            <w:tcW w:w="2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hint="default" w:ascii="仿宋_GB2312" w:eastAsia="仿宋_GB2312"/>
                <w:sz w:val="24"/>
                <w:szCs w:val="24"/>
                <w:lang w:val="en-US" w:eastAsia="zh-CN"/>
              </w:rPr>
            </w:pPr>
            <w:r>
              <w:rPr>
                <w:rFonts w:hint="eastAsia" w:ascii="仿宋_GB2312" w:eastAsia="仿宋_GB2312"/>
                <w:sz w:val="24"/>
                <w:szCs w:val="24"/>
              </w:rPr>
              <w:t>135251040102026</w:t>
            </w:r>
          </w:p>
        </w:tc>
        <w:tc>
          <w:tcPr>
            <w:tcW w:w="14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textAlignment w:val="center"/>
              <w:rPr>
                <w:rFonts w:ascii="仿宋_GB2312" w:eastAsia="仿宋_GB2312"/>
                <w:b/>
                <w:sz w:val="24"/>
                <w:szCs w:val="24"/>
              </w:rPr>
            </w:pPr>
            <w:r>
              <w:rPr>
                <w:rFonts w:hint="eastAsia" w:ascii="仿宋_GB2312" w:eastAsia="仿宋_GB2312"/>
                <w:b/>
                <w:sz w:val="24"/>
                <w:szCs w:val="24"/>
                <w:lang w:val="en-US" w:eastAsia="zh-CN"/>
              </w:rPr>
              <w:t>6</w:t>
            </w:r>
            <w:r>
              <w:rPr>
                <w:rFonts w:hint="eastAsia" w:ascii="仿宋_GB2312" w:eastAsia="仿宋_GB2312"/>
                <w:b/>
                <w:sz w:val="24"/>
                <w:szCs w:val="24"/>
              </w:rPr>
              <w:t>月</w:t>
            </w:r>
            <w:r>
              <w:rPr>
                <w:rFonts w:hint="eastAsia" w:ascii="仿宋_GB2312" w:eastAsia="仿宋_GB2312"/>
                <w:b/>
                <w:sz w:val="24"/>
                <w:szCs w:val="24"/>
                <w:lang w:val="en-US" w:eastAsia="zh-CN"/>
              </w:rPr>
              <w:t>24</w:t>
            </w:r>
            <w:r>
              <w:rPr>
                <w:rFonts w:hint="eastAsia" w:ascii="仿宋_GB2312" w:eastAsia="仿宋_GB2312"/>
                <w:b/>
                <w:sz w:val="24"/>
                <w:szCs w:val="24"/>
              </w:rPr>
              <w:t>日</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jc w:val="center"/>
              <w:rPr>
                <w:rFonts w:hint="eastAsia" w:ascii="宋体" w:hAnsi="宋体" w:eastAsia="宋体" w:cs="宋体"/>
                <w:color w:val="000000"/>
                <w:sz w:val="22"/>
                <w:szCs w:val="22"/>
                <w:lang w:eastAsia="zh-CN"/>
              </w:rPr>
            </w:pPr>
          </w:p>
        </w:tc>
      </w:tr>
      <w:tr>
        <w:tblPrEx>
          <w:tblCellMar>
            <w:top w:w="0" w:type="dxa"/>
            <w:left w:w="108" w:type="dxa"/>
            <w:bottom w:w="0" w:type="dxa"/>
            <w:right w:w="108" w:type="dxa"/>
          </w:tblCellMar>
        </w:tblPrEx>
        <w:trPr>
          <w:trHeight w:val="450" w:hRule="atLeast"/>
        </w:trPr>
        <w:tc>
          <w:tcPr>
            <w:tcW w:w="237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p>
        </w:tc>
        <w:tc>
          <w:tcPr>
            <w:tcW w:w="88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r>
              <w:rPr>
                <w:rFonts w:hint="eastAsia" w:ascii="仿宋_GB2312" w:eastAsia="仿宋_GB2312"/>
                <w:sz w:val="24"/>
                <w:szCs w:val="24"/>
              </w:rPr>
              <w:t>辛佐磊</w:t>
            </w:r>
          </w:p>
        </w:tc>
        <w:tc>
          <w:tcPr>
            <w:tcW w:w="2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r>
              <w:rPr>
                <w:rFonts w:hint="eastAsia" w:ascii="仿宋_GB2312" w:eastAsia="仿宋_GB2312"/>
                <w:sz w:val="24"/>
                <w:szCs w:val="24"/>
              </w:rPr>
              <w:t>135253060103027</w:t>
            </w:r>
          </w:p>
        </w:tc>
        <w:tc>
          <w:tcPr>
            <w:tcW w:w="14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textAlignment w:val="center"/>
              <w:rPr>
                <w:rFonts w:ascii="宋体" w:hAnsi="宋体" w:cs="宋体"/>
                <w:color w:val="000000"/>
                <w:sz w:val="20"/>
              </w:rPr>
            </w:pPr>
            <w:r>
              <w:rPr>
                <w:rFonts w:hint="eastAsia" w:ascii="仿宋_GB2312" w:eastAsia="仿宋_GB2312"/>
                <w:b/>
                <w:sz w:val="24"/>
                <w:szCs w:val="24"/>
                <w:lang w:val="en-US" w:eastAsia="zh-CN"/>
              </w:rPr>
              <w:t>6</w:t>
            </w:r>
            <w:r>
              <w:rPr>
                <w:rFonts w:hint="eastAsia" w:ascii="仿宋_GB2312" w:eastAsia="仿宋_GB2312"/>
                <w:b/>
                <w:sz w:val="24"/>
                <w:szCs w:val="24"/>
              </w:rPr>
              <w:t>月</w:t>
            </w:r>
            <w:r>
              <w:rPr>
                <w:rFonts w:hint="eastAsia" w:ascii="仿宋_GB2312" w:eastAsia="仿宋_GB2312"/>
                <w:b/>
                <w:sz w:val="24"/>
                <w:szCs w:val="24"/>
                <w:lang w:val="en-US" w:eastAsia="zh-CN"/>
              </w:rPr>
              <w:t>24</w:t>
            </w:r>
            <w:r>
              <w:rPr>
                <w:rFonts w:hint="eastAsia" w:ascii="仿宋_GB2312" w:eastAsia="仿宋_GB2312"/>
                <w:b/>
                <w:sz w:val="24"/>
                <w:szCs w:val="24"/>
              </w:rPr>
              <w:t>日</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jc w:val="center"/>
              <w:rPr>
                <w:rFonts w:ascii="宋体" w:hAnsi="宋体" w:cs="宋体"/>
                <w:color w:val="000000"/>
                <w:sz w:val="22"/>
                <w:szCs w:val="22"/>
              </w:rPr>
            </w:pPr>
          </w:p>
        </w:tc>
      </w:tr>
    </w:tbl>
    <w:p>
      <w:pPr>
        <w:adjustRightInd w:val="0"/>
        <w:snapToGrid w:val="0"/>
        <w:rPr>
          <w:rFonts w:eastAsia="方正仿宋_GBK"/>
          <w:bCs/>
          <w:spacing w:val="8"/>
          <w:sz w:val="84"/>
          <w:szCs w:val="84"/>
        </w:rPr>
      </w:pPr>
    </w:p>
    <w:p>
      <w:pPr>
        <w:spacing w:line="600" w:lineRule="exact"/>
        <w:rPr>
          <w:rFonts w:eastAsia="黑体"/>
          <w:bCs/>
          <w:color w:val="000000"/>
          <w:spacing w:val="8"/>
          <w:sz w:val="32"/>
          <w:szCs w:val="32"/>
        </w:rPr>
      </w:pPr>
    </w:p>
    <w:p>
      <w:pPr>
        <w:spacing w:line="600" w:lineRule="exact"/>
        <w:rPr>
          <w:rFonts w:eastAsia="黑体"/>
          <w:bCs/>
          <w:color w:val="000000"/>
          <w:spacing w:val="8"/>
          <w:sz w:val="32"/>
          <w:szCs w:val="32"/>
        </w:rPr>
      </w:pPr>
    </w:p>
    <w:p>
      <w:pPr>
        <w:spacing w:line="600" w:lineRule="exact"/>
        <w:rPr>
          <w:rFonts w:eastAsia="黑体"/>
          <w:bCs/>
          <w:color w:val="000000"/>
          <w:spacing w:val="8"/>
          <w:sz w:val="32"/>
          <w:szCs w:val="32"/>
        </w:rPr>
      </w:pPr>
    </w:p>
    <w:p>
      <w:pPr>
        <w:spacing w:line="600" w:lineRule="exact"/>
        <w:rPr>
          <w:rFonts w:eastAsia="黑体"/>
          <w:bCs/>
          <w:color w:val="000000"/>
          <w:spacing w:val="8"/>
          <w:sz w:val="32"/>
          <w:szCs w:val="32"/>
        </w:rPr>
      </w:pPr>
    </w:p>
    <w:p>
      <w:pPr>
        <w:spacing w:line="600" w:lineRule="exact"/>
        <w:rPr>
          <w:rFonts w:eastAsia="黑体"/>
          <w:bCs/>
          <w:color w:val="000000"/>
          <w:spacing w:val="8"/>
          <w:sz w:val="32"/>
          <w:szCs w:val="32"/>
        </w:rPr>
      </w:pPr>
    </w:p>
    <w:p>
      <w:pPr>
        <w:spacing w:line="600" w:lineRule="exact"/>
        <w:rPr>
          <w:rFonts w:eastAsia="黑体"/>
          <w:bCs/>
          <w:color w:val="000000"/>
          <w:spacing w:val="8"/>
          <w:sz w:val="32"/>
          <w:szCs w:val="32"/>
        </w:rPr>
      </w:pPr>
    </w:p>
    <w:p>
      <w:pPr>
        <w:spacing w:line="600" w:lineRule="exact"/>
        <w:rPr>
          <w:rFonts w:eastAsia="黑体"/>
          <w:bCs/>
          <w:color w:val="000000"/>
          <w:spacing w:val="8"/>
          <w:sz w:val="32"/>
          <w:szCs w:val="32"/>
        </w:rPr>
      </w:pPr>
    </w:p>
    <w:p>
      <w:pPr>
        <w:spacing w:line="600" w:lineRule="exact"/>
        <w:rPr>
          <w:rFonts w:eastAsia="黑体"/>
          <w:bCs/>
          <w:color w:val="000000"/>
          <w:spacing w:val="8"/>
          <w:sz w:val="32"/>
          <w:szCs w:val="32"/>
        </w:rPr>
      </w:pPr>
    </w:p>
    <w:p>
      <w:pPr>
        <w:spacing w:line="600" w:lineRule="exact"/>
        <w:rPr>
          <w:rFonts w:eastAsia="黑体"/>
          <w:bCs/>
          <w:color w:val="000000"/>
          <w:spacing w:val="8"/>
          <w:sz w:val="32"/>
          <w:szCs w:val="32"/>
        </w:rPr>
      </w:pPr>
    </w:p>
    <w:p>
      <w:pPr>
        <w:spacing w:line="600" w:lineRule="exact"/>
        <w:rPr>
          <w:rFonts w:eastAsia="黑体"/>
          <w:bCs/>
          <w:color w:val="000000"/>
          <w:spacing w:val="8"/>
          <w:sz w:val="32"/>
          <w:szCs w:val="32"/>
        </w:rPr>
      </w:pPr>
    </w:p>
    <w:p>
      <w:pPr>
        <w:spacing w:line="600" w:lineRule="exact"/>
        <w:rPr>
          <w:rFonts w:eastAsia="黑体"/>
          <w:bCs/>
          <w:color w:val="000000"/>
          <w:spacing w:val="8"/>
          <w:sz w:val="32"/>
          <w:szCs w:val="32"/>
        </w:rPr>
      </w:pPr>
    </w:p>
    <w:p>
      <w:pPr>
        <w:spacing w:line="600" w:lineRule="exact"/>
        <w:rPr>
          <w:rFonts w:eastAsia="黑体"/>
          <w:bCs/>
          <w:color w:val="000000"/>
          <w:spacing w:val="8"/>
          <w:sz w:val="32"/>
          <w:szCs w:val="32"/>
        </w:rPr>
      </w:pPr>
    </w:p>
    <w:p>
      <w:pPr>
        <w:spacing w:line="600" w:lineRule="exact"/>
        <w:rPr>
          <w:rFonts w:eastAsia="黑体"/>
          <w:bCs/>
          <w:color w:val="000000"/>
          <w:spacing w:val="8"/>
          <w:sz w:val="32"/>
          <w:szCs w:val="32"/>
        </w:rPr>
      </w:pPr>
    </w:p>
    <w:p>
      <w:pPr>
        <w:spacing w:line="600" w:lineRule="exact"/>
        <w:rPr>
          <w:rFonts w:eastAsia="黑体"/>
          <w:bCs/>
          <w:color w:val="000000"/>
          <w:spacing w:val="8"/>
          <w:sz w:val="32"/>
          <w:szCs w:val="32"/>
        </w:rPr>
      </w:pPr>
    </w:p>
    <w:p>
      <w:pPr>
        <w:spacing w:line="600" w:lineRule="exact"/>
        <w:rPr>
          <w:rFonts w:eastAsia="黑体"/>
          <w:bCs/>
          <w:color w:val="000000"/>
          <w:spacing w:val="8"/>
          <w:sz w:val="32"/>
          <w:szCs w:val="32"/>
        </w:rPr>
      </w:pPr>
    </w:p>
    <w:p>
      <w:pPr>
        <w:spacing w:line="600" w:lineRule="exact"/>
        <w:rPr>
          <w:rFonts w:eastAsia="黑体"/>
          <w:bCs/>
          <w:color w:val="000000"/>
          <w:spacing w:val="8"/>
          <w:sz w:val="32"/>
          <w:szCs w:val="32"/>
        </w:rPr>
      </w:pPr>
    </w:p>
    <w:p>
      <w:pPr>
        <w:spacing w:line="600" w:lineRule="exact"/>
        <w:rPr>
          <w:rFonts w:eastAsia="黑体"/>
          <w:bCs/>
          <w:color w:val="000000"/>
          <w:spacing w:val="8"/>
          <w:sz w:val="32"/>
          <w:szCs w:val="32"/>
        </w:rPr>
      </w:pPr>
    </w:p>
    <w:p>
      <w:pPr>
        <w:spacing w:line="600" w:lineRule="exact"/>
        <w:rPr>
          <w:rFonts w:eastAsia="黑体"/>
          <w:bCs/>
          <w:color w:val="000000"/>
          <w:spacing w:val="8"/>
          <w:sz w:val="32"/>
          <w:szCs w:val="32"/>
        </w:rPr>
      </w:pPr>
      <w:r>
        <w:rPr>
          <w:rFonts w:hint="eastAsia" w:ascii="黑体" w:hAnsi="黑体" w:eastAsia="黑体"/>
          <w:bCs/>
          <w:color w:val="000000"/>
          <w:spacing w:val="8"/>
          <w:sz w:val="32"/>
          <w:szCs w:val="32"/>
        </w:rPr>
        <w:t>附件2</w:t>
      </w:r>
    </w:p>
    <w:p>
      <w:pPr>
        <w:spacing w:line="600" w:lineRule="exact"/>
        <w:rPr>
          <w:rFonts w:eastAsia="黑体"/>
          <w:bCs/>
          <w:color w:val="000000"/>
          <w:spacing w:val="8"/>
          <w:sz w:val="32"/>
          <w:szCs w:val="32"/>
        </w:rPr>
      </w:pPr>
    </w:p>
    <w:p>
      <w:pPr>
        <w:spacing w:line="600" w:lineRule="exact"/>
        <w:jc w:val="center"/>
        <w:rPr>
          <w:rFonts w:ascii="方正小标宋简体" w:eastAsia="方正小标宋简体"/>
          <w:bCs/>
          <w:color w:val="000000"/>
          <w:spacing w:val="8"/>
          <w:sz w:val="44"/>
          <w:szCs w:val="44"/>
        </w:rPr>
      </w:pPr>
      <w:r>
        <w:rPr>
          <w:rFonts w:hint="eastAsia" w:ascii="方正小标宋简体" w:eastAsia="方正小标宋简体"/>
          <w:bCs/>
          <w:color w:val="000000"/>
          <w:spacing w:val="8"/>
          <w:sz w:val="44"/>
          <w:szCs w:val="44"/>
        </w:rPr>
        <w:t>XX确认参加XX（单位）XX职位面试</w:t>
      </w:r>
    </w:p>
    <w:p>
      <w:pPr>
        <w:spacing w:line="600" w:lineRule="exact"/>
        <w:ind w:firstLine="912" w:firstLineChars="200"/>
        <w:rPr>
          <w:bCs/>
          <w:color w:val="000000"/>
          <w:spacing w:val="8"/>
          <w:sz w:val="44"/>
          <w:szCs w:val="44"/>
        </w:rPr>
      </w:pPr>
    </w:p>
    <w:p>
      <w:pPr>
        <w:widowControl/>
        <w:adjustRightInd w:val="0"/>
        <w:snapToGrid w:val="0"/>
        <w:spacing w:line="600" w:lineRule="exact"/>
        <w:jc w:val="left"/>
        <w:rPr>
          <w:rFonts w:ascii="仿宋_GB2312" w:eastAsia="仿宋_GB2312" w:cs="宋体"/>
          <w:kern w:val="0"/>
          <w:sz w:val="32"/>
          <w:szCs w:val="32"/>
        </w:rPr>
      </w:pPr>
      <w:r>
        <w:rPr>
          <w:rFonts w:hint="eastAsia" w:ascii="仿宋_GB2312" w:eastAsia="仿宋_GB2312" w:cs="宋体"/>
          <w:kern w:val="0"/>
          <w:sz w:val="32"/>
          <w:szCs w:val="32"/>
        </w:rPr>
        <w:t>国家统计局XX调查总队：</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本人XXX，身份证号：XXXXXXXXXXXXXXXXXX，公共科目笔试总成绩：XXXXX，报考XX职位（职位代码</w:t>
      </w:r>
      <w:r>
        <w:rPr>
          <w:rFonts w:hint="eastAsia" w:ascii="仿宋_GB2312" w:eastAsia="仿宋_GB2312"/>
          <w:bCs/>
          <w:spacing w:val="8"/>
          <w:sz w:val="32"/>
          <w:szCs w:val="32"/>
        </w:rPr>
        <w:t>XXXXXXX</w:t>
      </w:r>
      <w:r>
        <w:rPr>
          <w:rFonts w:hint="eastAsia" w:ascii="仿宋_GB2312" w:eastAsia="仿宋_GB2312" w:cs="宋体"/>
          <w:kern w:val="0"/>
          <w:sz w:val="32"/>
          <w:szCs w:val="32"/>
        </w:rPr>
        <w:t>），已进入该职位面试名单。我能够按照规定的时间和要求参加面试。</w:t>
      </w:r>
    </w:p>
    <w:p>
      <w:pPr>
        <w:widowControl/>
        <w:adjustRightInd w:val="0"/>
        <w:snapToGrid w:val="0"/>
        <w:spacing w:line="600" w:lineRule="exact"/>
        <w:ind w:firstLine="640" w:firstLineChars="200"/>
        <w:jc w:val="left"/>
        <w:rPr>
          <w:rFonts w:ascii="仿宋_GB2312" w:eastAsia="仿宋_GB2312" w:cs="宋体"/>
          <w:kern w:val="0"/>
          <w:sz w:val="32"/>
          <w:szCs w:val="32"/>
        </w:rPr>
      </w:pP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 xml:space="preserve">姓名（需手写签名）：      </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日期：</w:t>
      </w:r>
    </w:p>
    <w:p>
      <w:pPr>
        <w:widowControl/>
        <w:adjustRightInd w:val="0"/>
        <w:snapToGrid w:val="0"/>
        <w:spacing w:line="600" w:lineRule="exact"/>
        <w:ind w:firstLine="640" w:firstLineChars="200"/>
        <w:jc w:val="left"/>
        <w:rPr>
          <w:rFonts w:ascii="仿宋_GB2312" w:eastAsia="仿宋_GB2312" w:cs="宋体"/>
          <w:kern w:val="0"/>
          <w:sz w:val="32"/>
          <w:szCs w:val="32"/>
          <w:u w:val="single"/>
        </w:rPr>
      </w:pPr>
    </w:p>
    <w:p>
      <w:pPr>
        <w:widowControl/>
        <w:spacing w:line="600" w:lineRule="exact"/>
        <w:jc w:val="left"/>
        <w:rPr>
          <w:rFonts w:ascii="仿宋_GB2312" w:eastAsia="仿宋_GB2312" w:cs="宋体"/>
          <w:kern w:val="0"/>
          <w:sz w:val="28"/>
          <w:szCs w:val="28"/>
        </w:rPr>
      </w:pPr>
      <w:r>
        <w:rPr>
          <w:rFonts w:hint="eastAsia" w:ascii="仿宋_GB2312" w:eastAsia="仿宋_GB2312" w:cs="宋体"/>
          <w:kern w:val="0"/>
          <w:sz w:val="28"/>
          <w:szCs w:val="28"/>
        </w:rPr>
        <w:br w:type="page"/>
      </w:r>
    </w:p>
    <w:p>
      <w:pPr>
        <w:spacing w:line="600" w:lineRule="exact"/>
        <w:rPr>
          <w:rFonts w:ascii="黑体" w:hAnsi="黑体" w:eastAsia="黑体"/>
          <w:bCs/>
          <w:color w:val="000000"/>
          <w:spacing w:val="8"/>
          <w:sz w:val="32"/>
          <w:szCs w:val="32"/>
        </w:rPr>
      </w:pPr>
      <w:r>
        <w:rPr>
          <w:rFonts w:hint="eastAsia" w:ascii="黑体" w:hAnsi="黑体" w:eastAsia="黑体"/>
          <w:bCs/>
          <w:color w:val="000000"/>
          <w:spacing w:val="8"/>
          <w:sz w:val="32"/>
          <w:szCs w:val="32"/>
        </w:rPr>
        <w:t>附件3</w:t>
      </w:r>
    </w:p>
    <w:p>
      <w:pPr>
        <w:spacing w:line="600" w:lineRule="exact"/>
        <w:jc w:val="center"/>
        <w:rPr>
          <w:b/>
          <w:bCs/>
          <w:color w:val="000000"/>
          <w:spacing w:val="8"/>
          <w:sz w:val="44"/>
          <w:szCs w:val="44"/>
        </w:rPr>
      </w:pPr>
    </w:p>
    <w:p>
      <w:pPr>
        <w:spacing w:line="600" w:lineRule="exact"/>
        <w:jc w:val="center"/>
        <w:rPr>
          <w:rFonts w:ascii="方正小标宋简体" w:eastAsia="方正小标宋简体"/>
          <w:bCs/>
          <w:color w:val="000000"/>
          <w:spacing w:val="8"/>
          <w:sz w:val="44"/>
          <w:szCs w:val="44"/>
        </w:rPr>
      </w:pPr>
      <w:r>
        <w:fldChar w:fldCharType="begin"/>
      </w:r>
      <w:r>
        <w:instrText xml:space="preserve"> HYPERLINK "http://bm.scs.gov.cn/2015/UserControl/Department/html/附件二：全国人大机关放弃声明.doc" </w:instrText>
      </w:r>
      <w:r>
        <w:fldChar w:fldCharType="separate"/>
      </w:r>
      <w:r>
        <w:rPr>
          <w:rFonts w:hint="eastAsia" w:ascii="方正小标宋简体" w:eastAsia="方正小标宋简体"/>
          <w:bCs/>
          <w:color w:val="000000"/>
          <w:spacing w:val="8"/>
          <w:sz w:val="44"/>
          <w:szCs w:val="44"/>
        </w:rPr>
        <w:t>放弃面试资格声明</w:t>
      </w:r>
      <w:r>
        <w:rPr>
          <w:rFonts w:hint="eastAsia" w:ascii="方正小标宋简体" w:eastAsia="方正小标宋简体"/>
          <w:bCs/>
          <w:color w:val="000000"/>
          <w:spacing w:val="8"/>
          <w:sz w:val="44"/>
          <w:szCs w:val="44"/>
        </w:rPr>
        <w:fldChar w:fldCharType="end"/>
      </w:r>
    </w:p>
    <w:p>
      <w:pPr>
        <w:spacing w:line="600" w:lineRule="exact"/>
        <w:ind w:firstLine="674" w:firstLineChars="200"/>
        <w:rPr>
          <w:b/>
          <w:bCs/>
          <w:color w:val="000000"/>
          <w:spacing w:val="8"/>
          <w:sz w:val="32"/>
          <w:szCs w:val="32"/>
        </w:rPr>
      </w:pPr>
    </w:p>
    <w:p>
      <w:pPr>
        <w:widowControl/>
        <w:adjustRightInd w:val="0"/>
        <w:snapToGrid w:val="0"/>
        <w:spacing w:line="600" w:lineRule="exact"/>
        <w:jc w:val="left"/>
        <w:rPr>
          <w:rFonts w:ascii="仿宋_GB2312" w:eastAsia="仿宋_GB2312" w:cs="宋体"/>
          <w:kern w:val="0"/>
          <w:sz w:val="32"/>
          <w:szCs w:val="32"/>
        </w:rPr>
      </w:pPr>
      <w:r>
        <w:rPr>
          <w:rFonts w:hint="eastAsia" w:ascii="仿宋_GB2312" w:eastAsia="仿宋_GB2312" w:cs="宋体"/>
          <w:kern w:val="0"/>
          <w:sz w:val="32"/>
          <w:szCs w:val="32"/>
        </w:rPr>
        <w:t>国家统计局XX调查总队：</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本人XXX，身份证号：XXXXXXXXXXXXXXXXXX，报考XX职位（职位代码XXXXXXXXX），已进入该职位面试名单。现因个人原因，自愿放弃参加面试，特此声明。</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联系电话：XXX-XXXXXXXX</w:t>
      </w:r>
    </w:p>
    <w:p>
      <w:pPr>
        <w:widowControl/>
        <w:adjustRightInd w:val="0"/>
        <w:snapToGrid w:val="0"/>
        <w:spacing w:line="600" w:lineRule="exact"/>
        <w:ind w:firstLine="640" w:firstLineChars="200"/>
        <w:jc w:val="left"/>
        <w:rPr>
          <w:rFonts w:ascii="仿宋_GB2312" w:eastAsia="仿宋_GB2312" w:cs="宋体"/>
          <w:kern w:val="0"/>
          <w:sz w:val="32"/>
          <w:szCs w:val="32"/>
        </w:rPr>
      </w:pP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 xml:space="preserve">姓名（考生本人手写签名）：      </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日期：</w:t>
      </w:r>
    </w:p>
    <w:p>
      <w:pPr>
        <w:widowControl/>
        <w:adjustRightInd w:val="0"/>
        <w:snapToGrid w:val="0"/>
        <w:spacing w:line="600" w:lineRule="exact"/>
        <w:ind w:firstLine="640" w:firstLineChars="200"/>
        <w:jc w:val="left"/>
        <w:rPr>
          <w:rFonts w:eastAsia="仿宋_GB2312" w:cs="宋体"/>
          <w:kern w:val="0"/>
          <w:sz w:val="32"/>
          <w:szCs w:val="32"/>
          <w:u w:val="single"/>
        </w:rPr>
      </w:pPr>
    </w:p>
    <w:p>
      <w:pPr>
        <w:widowControl/>
        <w:adjustRightInd w:val="0"/>
        <w:snapToGrid w:val="0"/>
        <w:ind w:firstLine="640" w:firstLineChars="200"/>
        <w:jc w:val="left"/>
        <w:rPr>
          <w:rFonts w:eastAsia="仿宋_GB2312" w:cs="宋体"/>
          <w:kern w:val="0"/>
          <w:sz w:val="32"/>
          <w:szCs w:val="32"/>
          <w:u w:val="single"/>
        </w:rPr>
      </w:pPr>
    </w:p>
    <w:p>
      <w:pPr>
        <w:widowControl/>
        <w:adjustRightInd w:val="0"/>
        <w:snapToGrid w:val="0"/>
        <w:ind w:firstLine="640" w:firstLineChars="200"/>
        <w:jc w:val="left"/>
        <w:rPr>
          <w:rFonts w:eastAsia="仿宋_GB2312" w:cs="宋体"/>
          <w:kern w:val="0"/>
          <w:sz w:val="32"/>
          <w:szCs w:val="32"/>
          <w:u w:val="single"/>
        </w:rPr>
      </w:pPr>
    </w:p>
    <w:p>
      <w:pPr>
        <w:widowControl/>
        <w:adjustRightInd w:val="0"/>
        <w:snapToGrid w:val="0"/>
        <w:ind w:firstLine="640" w:firstLineChars="200"/>
        <w:jc w:val="left"/>
        <w:rPr>
          <w:rFonts w:eastAsia="仿宋_GB2312" w:cs="宋体"/>
          <w:kern w:val="0"/>
          <w:sz w:val="32"/>
          <w:szCs w:val="32"/>
          <w:u w:val="single"/>
        </w:rPr>
      </w:pPr>
    </w:p>
    <w:p>
      <w:pPr>
        <w:jc w:val="center"/>
        <w:rPr>
          <w:rFonts w:eastAsia="方正仿宋_GBK"/>
          <w:bCs/>
          <w:spacing w:val="8"/>
          <w:sz w:val="84"/>
          <w:szCs w:val="84"/>
        </w:rPr>
      </w:pPr>
      <w:r>
        <w:rPr>
          <w:rFonts w:hint="eastAsia" w:eastAsia="方正仿宋_GBK"/>
          <w:bCs/>
          <w:spacing w:val="8"/>
          <w:sz w:val="84"/>
          <w:szCs w:val="84"/>
        </w:rPr>
        <w:t>身份证复印件粘贴处</w:t>
      </w:r>
    </w:p>
    <w:p>
      <w:pPr>
        <w:jc w:val="center"/>
        <w:rPr>
          <w:rFonts w:eastAsia="方正仿宋_GBK"/>
          <w:bCs/>
          <w:spacing w:val="8"/>
          <w:sz w:val="84"/>
          <w:szCs w:val="84"/>
        </w:rPr>
      </w:pPr>
    </w:p>
    <w:p>
      <w:pPr>
        <w:adjustRightInd w:val="0"/>
        <w:snapToGrid w:val="0"/>
        <w:rPr>
          <w:rFonts w:eastAsia="方正仿宋_GBK"/>
          <w:bCs/>
          <w:spacing w:val="8"/>
          <w:sz w:val="84"/>
          <w:szCs w:val="84"/>
        </w:rPr>
      </w:pPr>
    </w:p>
    <w:sectPr>
      <w:footerReference r:id="rId3" w:type="default"/>
      <w:pgSz w:w="11906" w:h="16838"/>
      <w:pgMar w:top="1701" w:right="1474" w:bottom="1304" w:left="147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script"/>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86898"/>
    </w:sdtPr>
    <w:sdtContent>
      <w:p>
        <w:pPr>
          <w:pStyle w:val="4"/>
          <w:jc w:val="center"/>
        </w:pP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1</w:t>
        </w:r>
        <w:r>
          <w:rPr>
            <w:sz w:val="24"/>
            <w:szCs w:val="24"/>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true"/>
  <w:bordersDoNotSurroundFooter w:val="true"/>
  <w:documentProtection w:enforcement="0"/>
  <w:defaultTabStop w:val="420"/>
  <w:drawingGridVerticalSpacing w:val="156"/>
  <w:noPunctuationKerning w:val="true"/>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2303"/>
    <w:rsid w:val="00005150"/>
    <w:rsid w:val="00020BD2"/>
    <w:rsid w:val="0002489B"/>
    <w:rsid w:val="00051D74"/>
    <w:rsid w:val="00056B94"/>
    <w:rsid w:val="000761E7"/>
    <w:rsid w:val="00086C5B"/>
    <w:rsid w:val="000A1013"/>
    <w:rsid w:val="000B50F5"/>
    <w:rsid w:val="000C09BF"/>
    <w:rsid w:val="000C3C26"/>
    <w:rsid w:val="000C4E7D"/>
    <w:rsid w:val="000C7BAB"/>
    <w:rsid w:val="000D0351"/>
    <w:rsid w:val="000D3CEB"/>
    <w:rsid w:val="000D7F5F"/>
    <w:rsid w:val="0011523B"/>
    <w:rsid w:val="0016365B"/>
    <w:rsid w:val="001655B0"/>
    <w:rsid w:val="00170697"/>
    <w:rsid w:val="00172A27"/>
    <w:rsid w:val="00190924"/>
    <w:rsid w:val="00191A4F"/>
    <w:rsid w:val="00194CC6"/>
    <w:rsid w:val="00197701"/>
    <w:rsid w:val="001A0F80"/>
    <w:rsid w:val="001A23B0"/>
    <w:rsid w:val="001A244E"/>
    <w:rsid w:val="001B1EE2"/>
    <w:rsid w:val="001B251C"/>
    <w:rsid w:val="001C1DB9"/>
    <w:rsid w:val="001D3BB4"/>
    <w:rsid w:val="001D7747"/>
    <w:rsid w:val="001F442D"/>
    <w:rsid w:val="00200009"/>
    <w:rsid w:val="00203AAC"/>
    <w:rsid w:val="00207D07"/>
    <w:rsid w:val="00236FBF"/>
    <w:rsid w:val="00271129"/>
    <w:rsid w:val="002A30CB"/>
    <w:rsid w:val="002E0289"/>
    <w:rsid w:val="002E2362"/>
    <w:rsid w:val="002E43DA"/>
    <w:rsid w:val="00303B7C"/>
    <w:rsid w:val="00324FF4"/>
    <w:rsid w:val="00332C9E"/>
    <w:rsid w:val="00340063"/>
    <w:rsid w:val="003405BD"/>
    <w:rsid w:val="003956E3"/>
    <w:rsid w:val="003A25A3"/>
    <w:rsid w:val="003A25F7"/>
    <w:rsid w:val="003C0E76"/>
    <w:rsid w:val="003C75C6"/>
    <w:rsid w:val="003E4AB4"/>
    <w:rsid w:val="00442B75"/>
    <w:rsid w:val="00460AE1"/>
    <w:rsid w:val="00466650"/>
    <w:rsid w:val="0048132C"/>
    <w:rsid w:val="004C5817"/>
    <w:rsid w:val="005015CB"/>
    <w:rsid w:val="00532308"/>
    <w:rsid w:val="00541D67"/>
    <w:rsid w:val="005442CC"/>
    <w:rsid w:val="00546B54"/>
    <w:rsid w:val="00554DBF"/>
    <w:rsid w:val="00565E2B"/>
    <w:rsid w:val="00567C34"/>
    <w:rsid w:val="00580E96"/>
    <w:rsid w:val="00581C9A"/>
    <w:rsid w:val="00584C1D"/>
    <w:rsid w:val="005F12D4"/>
    <w:rsid w:val="00634804"/>
    <w:rsid w:val="006412FB"/>
    <w:rsid w:val="0065699B"/>
    <w:rsid w:val="006802CB"/>
    <w:rsid w:val="00692658"/>
    <w:rsid w:val="006A2017"/>
    <w:rsid w:val="006D43E7"/>
    <w:rsid w:val="006F3754"/>
    <w:rsid w:val="006F3FC8"/>
    <w:rsid w:val="00703E1B"/>
    <w:rsid w:val="00705E62"/>
    <w:rsid w:val="00713138"/>
    <w:rsid w:val="00714F5B"/>
    <w:rsid w:val="00740C48"/>
    <w:rsid w:val="007556D5"/>
    <w:rsid w:val="00755FC5"/>
    <w:rsid w:val="007B0A23"/>
    <w:rsid w:val="007B770F"/>
    <w:rsid w:val="007E042C"/>
    <w:rsid w:val="007E7052"/>
    <w:rsid w:val="00801532"/>
    <w:rsid w:val="008060FF"/>
    <w:rsid w:val="00832187"/>
    <w:rsid w:val="008517C8"/>
    <w:rsid w:val="008A12FD"/>
    <w:rsid w:val="008D2F36"/>
    <w:rsid w:val="008F16BA"/>
    <w:rsid w:val="008F2DDD"/>
    <w:rsid w:val="00973123"/>
    <w:rsid w:val="00997777"/>
    <w:rsid w:val="009C19AF"/>
    <w:rsid w:val="00A217CB"/>
    <w:rsid w:val="00A36C41"/>
    <w:rsid w:val="00A47E17"/>
    <w:rsid w:val="00A57A68"/>
    <w:rsid w:val="00A85E83"/>
    <w:rsid w:val="00AC26B4"/>
    <w:rsid w:val="00B00FF7"/>
    <w:rsid w:val="00B40B7F"/>
    <w:rsid w:val="00B71767"/>
    <w:rsid w:val="00B9683A"/>
    <w:rsid w:val="00BD19CA"/>
    <w:rsid w:val="00BD517E"/>
    <w:rsid w:val="00BD53C4"/>
    <w:rsid w:val="00C14094"/>
    <w:rsid w:val="00C30478"/>
    <w:rsid w:val="00C70443"/>
    <w:rsid w:val="00C715F7"/>
    <w:rsid w:val="00C748FB"/>
    <w:rsid w:val="00C97F63"/>
    <w:rsid w:val="00CA5064"/>
    <w:rsid w:val="00CC00C0"/>
    <w:rsid w:val="00CC5576"/>
    <w:rsid w:val="00CD1DE8"/>
    <w:rsid w:val="00CD2131"/>
    <w:rsid w:val="00CD385E"/>
    <w:rsid w:val="00CD76FC"/>
    <w:rsid w:val="00D05164"/>
    <w:rsid w:val="00D05323"/>
    <w:rsid w:val="00D13773"/>
    <w:rsid w:val="00D2217F"/>
    <w:rsid w:val="00D3637F"/>
    <w:rsid w:val="00D41148"/>
    <w:rsid w:val="00D419A8"/>
    <w:rsid w:val="00D43EFD"/>
    <w:rsid w:val="00D615ED"/>
    <w:rsid w:val="00D76C5F"/>
    <w:rsid w:val="00D80F38"/>
    <w:rsid w:val="00D84B0C"/>
    <w:rsid w:val="00D96BDB"/>
    <w:rsid w:val="00DC4BE5"/>
    <w:rsid w:val="00DD11F8"/>
    <w:rsid w:val="00DE5DA3"/>
    <w:rsid w:val="00E42A0C"/>
    <w:rsid w:val="00E73ED3"/>
    <w:rsid w:val="00E7612F"/>
    <w:rsid w:val="00E8788F"/>
    <w:rsid w:val="00E879F4"/>
    <w:rsid w:val="00EB5787"/>
    <w:rsid w:val="00EF09AE"/>
    <w:rsid w:val="00EF285F"/>
    <w:rsid w:val="00F01447"/>
    <w:rsid w:val="00F071EB"/>
    <w:rsid w:val="00F21733"/>
    <w:rsid w:val="00F30326"/>
    <w:rsid w:val="00F32568"/>
    <w:rsid w:val="00F34095"/>
    <w:rsid w:val="00F353F1"/>
    <w:rsid w:val="00F611E9"/>
    <w:rsid w:val="00F95BAE"/>
    <w:rsid w:val="00FC20AB"/>
    <w:rsid w:val="031F6CAB"/>
    <w:rsid w:val="03BF0DB3"/>
    <w:rsid w:val="070F49A2"/>
    <w:rsid w:val="07E43A81"/>
    <w:rsid w:val="09201445"/>
    <w:rsid w:val="0B5C2DB3"/>
    <w:rsid w:val="1186384C"/>
    <w:rsid w:val="16697BD2"/>
    <w:rsid w:val="198432E8"/>
    <w:rsid w:val="1B4F4EDD"/>
    <w:rsid w:val="1C687BA8"/>
    <w:rsid w:val="1DA2662B"/>
    <w:rsid w:val="1F435D57"/>
    <w:rsid w:val="20F85964"/>
    <w:rsid w:val="2270048D"/>
    <w:rsid w:val="25783C88"/>
    <w:rsid w:val="25E023B3"/>
    <w:rsid w:val="27D55CE6"/>
    <w:rsid w:val="2A3235C6"/>
    <w:rsid w:val="2A7740BB"/>
    <w:rsid w:val="2B195E43"/>
    <w:rsid w:val="2B6A4948"/>
    <w:rsid w:val="2C5F615A"/>
    <w:rsid w:val="2E5E5C1F"/>
    <w:rsid w:val="2E8C546A"/>
    <w:rsid w:val="303809A8"/>
    <w:rsid w:val="30C70618"/>
    <w:rsid w:val="3389601C"/>
    <w:rsid w:val="37FE4E31"/>
    <w:rsid w:val="38631313"/>
    <w:rsid w:val="38A72D01"/>
    <w:rsid w:val="3A5369BF"/>
    <w:rsid w:val="3A900623"/>
    <w:rsid w:val="3AA70248"/>
    <w:rsid w:val="3ABD23EC"/>
    <w:rsid w:val="3EE21837"/>
    <w:rsid w:val="3FCE59A4"/>
    <w:rsid w:val="419A3FAE"/>
    <w:rsid w:val="41DF121F"/>
    <w:rsid w:val="45267D82"/>
    <w:rsid w:val="46A55C75"/>
    <w:rsid w:val="47ED3A0E"/>
    <w:rsid w:val="48B91E5D"/>
    <w:rsid w:val="4A7D0844"/>
    <w:rsid w:val="4B162FC1"/>
    <w:rsid w:val="4EC933D2"/>
    <w:rsid w:val="4F2B4370"/>
    <w:rsid w:val="4F6F5245"/>
    <w:rsid w:val="51E31065"/>
    <w:rsid w:val="5217023B"/>
    <w:rsid w:val="559D2106"/>
    <w:rsid w:val="57E035B9"/>
    <w:rsid w:val="591C553F"/>
    <w:rsid w:val="5BE76CD7"/>
    <w:rsid w:val="5C0A0595"/>
    <w:rsid w:val="5DE95338"/>
    <w:rsid w:val="5E577CFA"/>
    <w:rsid w:val="5FFF7403"/>
    <w:rsid w:val="6277079A"/>
    <w:rsid w:val="64AF38BD"/>
    <w:rsid w:val="66A9277E"/>
    <w:rsid w:val="67BE8FE7"/>
    <w:rsid w:val="687142E8"/>
    <w:rsid w:val="69F3315F"/>
    <w:rsid w:val="6CB23063"/>
    <w:rsid w:val="6D77C432"/>
    <w:rsid w:val="6EFBBA58"/>
    <w:rsid w:val="6F416B95"/>
    <w:rsid w:val="6F6D28A4"/>
    <w:rsid w:val="6FD4E27B"/>
    <w:rsid w:val="6FDF21CD"/>
    <w:rsid w:val="74E2A4AF"/>
    <w:rsid w:val="75DDDEAD"/>
    <w:rsid w:val="75FFE79D"/>
    <w:rsid w:val="760E5F3E"/>
    <w:rsid w:val="77FC9488"/>
    <w:rsid w:val="77FD510E"/>
    <w:rsid w:val="78B6041B"/>
    <w:rsid w:val="79D85F74"/>
    <w:rsid w:val="7A6AC665"/>
    <w:rsid w:val="7AB855E2"/>
    <w:rsid w:val="7AC65BFC"/>
    <w:rsid w:val="7BA73E72"/>
    <w:rsid w:val="7CDEBF6E"/>
    <w:rsid w:val="7D761C62"/>
    <w:rsid w:val="7EBE35F6"/>
    <w:rsid w:val="7F79A3D0"/>
    <w:rsid w:val="9D4B5CFF"/>
    <w:rsid w:val="A9BD8424"/>
    <w:rsid w:val="B2BE251D"/>
    <w:rsid w:val="B9DF5AEC"/>
    <w:rsid w:val="BA7B23C6"/>
    <w:rsid w:val="BEDFF8BA"/>
    <w:rsid w:val="BFE6B046"/>
    <w:rsid w:val="CE7FDFC5"/>
    <w:rsid w:val="DEBF572C"/>
    <w:rsid w:val="DFAFA9F0"/>
    <w:rsid w:val="E74743EB"/>
    <w:rsid w:val="E76E86CF"/>
    <w:rsid w:val="E7DFB9A2"/>
    <w:rsid w:val="EAABD412"/>
    <w:rsid w:val="EBFB8E79"/>
    <w:rsid w:val="EDFF9F8D"/>
    <w:rsid w:val="EE7BEF9F"/>
    <w:rsid w:val="EF996E77"/>
    <w:rsid w:val="F5CD8F46"/>
    <w:rsid w:val="F9FEAD74"/>
    <w:rsid w:val="FA1FAF98"/>
    <w:rsid w:val="FAF9E2FD"/>
    <w:rsid w:val="FBFF6936"/>
    <w:rsid w:val="FDFB1150"/>
    <w:rsid w:val="FDFF99E7"/>
    <w:rsid w:val="FE734873"/>
    <w:rsid w:val="FEBD0A21"/>
    <w:rsid w:val="FF3F4CF8"/>
    <w:rsid w:val="FF7742BC"/>
    <w:rsid w:val="FF7F4ED5"/>
    <w:rsid w:val="FF7F5A18"/>
    <w:rsid w:val="FF8143CE"/>
    <w:rsid w:val="FFCFD172"/>
    <w:rsid w:val="FFD7B8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0"/>
    <w:qFormat/>
    <w:uiPriority w:val="0"/>
    <w:pPr>
      <w:ind w:firstLine="640" w:firstLineChars="200"/>
    </w:pPr>
    <w:rPr>
      <w:rFonts w:eastAsia="黑体"/>
      <w:sz w:val="32"/>
      <w:szCs w:val="24"/>
    </w:rPr>
  </w:style>
  <w:style w:type="paragraph" w:styleId="3">
    <w:name w:val="Balloon Text"/>
    <w:basedOn w:val="1"/>
    <w:link w:val="12"/>
    <w:semiHidden/>
    <w:unhideWhenUsed/>
    <w:qFormat/>
    <w:uiPriority w:val="99"/>
    <w:rPr>
      <w:sz w:val="18"/>
      <w:szCs w:val="18"/>
    </w:rPr>
  </w:style>
  <w:style w:type="paragraph" w:styleId="4">
    <w:name w:val="footer"/>
    <w:basedOn w:val="1"/>
    <w:link w:val="11"/>
    <w:qFormat/>
    <w:uiPriority w:val="99"/>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8">
    <w:name w:val="Strong"/>
    <w:basedOn w:val="7"/>
    <w:qFormat/>
    <w:uiPriority w:val="22"/>
    <w:rPr>
      <w:b/>
    </w:rPr>
  </w:style>
  <w:style w:type="character" w:styleId="9">
    <w:name w:val="Hyperlink"/>
    <w:basedOn w:val="7"/>
    <w:unhideWhenUsed/>
    <w:qFormat/>
    <w:uiPriority w:val="99"/>
    <w:rPr>
      <w:color w:val="0000FF" w:themeColor="hyperlink"/>
      <w:u w:val="single"/>
      <w14:textFill>
        <w14:solidFill>
          <w14:schemeClr w14:val="hlink"/>
        </w14:solidFill>
      </w14:textFill>
    </w:rPr>
  </w:style>
  <w:style w:type="character" w:customStyle="1" w:styleId="10">
    <w:name w:val="正文文本缩进 Char"/>
    <w:basedOn w:val="7"/>
    <w:link w:val="2"/>
    <w:qFormat/>
    <w:uiPriority w:val="0"/>
    <w:rPr>
      <w:rFonts w:eastAsia="黑体"/>
      <w:kern w:val="2"/>
      <w:sz w:val="32"/>
      <w:szCs w:val="24"/>
    </w:rPr>
  </w:style>
  <w:style w:type="character" w:customStyle="1" w:styleId="11">
    <w:name w:val="页脚 Char"/>
    <w:basedOn w:val="7"/>
    <w:link w:val="4"/>
    <w:qFormat/>
    <w:uiPriority w:val="99"/>
    <w:rPr>
      <w:kern w:val="2"/>
      <w:sz w:val="18"/>
    </w:rPr>
  </w:style>
  <w:style w:type="character" w:customStyle="1" w:styleId="12">
    <w:name w:val="批注框文本 Char"/>
    <w:basedOn w:val="7"/>
    <w:link w:val="3"/>
    <w:semiHidden/>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国家统计局</Company>
  <Pages>11</Pages>
  <Words>3088</Words>
  <Characters>2038</Characters>
  <Lines>16</Lines>
  <Paragraphs>10</Paragraphs>
  <TotalTime>2</TotalTime>
  <ScaleCrop>false</ScaleCrop>
  <LinksUpToDate>false</LinksUpToDate>
  <CharactersWithSpaces>5116</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2022-03-10T01:40:00Z</dcterms:created>
  <dc:creator>微软中国</dc:creator>
  <cp:lastModifiedBy>kylin</cp:lastModifiedBy>
  <cp:lastPrinted>2022-03-10T01:25:00Z</cp:lastPrinted>
  <dcterms:modified xsi:type="dcterms:W3CDTF">2022-06-10T15:03:23Z</dcterms:modified>
  <dc:title>人力资源和社会保障部机关2015年录用公务员面试公告</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