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A1" w:rsidRPr="002D05A1" w:rsidRDefault="002D05A1" w:rsidP="002D05A1">
      <w:pPr>
        <w:rPr>
          <w:rFonts w:ascii="黑体" w:eastAsia="黑体" w:hAnsi="黑体" w:cs="仿宋" w:hint="eastAsia"/>
          <w:sz w:val="32"/>
          <w:szCs w:val="32"/>
        </w:rPr>
      </w:pPr>
      <w:r w:rsidRPr="002D05A1">
        <w:rPr>
          <w:rFonts w:ascii="黑体" w:eastAsia="黑体" w:hAnsi="黑体" w:cs="仿宋" w:hint="eastAsia"/>
          <w:sz w:val="32"/>
          <w:szCs w:val="32"/>
        </w:rPr>
        <w:t>附件3</w:t>
      </w:r>
    </w:p>
    <w:p w:rsidR="002D05A1" w:rsidRDefault="002D05A1" w:rsidP="002D05A1">
      <w:pPr>
        <w:ind w:firstLineChars="200" w:firstLine="640"/>
        <w:rPr>
          <w:rFonts w:ascii="仿宋" w:eastAsia="仿宋" w:hAnsi="仿宋" w:cs="仿宋"/>
          <w:sz w:val="32"/>
          <w:szCs w:val="32"/>
        </w:rPr>
      </w:pPr>
      <w:bookmarkStart w:id="0" w:name="_GoBack"/>
      <w:bookmarkEnd w:id="0"/>
    </w:p>
    <w:p w:rsidR="002D05A1" w:rsidRDefault="002D05A1" w:rsidP="002D05A1">
      <w:pPr>
        <w:jc w:val="center"/>
        <w:rPr>
          <w:rStyle w:val="a6"/>
          <w:rFonts w:ascii="方正小标宋简体" w:eastAsia="方正小标宋简体" w:hAnsi="方正小标宋简体" w:cs="方正小标宋简体"/>
          <w:b w:val="0"/>
          <w:bCs/>
          <w:color w:val="000000"/>
          <w:sz w:val="36"/>
          <w:szCs w:val="36"/>
        </w:rPr>
      </w:pPr>
      <w:r>
        <w:rPr>
          <w:rStyle w:val="a6"/>
          <w:rFonts w:ascii="方正小标宋简体" w:eastAsia="方正小标宋简体" w:hAnsi="方正小标宋简体" w:cs="方正小标宋简体" w:hint="eastAsia"/>
          <w:bCs/>
          <w:color w:val="000000"/>
          <w:sz w:val="36"/>
          <w:szCs w:val="36"/>
        </w:rPr>
        <w:t>2022年济南市面向本土优秀人才招录基层公务员笔试疫情相关情况报备二维码</w:t>
      </w:r>
    </w:p>
    <w:p w:rsidR="002D05A1" w:rsidRDefault="002D05A1" w:rsidP="002D05A1">
      <w:pPr>
        <w:jc w:val="center"/>
        <w:rPr>
          <w:rStyle w:val="a6"/>
          <w:rFonts w:ascii="方正小标宋简体" w:eastAsia="方正小标宋简体" w:hAnsi="方正小标宋简体" w:cs="方正小标宋简体"/>
          <w:b w:val="0"/>
          <w:bCs/>
          <w:color w:val="000000"/>
          <w:sz w:val="36"/>
          <w:szCs w:val="36"/>
        </w:rPr>
      </w:pPr>
      <w:r>
        <w:rPr>
          <w:rStyle w:val="a6"/>
          <w:rFonts w:ascii="方正小标宋简体" w:eastAsia="方正小标宋简体" w:hAnsi="方正小标宋简体" w:cs="方正小标宋简体" w:hint="eastAsia"/>
          <w:b w:val="0"/>
          <w:bCs/>
          <w:noProof/>
          <w:color w:val="000000"/>
          <w:sz w:val="36"/>
          <w:szCs w:val="36"/>
        </w:rPr>
        <w:drawing>
          <wp:inline distT="0" distB="0" distL="114300" distR="114300" wp14:anchorId="5CDBCFB2" wp14:editId="77BBD8E5">
            <wp:extent cx="3524250" cy="3514725"/>
            <wp:effectExtent l="0" t="0" r="0" b="9525"/>
            <wp:docPr id="2" name="图片 2" descr="2022年济南市面向本土优秀人才招录基层公务员笔试疫情相关情况报备表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年济南市面向本土优秀人才招录基层公务员笔试疫情相关情况报备表  二维码"/>
                    <pic:cNvPicPr>
                      <a:picLocks noChangeAspect="1"/>
                    </pic:cNvPicPr>
                  </pic:nvPicPr>
                  <pic:blipFill>
                    <a:blip r:embed="rId7"/>
                    <a:stretch>
                      <a:fillRect/>
                    </a:stretch>
                  </pic:blipFill>
                  <pic:spPr>
                    <a:xfrm>
                      <a:off x="0" y="0"/>
                      <a:ext cx="3524250" cy="3514725"/>
                    </a:xfrm>
                    <a:prstGeom prst="rect">
                      <a:avLst/>
                    </a:prstGeom>
                  </pic:spPr>
                </pic:pic>
              </a:graphicData>
            </a:graphic>
          </wp:inline>
        </w:drawing>
      </w:r>
    </w:p>
    <w:p w:rsidR="00165060" w:rsidRDefault="00165060"/>
    <w:sectPr w:rsidR="00165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A3" w:rsidRDefault="00C56DA3" w:rsidP="002D05A1">
      <w:r>
        <w:separator/>
      </w:r>
    </w:p>
  </w:endnote>
  <w:endnote w:type="continuationSeparator" w:id="0">
    <w:p w:rsidR="00C56DA3" w:rsidRDefault="00C56DA3" w:rsidP="002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A3" w:rsidRDefault="00C56DA3" w:rsidP="002D05A1">
      <w:r>
        <w:separator/>
      </w:r>
    </w:p>
  </w:footnote>
  <w:footnote w:type="continuationSeparator" w:id="0">
    <w:p w:rsidR="00C56DA3" w:rsidRDefault="00C56DA3" w:rsidP="002D0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19"/>
    <w:rsid w:val="00036719"/>
    <w:rsid w:val="00165060"/>
    <w:rsid w:val="002D05A1"/>
    <w:rsid w:val="00C5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5A1"/>
    <w:rPr>
      <w:sz w:val="18"/>
      <w:szCs w:val="18"/>
    </w:rPr>
  </w:style>
  <w:style w:type="paragraph" w:styleId="a4">
    <w:name w:val="footer"/>
    <w:basedOn w:val="a"/>
    <w:link w:val="Char0"/>
    <w:uiPriority w:val="99"/>
    <w:unhideWhenUsed/>
    <w:rsid w:val="002D05A1"/>
    <w:pPr>
      <w:tabs>
        <w:tab w:val="center" w:pos="4153"/>
        <w:tab w:val="right" w:pos="8306"/>
      </w:tabs>
      <w:snapToGrid w:val="0"/>
      <w:jc w:val="left"/>
    </w:pPr>
    <w:rPr>
      <w:sz w:val="18"/>
      <w:szCs w:val="18"/>
    </w:rPr>
  </w:style>
  <w:style w:type="character" w:customStyle="1" w:styleId="Char0">
    <w:name w:val="页脚 Char"/>
    <w:basedOn w:val="a0"/>
    <w:link w:val="a4"/>
    <w:uiPriority w:val="99"/>
    <w:rsid w:val="002D05A1"/>
    <w:rPr>
      <w:sz w:val="18"/>
      <w:szCs w:val="18"/>
    </w:rPr>
  </w:style>
  <w:style w:type="paragraph" w:styleId="a5">
    <w:name w:val="Balloon Text"/>
    <w:basedOn w:val="a"/>
    <w:link w:val="Char1"/>
    <w:uiPriority w:val="99"/>
    <w:semiHidden/>
    <w:unhideWhenUsed/>
    <w:rsid w:val="002D05A1"/>
    <w:rPr>
      <w:sz w:val="18"/>
      <w:szCs w:val="18"/>
    </w:rPr>
  </w:style>
  <w:style w:type="character" w:customStyle="1" w:styleId="Char1">
    <w:name w:val="批注框文本 Char"/>
    <w:basedOn w:val="a0"/>
    <w:link w:val="a5"/>
    <w:uiPriority w:val="99"/>
    <w:semiHidden/>
    <w:rsid w:val="002D05A1"/>
    <w:rPr>
      <w:sz w:val="18"/>
      <w:szCs w:val="18"/>
    </w:rPr>
  </w:style>
  <w:style w:type="character" w:styleId="a6">
    <w:name w:val="Strong"/>
    <w:basedOn w:val="a0"/>
    <w:qFormat/>
    <w:rsid w:val="002D05A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5A1"/>
    <w:rPr>
      <w:sz w:val="18"/>
      <w:szCs w:val="18"/>
    </w:rPr>
  </w:style>
  <w:style w:type="paragraph" w:styleId="a4">
    <w:name w:val="footer"/>
    <w:basedOn w:val="a"/>
    <w:link w:val="Char0"/>
    <w:uiPriority w:val="99"/>
    <w:unhideWhenUsed/>
    <w:rsid w:val="002D05A1"/>
    <w:pPr>
      <w:tabs>
        <w:tab w:val="center" w:pos="4153"/>
        <w:tab w:val="right" w:pos="8306"/>
      </w:tabs>
      <w:snapToGrid w:val="0"/>
      <w:jc w:val="left"/>
    </w:pPr>
    <w:rPr>
      <w:sz w:val="18"/>
      <w:szCs w:val="18"/>
    </w:rPr>
  </w:style>
  <w:style w:type="character" w:customStyle="1" w:styleId="Char0">
    <w:name w:val="页脚 Char"/>
    <w:basedOn w:val="a0"/>
    <w:link w:val="a4"/>
    <w:uiPriority w:val="99"/>
    <w:rsid w:val="002D05A1"/>
    <w:rPr>
      <w:sz w:val="18"/>
      <w:szCs w:val="18"/>
    </w:rPr>
  </w:style>
  <w:style w:type="paragraph" w:styleId="a5">
    <w:name w:val="Balloon Text"/>
    <w:basedOn w:val="a"/>
    <w:link w:val="Char1"/>
    <w:uiPriority w:val="99"/>
    <w:semiHidden/>
    <w:unhideWhenUsed/>
    <w:rsid w:val="002D05A1"/>
    <w:rPr>
      <w:sz w:val="18"/>
      <w:szCs w:val="18"/>
    </w:rPr>
  </w:style>
  <w:style w:type="character" w:customStyle="1" w:styleId="Char1">
    <w:name w:val="批注框文本 Char"/>
    <w:basedOn w:val="a0"/>
    <w:link w:val="a5"/>
    <w:uiPriority w:val="99"/>
    <w:semiHidden/>
    <w:rsid w:val="002D05A1"/>
    <w:rPr>
      <w:sz w:val="18"/>
      <w:szCs w:val="18"/>
    </w:rPr>
  </w:style>
  <w:style w:type="character" w:styleId="a6">
    <w:name w:val="Strong"/>
    <w:basedOn w:val="a0"/>
    <w:qFormat/>
    <w:rsid w:val="002D05A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2022-06-10T08:20:00Z</dcterms:created>
  <dcterms:modified xsi:type="dcterms:W3CDTF">2022-06-10T08:22:00Z</dcterms:modified>
</cp:coreProperties>
</file>