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符合报名资格条件承诺书</w:t>
      </w:r>
    </w:p>
    <w:p>
      <w:pPr>
        <w:spacing w:line="59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本人报名参加厦门市翔安区人民检察院辅警岗位公开招聘，现承诺:</w:t>
      </w:r>
    </w:p>
    <w:p>
      <w:pPr>
        <w:spacing w:line="590" w:lineRule="exact"/>
        <w:ind w:firstLine="65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（一）本人符合以下报考资格条件：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具有中华人民共和国国籍；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拥护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中华人民共和国宪法，</w:t>
      </w:r>
      <w:r>
        <w:rPr>
          <w:rFonts w:hint="eastAsia" w:ascii="仿宋_GB2312" w:eastAsia="仿宋_GB2312"/>
          <w:sz w:val="32"/>
          <w:szCs w:val="32"/>
        </w:rPr>
        <w:t>遵纪守法，诚实守信，品行端正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，无吸毒史，无纹身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无违法犯罪记录;具有良好的职业道德;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3.年龄18-35周岁；4.高中（中专）以上文化程度，</w:t>
      </w:r>
      <w:r>
        <w:rPr>
          <w:rFonts w:hint="eastAsia" w:ascii="仿宋_GB2312" w:eastAsia="仿宋_GB2312"/>
          <w:sz w:val="32"/>
          <w:szCs w:val="32"/>
        </w:rPr>
        <w:t>具有全面履行本岗位职责的能力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；5.</w:t>
      </w:r>
      <w:r>
        <w:rPr>
          <w:rFonts w:hint="eastAsia" w:ascii="仿宋_GB2312" w:eastAsia="仿宋_GB2312"/>
          <w:sz w:val="32"/>
          <w:szCs w:val="32"/>
        </w:rPr>
        <w:t>具备正常履行岗位职责的身体条件;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6.非本地户籍人员须持有居住证，并在本地有相对固定住所；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具备招聘岗位所需的其他资格条件。</w:t>
      </w:r>
    </w:p>
    <w:p>
      <w:pPr>
        <w:spacing w:line="590" w:lineRule="exact"/>
        <w:ind w:firstLine="65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（二）本人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无以下不得报考或取消报考（聘用）资格的情形：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曾因犯罪受过刑事处罚的；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曾被开除公职的</w:t>
      </w:r>
      <w:r>
        <w:rPr>
          <w:rFonts w:hint="eastAsia" w:ascii="仿宋_GB2312" w:eastAsia="仿宋_GB2312"/>
          <w:sz w:val="32"/>
          <w:szCs w:val="32"/>
          <w:lang w:eastAsia="zh-CN"/>
        </w:rPr>
        <w:t>或曾因违纪违规被开除、辞退、解聘的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现役军人；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普通高等院校全日制在读的非应届毕业生（即202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7月</w:t>
      </w:r>
      <w:r>
        <w:rPr>
          <w:rFonts w:hint="eastAsia" w:ascii="仿宋_GB2312" w:eastAsia="仿宋_GB2312"/>
          <w:sz w:val="32"/>
          <w:szCs w:val="32"/>
        </w:rPr>
        <w:t>及以后才学业期满的全日制普通教育学生）；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涉嫌违法犯罪正在接受司法调查尚未做出结论的，或尚未解除党（政）纪处分的，或正在接受纪律审查的；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6.有个人不良信用记录的；7.</w:t>
      </w:r>
      <w:r>
        <w:rPr>
          <w:rFonts w:hint="eastAsia" w:ascii="仿宋_GB2312" w:eastAsia="仿宋_GB2312"/>
          <w:sz w:val="32"/>
          <w:szCs w:val="32"/>
        </w:rPr>
        <w:t>聘用后即构成应回避关系的；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8.其他不适合从事警务辅助工作的。</w:t>
      </w:r>
    </w:p>
    <w:p>
      <w:pPr>
        <w:spacing w:line="590" w:lineRule="exact"/>
        <w:ind w:firstLine="651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（三）本人对报名所提供材料的真实性负责。</w:t>
      </w:r>
    </w:p>
    <w:p>
      <w:pPr>
        <w:spacing w:line="590" w:lineRule="exact"/>
        <w:ind w:firstLine="64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90" w:lineRule="exact"/>
        <w:ind w:firstLine="64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承诺人：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2022年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F792F"/>
    <w:rsid w:val="32E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2022-06-08T01:51:00Z</dcterms:created>
  <dc:creator>Administrator</dc:creator>
  <cp:lastModifiedBy>Administrator</cp:lastModifiedBy>
  <dcterms:modified xsi:type="dcterms:W3CDTF">2022-06-08T01:55:05Z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5E878778FFA745F1AABE8E202FC64D61</vt:lpwstr>
  </property>
</Properties>
</file>