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52"/>
          <w:lang w:val="en-US" w:eastAsia="zh-CN"/>
        </w:rPr>
        <w:t>贵阳市花溪区2022年事业单位引进高层次人才初次测试信息录入操作流程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第一步：进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入花溪区人民政府网首页（https://www.huaxi.gov.cn/），从“花溪区2022年事业单位引进高层次人才初次测试报名入口”进入。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第二步：进入报名系统界面，点击“报名”，再点击“我已阅读并知晓”。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8595" cy="2829560"/>
            <wp:effectExtent l="0" t="0" r="8255" b="8890"/>
            <wp:docPr id="10" name="图片 10" descr="b832296c98c7c39be6b7636386dd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832296c98c7c39be6b7636386ddeb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82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第三步：填写个人信息，点击“我要报名”。完成报名后，系统会向报考人员反馈一个报名序号。报名序号作为报考人员查询报考资格审查结果、报名确认、打印准考证和成绩查询等事项的重要依据。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3040" cy="2767965"/>
            <wp:effectExtent l="0" t="0" r="0" b="5715"/>
            <wp:docPr id="1" name="图片 1" descr="165465721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465721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690" cy="2472690"/>
            <wp:effectExtent l="0" t="0" r="6350" b="11430"/>
            <wp:docPr id="4" name="图片 4" descr="165467659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5467659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第四步：进入考生界面，点击“资料上传”，再点击“上传头像”上传本人近期一寸证件照。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2594610"/>
            <wp:effectExtent l="0" t="0" r="6985" b="11430"/>
            <wp:docPr id="5" name="图片 5" descr="fe85a81a78597b633b2a39173bf66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e85a81a78597b633b2a39173bf666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第五步：准考证打印。在准考证打印期间，点击打印准考证即可。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3675" cy="2282190"/>
            <wp:effectExtent l="0" t="0" r="14605" b="3810"/>
            <wp:docPr id="9" name="图片 9" descr="a42aacf595946ccd9e1c2e53ba1c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42aacf595946ccd9e1c2e53ba1c675"/>
                    <pic:cNvPicPr>
                      <a:picLocks noChangeAspect="1"/>
                    </pic:cNvPicPr>
                  </pic:nvPicPr>
                  <pic:blipFill>
                    <a:blip r:embed="rId8"/>
                    <a:srcRect t="770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9102362-093E-4514-98BA-C0C77D10A29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03D38FD-21E7-4E7D-889F-D05ADF369A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B4C6492-F593-439E-9943-4405A6088A0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zOWVmODljNzUxZWYzMWQ3ZDE5YmJkMTNlZTRlYjIifQ=="/>
  </w:docVars>
  <w:rsids>
    <w:rsidRoot w:val="2CB011BC"/>
    <w:rsid w:val="03E2422E"/>
    <w:rsid w:val="05221F55"/>
    <w:rsid w:val="119069EE"/>
    <w:rsid w:val="15B11EE6"/>
    <w:rsid w:val="17BB6387"/>
    <w:rsid w:val="1D175E0D"/>
    <w:rsid w:val="2634287E"/>
    <w:rsid w:val="2A921AF4"/>
    <w:rsid w:val="2CB011BC"/>
    <w:rsid w:val="3F1F2EDA"/>
    <w:rsid w:val="3F495856"/>
    <w:rsid w:val="46493DE1"/>
    <w:rsid w:val="5908629F"/>
    <w:rsid w:val="625C563D"/>
    <w:rsid w:val="62A85828"/>
    <w:rsid w:val="64657E37"/>
    <w:rsid w:val="680015E9"/>
    <w:rsid w:val="7BCE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275</Words>
  <Characters>305</Characters>
  <Lines>0</Lines>
  <Paragraphs>0</Paragraphs>
  <TotalTime>1</TotalTime>
  <ScaleCrop>false</ScaleCrop>
  <LinksUpToDate>false</LinksUpToDate>
  <CharactersWithSpaces>305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2022-06-07T03:39:00Z</dcterms:created>
  <dc:creator>容景</dc:creator>
  <cp:lastModifiedBy>罗小黑</cp:lastModifiedBy>
  <dcterms:modified xsi:type="dcterms:W3CDTF">2022-06-08T08:50:49Z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793A4403E3394F6CABBFFF3CDFC1D97A</vt:lpwstr>
  </property>
</Properties>
</file>