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11EA" w14:textId="77777777" w:rsidR="0063242D" w:rsidRDefault="0063242D" w:rsidP="0063242D">
      <w:pPr>
        <w:pStyle w:val="a5"/>
        <w:widowControl/>
        <w:spacing w:beforeAutospacing="0" w:afterAutospacing="0" w:line="540" w:lineRule="exact"/>
        <w:jc w:val="center"/>
        <w:rPr>
          <w:rFonts w:ascii="仿宋" w:eastAsia="仿宋" w:hAnsi="仿宋" w:cs="宋体"/>
          <w:b/>
          <w:color w:val="222222"/>
          <w:sz w:val="44"/>
          <w:szCs w:val="44"/>
        </w:rPr>
      </w:pPr>
      <w:r>
        <w:rPr>
          <w:rFonts w:ascii="仿宋" w:eastAsia="仿宋" w:hAnsi="仿宋" w:cs="宋体" w:hint="eastAsia"/>
          <w:b/>
          <w:color w:val="222222"/>
          <w:sz w:val="44"/>
          <w:szCs w:val="44"/>
        </w:rPr>
        <w:t>徐州高新区国有企业</w:t>
      </w:r>
      <w:r w:rsidR="00AE442B" w:rsidRPr="00ED2F8E">
        <w:rPr>
          <w:rFonts w:ascii="仿宋" w:eastAsia="仿宋" w:hAnsi="仿宋" w:cs="宋体"/>
          <w:b/>
          <w:color w:val="222222"/>
          <w:sz w:val="44"/>
          <w:szCs w:val="44"/>
        </w:rPr>
        <w:t>2022年公开招聘</w:t>
      </w:r>
    </w:p>
    <w:p w14:paraId="5577BA40" w14:textId="07C86562" w:rsidR="005F39EC" w:rsidRPr="0063242D" w:rsidRDefault="0063242D" w:rsidP="0063242D">
      <w:pPr>
        <w:pStyle w:val="a5"/>
        <w:widowControl/>
        <w:spacing w:beforeAutospacing="0" w:afterAutospacing="0" w:line="540" w:lineRule="exact"/>
        <w:jc w:val="center"/>
        <w:rPr>
          <w:rFonts w:ascii="仿宋" w:eastAsia="仿宋" w:hAnsi="仿宋" w:cs="宋体"/>
          <w:b/>
          <w:color w:val="222222"/>
          <w:sz w:val="44"/>
          <w:szCs w:val="44"/>
        </w:rPr>
      </w:pPr>
      <w:r w:rsidRPr="0063242D">
        <w:rPr>
          <w:rFonts w:ascii="仿宋" w:eastAsia="仿宋" w:hAnsi="仿宋" w:cs="宋体" w:hint="eastAsia"/>
          <w:b/>
          <w:color w:val="222222"/>
          <w:sz w:val="44"/>
          <w:szCs w:val="44"/>
        </w:rPr>
        <w:t>工作人员</w:t>
      </w:r>
      <w:r w:rsidR="00C443F7" w:rsidRPr="00C443F7">
        <w:rPr>
          <w:rFonts w:ascii="仿宋" w:eastAsia="仿宋" w:hAnsi="仿宋" w:cs="宋体" w:hint="eastAsia"/>
          <w:b/>
          <w:color w:val="222222"/>
          <w:sz w:val="44"/>
          <w:szCs w:val="44"/>
        </w:rPr>
        <w:t>面试人选名单公示</w:t>
      </w:r>
    </w:p>
    <w:p w14:paraId="64443A2A" w14:textId="77777777" w:rsidR="00C443F7" w:rsidRDefault="005F39EC" w:rsidP="00C443F7">
      <w:pPr>
        <w:pStyle w:val="a5"/>
        <w:widowControl/>
        <w:spacing w:beforeAutospacing="0" w:afterAutospacing="0" w:line="540" w:lineRule="exact"/>
        <w:rPr>
          <w:rFonts w:ascii="仿宋" w:eastAsia="仿宋" w:hAnsi="仿宋" w:cs="宋体"/>
          <w:color w:val="222222"/>
          <w:sz w:val="32"/>
          <w:szCs w:val="32"/>
        </w:rPr>
      </w:pPr>
      <w:r w:rsidRPr="005F39EC">
        <w:rPr>
          <w:rFonts w:ascii="仿宋" w:eastAsia="仿宋" w:hAnsi="仿宋" w:cs="宋体"/>
          <w:color w:val="222222"/>
          <w:sz w:val="32"/>
          <w:szCs w:val="32"/>
        </w:rPr>
        <w:t>根据</w:t>
      </w:r>
      <w:r w:rsidR="000E3CA7">
        <w:rPr>
          <w:rFonts w:ascii="仿宋" w:eastAsia="仿宋" w:hAnsi="仿宋" w:cs="宋体" w:hint="eastAsia"/>
          <w:color w:val="222222"/>
          <w:sz w:val="32"/>
          <w:szCs w:val="32"/>
        </w:rPr>
        <w:t>《</w:t>
      </w:r>
      <w:r w:rsidR="0063242D">
        <w:rPr>
          <w:rFonts w:ascii="仿宋" w:eastAsia="仿宋" w:hAnsi="仿宋" w:cs="宋体" w:hint="eastAsia"/>
          <w:color w:val="222222"/>
          <w:sz w:val="32"/>
          <w:szCs w:val="32"/>
        </w:rPr>
        <w:t>徐州高新区国有企业2022年</w:t>
      </w:r>
      <w:r w:rsidR="00AE442B" w:rsidRPr="00AE442B">
        <w:rPr>
          <w:rFonts w:ascii="仿宋" w:eastAsia="仿宋" w:hAnsi="仿宋" w:cs="宋体"/>
          <w:color w:val="222222"/>
          <w:sz w:val="32"/>
          <w:szCs w:val="32"/>
        </w:rPr>
        <w:t>公开招聘</w:t>
      </w:r>
      <w:r w:rsidR="0063242D" w:rsidRPr="0063242D">
        <w:rPr>
          <w:rFonts w:ascii="仿宋" w:eastAsia="仿宋" w:hAnsi="仿宋" w:cs="宋体" w:hint="eastAsia"/>
          <w:color w:val="222222"/>
          <w:sz w:val="32"/>
          <w:szCs w:val="32"/>
        </w:rPr>
        <w:t>工作人员</w:t>
      </w:r>
      <w:r w:rsidR="000E3CA7">
        <w:rPr>
          <w:rFonts w:ascii="仿宋" w:eastAsia="仿宋" w:hAnsi="仿宋" w:cs="宋体" w:hint="eastAsia"/>
          <w:color w:val="222222"/>
          <w:sz w:val="32"/>
          <w:szCs w:val="32"/>
        </w:rPr>
        <w:t>公告》</w:t>
      </w:r>
      <w:r w:rsidR="00C443F7">
        <w:rPr>
          <w:rFonts w:ascii="仿宋" w:eastAsia="仿宋" w:hAnsi="仿宋" w:cs="宋体" w:hint="eastAsia"/>
          <w:color w:val="222222"/>
          <w:sz w:val="32"/>
          <w:szCs w:val="32"/>
        </w:rPr>
        <w:t>要求</w:t>
      </w:r>
      <w:r w:rsidRPr="005F39EC">
        <w:rPr>
          <w:rFonts w:ascii="仿宋" w:eastAsia="仿宋" w:hAnsi="仿宋" w:cs="宋体"/>
          <w:color w:val="222222"/>
          <w:sz w:val="32"/>
          <w:szCs w:val="32"/>
        </w:rPr>
        <w:t>，</w:t>
      </w:r>
      <w:r w:rsidR="001A7557">
        <w:rPr>
          <w:rFonts w:ascii="仿宋" w:eastAsia="仿宋" w:hAnsi="仿宋" w:cs="宋体" w:hint="eastAsia"/>
          <w:color w:val="222222"/>
          <w:sz w:val="32"/>
          <w:szCs w:val="32"/>
        </w:rPr>
        <w:t>本次笔试卷面总分为1</w:t>
      </w:r>
      <w:r w:rsidR="001A7557">
        <w:rPr>
          <w:rFonts w:ascii="仿宋" w:eastAsia="仿宋" w:hAnsi="仿宋" w:cs="宋体"/>
          <w:color w:val="222222"/>
          <w:sz w:val="32"/>
          <w:szCs w:val="32"/>
        </w:rPr>
        <w:t>00</w:t>
      </w:r>
      <w:r w:rsidR="001A7557">
        <w:rPr>
          <w:rFonts w:ascii="仿宋" w:eastAsia="仿宋" w:hAnsi="仿宋" w:cs="宋体" w:hint="eastAsia"/>
          <w:color w:val="222222"/>
          <w:sz w:val="32"/>
          <w:szCs w:val="32"/>
        </w:rPr>
        <w:t>分，最低合格分数线为5</w:t>
      </w:r>
      <w:r w:rsidR="001A7557">
        <w:rPr>
          <w:rFonts w:ascii="仿宋" w:eastAsia="仿宋" w:hAnsi="仿宋" w:cs="宋体"/>
          <w:color w:val="222222"/>
          <w:sz w:val="32"/>
          <w:szCs w:val="32"/>
        </w:rPr>
        <w:t>0</w:t>
      </w:r>
      <w:r w:rsidR="001A7557">
        <w:rPr>
          <w:rFonts w:ascii="仿宋" w:eastAsia="仿宋" w:hAnsi="仿宋" w:cs="宋体" w:hint="eastAsia"/>
          <w:color w:val="222222"/>
          <w:sz w:val="32"/>
          <w:szCs w:val="32"/>
        </w:rPr>
        <w:t>分。</w:t>
      </w:r>
      <w:r w:rsidR="00C443F7" w:rsidRPr="00C443F7">
        <w:rPr>
          <w:rFonts w:ascii="仿宋" w:eastAsia="仿宋" w:hAnsi="仿宋" w:cs="宋体" w:hint="eastAsia"/>
          <w:color w:val="222222"/>
          <w:sz w:val="32"/>
          <w:szCs w:val="32"/>
        </w:rPr>
        <w:t>现对各岗位面试人选名单公示如下</w:t>
      </w:r>
      <w:r w:rsidR="00C443F7">
        <w:rPr>
          <w:rFonts w:ascii="仿宋" w:eastAsia="仿宋" w:hAnsi="仿宋" w:cs="宋体" w:hint="eastAsia"/>
          <w:color w:val="222222"/>
          <w:sz w:val="32"/>
          <w:szCs w:val="32"/>
        </w:rPr>
        <w:t>:</w:t>
      </w:r>
    </w:p>
    <w:p w14:paraId="5D09F57D" w14:textId="28785C90" w:rsidR="00C443F7" w:rsidRDefault="00C443F7" w:rsidP="00C443F7">
      <w:pPr>
        <w:pStyle w:val="a5"/>
        <w:widowControl/>
        <w:spacing w:beforeAutospacing="0" w:afterAutospacing="0" w:line="540" w:lineRule="exact"/>
        <w:rPr>
          <w:rFonts w:ascii="仿宋" w:eastAsia="仿宋" w:hAnsi="仿宋" w:cs="宋体"/>
          <w:color w:val="222222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sz w:val="32"/>
          <w:szCs w:val="32"/>
        </w:rPr>
        <w:t>一、入围面试人员名单</w:t>
      </w:r>
    </w:p>
    <w:p w14:paraId="3E146352" w14:textId="77777777" w:rsidR="00C443F7" w:rsidRDefault="00C443F7" w:rsidP="00C443F7">
      <w:pPr>
        <w:pStyle w:val="a5"/>
        <w:widowControl/>
        <w:spacing w:beforeAutospacing="0" w:afterAutospacing="0" w:line="540" w:lineRule="exact"/>
        <w:ind w:firstLineChars="100" w:firstLine="320"/>
        <w:rPr>
          <w:rFonts w:ascii="仿宋" w:eastAsia="仿宋" w:hAnsi="仿宋" w:cs="宋体"/>
          <w:color w:val="222222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sz w:val="32"/>
          <w:szCs w:val="32"/>
        </w:rPr>
        <w:t>（一）各岗位笔试成绩详见附件1；</w:t>
      </w:r>
    </w:p>
    <w:p w14:paraId="50D6005E" w14:textId="77777777" w:rsidR="00C443F7" w:rsidRDefault="00C443F7" w:rsidP="00C443F7">
      <w:pPr>
        <w:pStyle w:val="a5"/>
        <w:widowControl/>
        <w:spacing w:beforeAutospacing="0" w:afterAutospacing="0" w:line="540" w:lineRule="exact"/>
        <w:ind w:firstLineChars="100" w:firstLine="320"/>
        <w:rPr>
          <w:rFonts w:ascii="仿宋" w:eastAsia="仿宋" w:hAnsi="仿宋" w:cs="宋体"/>
          <w:color w:val="222222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sz w:val="32"/>
          <w:szCs w:val="32"/>
        </w:rPr>
        <w:t xml:space="preserve">（二）各岗位通过笔试人选，共有73位入围面试环节，面试名单详见附件2。 </w:t>
      </w:r>
    </w:p>
    <w:p w14:paraId="04A5F4F7" w14:textId="3CD906EB" w:rsidR="00C443F7" w:rsidRDefault="00C443F7" w:rsidP="00C443F7">
      <w:pPr>
        <w:pStyle w:val="a5"/>
        <w:widowControl/>
        <w:spacing w:beforeAutospacing="0" w:afterAutospacing="0" w:line="540" w:lineRule="exact"/>
        <w:rPr>
          <w:rFonts w:ascii="仿宋" w:eastAsia="仿宋" w:hAnsi="仿宋" w:cs="宋体"/>
          <w:color w:val="222222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sz w:val="32"/>
          <w:szCs w:val="32"/>
        </w:rPr>
        <w:t>二、面试时间、地点安排</w:t>
      </w:r>
    </w:p>
    <w:p w14:paraId="547275AA" w14:textId="5339E36C" w:rsidR="00C443F7" w:rsidRDefault="00C443F7" w:rsidP="00C443F7">
      <w:pPr>
        <w:widowControl/>
        <w:shd w:val="clear" w:color="auto" w:fill="FFFFFF"/>
        <w:spacing w:line="552" w:lineRule="atLeast"/>
        <w:ind w:firstLineChars="100" w:firstLine="32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（一）面试时间：2022年6月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11</w:t>
      </w: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、2022年6月12日</w:t>
      </w: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；</w:t>
      </w:r>
    </w:p>
    <w:p w14:paraId="571315D5" w14:textId="77777777" w:rsidR="00C443F7" w:rsidRDefault="00C443F7" w:rsidP="00C443F7">
      <w:pPr>
        <w:widowControl/>
        <w:shd w:val="clear" w:color="auto" w:fill="FFFFFF"/>
        <w:spacing w:line="552" w:lineRule="atLeast"/>
        <w:ind w:firstLineChars="100" w:firstLine="32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（二）面试地点：徐州高新技术开发区管委会2楼（</w:t>
      </w:r>
      <w:proofErr w:type="gramStart"/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铜山区</w:t>
      </w:r>
      <w:proofErr w:type="gramEnd"/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珠江东路11号）。</w:t>
      </w:r>
    </w:p>
    <w:p w14:paraId="1CA671AA" w14:textId="77777777" w:rsidR="00C443F7" w:rsidRDefault="00C443F7" w:rsidP="00C443F7">
      <w:pPr>
        <w:widowControl/>
        <w:shd w:val="clear" w:color="auto" w:fill="FFFFFF"/>
        <w:spacing w:line="552" w:lineRule="atLeast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三、面试须知</w:t>
      </w:r>
    </w:p>
    <w:p w14:paraId="4319A5B6" w14:textId="06D8E67F" w:rsidR="00C443F7" w:rsidRPr="00C443F7" w:rsidRDefault="00C443F7" w:rsidP="00E30678">
      <w:pPr>
        <w:widowControl/>
        <w:shd w:val="clear" w:color="auto" w:fill="FFFFFF"/>
        <w:spacing w:line="552" w:lineRule="atLeast"/>
        <w:ind w:firstLineChars="150" w:firstLine="48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因疫情防控需要，请前来面试的应聘人员务必仔细阅读附件3《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防疫承诺书</w:t>
      </w: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》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并下载打印签字后携带至面试现场。</w:t>
      </w:r>
    </w:p>
    <w:p w14:paraId="06159633" w14:textId="49F71F91" w:rsidR="001A7557" w:rsidRDefault="00C443F7" w:rsidP="00E30678">
      <w:pPr>
        <w:pStyle w:val="a3"/>
        <w:widowControl/>
        <w:shd w:val="clear" w:color="auto" w:fill="FFFFFF"/>
        <w:spacing w:line="552" w:lineRule="atLeast"/>
        <w:ind w:firstLineChars="150" w:firstLine="48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最终面试安排将以短信/电话/邮件通知为准。</w:t>
      </w:r>
    </w:p>
    <w:p w14:paraId="705D3D7E" w14:textId="77777777" w:rsidR="00C443F7" w:rsidRPr="00C443F7" w:rsidRDefault="00C443F7" w:rsidP="00C443F7">
      <w:pPr>
        <w:pStyle w:val="a3"/>
        <w:widowControl/>
        <w:shd w:val="clear" w:color="auto" w:fill="FFFFFF"/>
        <w:spacing w:line="552" w:lineRule="atLeast"/>
        <w:ind w:firstLineChars="0" w:firstLine="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p w14:paraId="3D131E45" w14:textId="10DC595F" w:rsidR="00C92BFE" w:rsidRPr="009F6926" w:rsidRDefault="00DC5A02" w:rsidP="00482912">
      <w:pPr>
        <w:widowControl/>
        <w:shd w:val="clear" w:color="auto" w:fill="FFFFFF"/>
        <w:spacing w:line="552" w:lineRule="atLeast"/>
        <w:ind w:firstLineChars="1900" w:firstLine="608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/>
          <w:color w:val="222222"/>
          <w:kern w:val="0"/>
          <w:sz w:val="32"/>
          <w:szCs w:val="32"/>
        </w:rPr>
        <w:t>202</w:t>
      </w:r>
      <w:r w:rsidR="00D92612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</w:t>
      </w:r>
      <w:r w:rsidR="00061C18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年</w:t>
      </w:r>
      <w:r w:rsidR="00482912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6</w:t>
      </w:r>
      <w:r w:rsidR="005F39EC" w:rsidRPr="005F39EC">
        <w:rPr>
          <w:rFonts w:ascii="仿宋" w:eastAsia="仿宋" w:hAnsi="仿宋" w:cs="宋体"/>
          <w:color w:val="222222"/>
          <w:kern w:val="0"/>
          <w:sz w:val="32"/>
          <w:szCs w:val="32"/>
        </w:rPr>
        <w:t>月</w:t>
      </w:r>
      <w:r w:rsidR="00C443F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7</w:t>
      </w:r>
      <w:r w:rsidR="005F39EC" w:rsidRPr="005F39EC">
        <w:rPr>
          <w:rFonts w:ascii="仿宋" w:eastAsia="仿宋" w:hAnsi="仿宋" w:cs="宋体"/>
          <w:color w:val="222222"/>
          <w:kern w:val="0"/>
          <w:sz w:val="32"/>
          <w:szCs w:val="32"/>
        </w:rPr>
        <w:t>日</w:t>
      </w:r>
    </w:p>
    <w:sectPr w:rsidR="00C92BFE" w:rsidRPr="009F6926" w:rsidSect="001A7557">
      <w:pgSz w:w="11906" w:h="16838"/>
      <w:pgMar w:top="794" w:right="1797" w:bottom="79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C3C3" w14:textId="77777777" w:rsidR="008004F1" w:rsidRDefault="008004F1" w:rsidP="00034CDA">
      <w:r>
        <w:separator/>
      </w:r>
    </w:p>
  </w:endnote>
  <w:endnote w:type="continuationSeparator" w:id="0">
    <w:p w14:paraId="288B6361" w14:textId="77777777" w:rsidR="008004F1" w:rsidRDefault="008004F1" w:rsidP="0003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AF2A" w14:textId="77777777" w:rsidR="008004F1" w:rsidRDefault="008004F1" w:rsidP="00034CDA">
      <w:r>
        <w:separator/>
      </w:r>
    </w:p>
  </w:footnote>
  <w:footnote w:type="continuationSeparator" w:id="0">
    <w:p w14:paraId="2F4E7846" w14:textId="77777777" w:rsidR="008004F1" w:rsidRDefault="008004F1" w:rsidP="0003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41"/>
    <w:multiLevelType w:val="hybridMultilevel"/>
    <w:tmpl w:val="910C03EA"/>
    <w:lvl w:ilvl="0" w:tplc="29E0D9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D43CE"/>
    <w:multiLevelType w:val="hybridMultilevel"/>
    <w:tmpl w:val="E7681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6F1130"/>
    <w:multiLevelType w:val="hybridMultilevel"/>
    <w:tmpl w:val="50482AC8"/>
    <w:lvl w:ilvl="0" w:tplc="B59A5D0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150DA2"/>
    <w:multiLevelType w:val="hybridMultilevel"/>
    <w:tmpl w:val="5AB2E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EC"/>
    <w:rsid w:val="00034CDA"/>
    <w:rsid w:val="00061C18"/>
    <w:rsid w:val="000A5762"/>
    <w:rsid w:val="000E3CA7"/>
    <w:rsid w:val="0011269B"/>
    <w:rsid w:val="00127974"/>
    <w:rsid w:val="00140ADF"/>
    <w:rsid w:val="001A4375"/>
    <w:rsid w:val="001A7557"/>
    <w:rsid w:val="001B181D"/>
    <w:rsid w:val="001B2735"/>
    <w:rsid w:val="001C46BE"/>
    <w:rsid w:val="001D0346"/>
    <w:rsid w:val="002854CB"/>
    <w:rsid w:val="002D2CB9"/>
    <w:rsid w:val="002E6F8E"/>
    <w:rsid w:val="00311F5E"/>
    <w:rsid w:val="003B602F"/>
    <w:rsid w:val="00441844"/>
    <w:rsid w:val="00473FBF"/>
    <w:rsid w:val="00482912"/>
    <w:rsid w:val="004B0758"/>
    <w:rsid w:val="00546FD4"/>
    <w:rsid w:val="00556A89"/>
    <w:rsid w:val="005F39EC"/>
    <w:rsid w:val="00625C32"/>
    <w:rsid w:val="0063242D"/>
    <w:rsid w:val="00703E7E"/>
    <w:rsid w:val="00754841"/>
    <w:rsid w:val="008004F1"/>
    <w:rsid w:val="00876E47"/>
    <w:rsid w:val="008954CE"/>
    <w:rsid w:val="00897F2C"/>
    <w:rsid w:val="008D425F"/>
    <w:rsid w:val="00903F1E"/>
    <w:rsid w:val="00934AEC"/>
    <w:rsid w:val="0094303B"/>
    <w:rsid w:val="009514D5"/>
    <w:rsid w:val="009A65B8"/>
    <w:rsid w:val="009E54EC"/>
    <w:rsid w:val="009F6926"/>
    <w:rsid w:val="00A07F48"/>
    <w:rsid w:val="00A51BE1"/>
    <w:rsid w:val="00A817C4"/>
    <w:rsid w:val="00AE442B"/>
    <w:rsid w:val="00C330A6"/>
    <w:rsid w:val="00C4107E"/>
    <w:rsid w:val="00C443F7"/>
    <w:rsid w:val="00C52D75"/>
    <w:rsid w:val="00C92BFE"/>
    <w:rsid w:val="00CC6C5F"/>
    <w:rsid w:val="00D0117B"/>
    <w:rsid w:val="00D92612"/>
    <w:rsid w:val="00DC5917"/>
    <w:rsid w:val="00DC5A02"/>
    <w:rsid w:val="00DF443C"/>
    <w:rsid w:val="00E2485A"/>
    <w:rsid w:val="00E265F8"/>
    <w:rsid w:val="00E30678"/>
    <w:rsid w:val="00E71D34"/>
    <w:rsid w:val="00ED2F8E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EE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F39E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39EC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List Paragraph"/>
    <w:basedOn w:val="a"/>
    <w:uiPriority w:val="34"/>
    <w:qFormat/>
    <w:rsid w:val="005F39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F39EC"/>
    <w:rPr>
      <w:color w:val="0000FF" w:themeColor="hyperlink"/>
      <w:u w:val="single"/>
    </w:rPr>
  </w:style>
  <w:style w:type="paragraph" w:styleId="a5">
    <w:name w:val="Normal (Web)"/>
    <w:basedOn w:val="a"/>
    <w:rsid w:val="00DC5A0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C46B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C46B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3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34CD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3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34CD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82912"/>
    <w:rPr>
      <w:color w:val="800080"/>
      <w:u w:val="single"/>
    </w:rPr>
  </w:style>
  <w:style w:type="paragraph" w:customStyle="1" w:styleId="font5">
    <w:name w:val="font5"/>
    <w:basedOn w:val="a"/>
    <w:rsid w:val="00482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8291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8291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F39E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39EC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List Paragraph"/>
    <w:basedOn w:val="a"/>
    <w:uiPriority w:val="34"/>
    <w:qFormat/>
    <w:rsid w:val="005F39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F39EC"/>
    <w:rPr>
      <w:color w:val="0000FF" w:themeColor="hyperlink"/>
      <w:u w:val="single"/>
    </w:rPr>
  </w:style>
  <w:style w:type="paragraph" w:styleId="a5">
    <w:name w:val="Normal (Web)"/>
    <w:basedOn w:val="a"/>
    <w:rsid w:val="00DC5A0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C46B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C46B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3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34CD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3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34CD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82912"/>
    <w:rPr>
      <w:color w:val="800080"/>
      <w:u w:val="single"/>
    </w:rPr>
  </w:style>
  <w:style w:type="paragraph" w:customStyle="1" w:styleId="font5">
    <w:name w:val="font5"/>
    <w:basedOn w:val="a"/>
    <w:rsid w:val="00482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8291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82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8291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5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3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9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0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3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2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2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52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6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4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2022-03-07T02:23:00Z</cp:lastPrinted>
  <dcterms:created xsi:type="dcterms:W3CDTF">2022-06-01T06:34:00Z</dcterms:created>
  <dcterms:modified xsi:type="dcterms:W3CDTF">2022-06-07T05:38:00Z</dcterms:modified>
</cp:coreProperties>
</file>