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val="0"/>
        <w:snapToGrid w:val="0"/>
        <w:spacing w:before="0" w:line="568" w:lineRule="exact"/>
        <w:ind w:left="0" w:right="0"/>
        <w:jc w:val="left"/>
        <w:textAlignment w:val="auto"/>
        <w:rPr>
          <w:rFonts w:hint="eastAsia" w:ascii="黑体" w:hAnsi="黑体" w:eastAsia="黑体" w:cs="黑体"/>
          <w:b w:val="0"/>
          <w:bCs w:val="0"/>
          <w:color w:val="auto"/>
          <w:sz w:val="32"/>
          <w:szCs w:val="32"/>
          <w:highlight w:val="none"/>
          <w:lang w:val="en-US" w:eastAsia="zh-CN"/>
        </w:rPr>
      </w:pPr>
      <w:bookmarkStart w:id="0" w:name="_GoBack"/>
      <w:bookmarkEnd w:id="0"/>
      <w:r>
        <w:rPr>
          <w:rFonts w:hint="eastAsia" w:ascii="黑体" w:hAnsi="黑体" w:eastAsia="黑体" w:cs="黑体"/>
          <w:b w:val="0"/>
          <w:bCs w:val="0"/>
          <w:color w:val="auto"/>
          <w:sz w:val="32"/>
          <w:szCs w:val="32"/>
          <w:highlight w:val="none"/>
          <w:lang w:val="en-US" w:eastAsia="zh-CN"/>
        </w:rPr>
        <w:t>附件2：</w:t>
      </w:r>
    </w:p>
    <w:p>
      <w:pPr>
        <w:pStyle w:val="3"/>
        <w:keepNext w:val="0"/>
        <w:keepLines w:val="0"/>
        <w:pageBreakBefore w:val="0"/>
        <w:widowControl w:val="0"/>
        <w:kinsoku/>
        <w:wordWrap/>
        <w:overflowPunct/>
        <w:topLinePunct w:val="0"/>
        <w:bidi w:val="0"/>
        <w:adjustRightInd/>
        <w:spacing w:before="0" w:line="568" w:lineRule="exact"/>
        <w:ind w:left="0" w:right="0"/>
        <w:textAlignment w:val="auto"/>
        <w:outlineLvl w:val="0"/>
        <w:rPr>
          <w:rFonts w:hint="eastAsia" w:ascii="方正小标宋简体" w:hAnsi="方正小标宋简体" w:eastAsia="方正小标宋简体" w:cs="方正小标宋简体"/>
          <w:i w:val="0"/>
          <w:iCs w:val="0"/>
          <w:caps w:val="0"/>
          <w:color w:val="auto"/>
          <w:spacing w:val="0"/>
          <w:sz w:val="44"/>
          <w:szCs w:val="44"/>
          <w:highlight w:val="none"/>
          <w:lang w:val="en-US" w:eastAsia="zh-CN"/>
        </w:rPr>
      </w:pPr>
      <w:r>
        <w:rPr>
          <w:rFonts w:hint="eastAsia" w:ascii="方正小标宋简体" w:hAnsi="方正小标宋简体" w:eastAsia="方正小标宋简体" w:cs="方正小标宋简体"/>
          <w:i w:val="0"/>
          <w:iCs w:val="0"/>
          <w:caps w:val="0"/>
          <w:color w:val="auto"/>
          <w:spacing w:val="0"/>
          <w:sz w:val="44"/>
          <w:szCs w:val="44"/>
          <w:highlight w:val="none"/>
          <w:lang w:val="en-US" w:eastAsia="zh-CN"/>
        </w:rPr>
        <w:t>疫情防控须知</w:t>
      </w:r>
    </w:p>
    <w:p>
      <w:pPr>
        <w:pStyle w:val="3"/>
        <w:keepNext w:val="0"/>
        <w:keepLines w:val="0"/>
        <w:pageBreakBefore w:val="0"/>
        <w:widowControl w:val="0"/>
        <w:kinsoku/>
        <w:wordWrap/>
        <w:overflowPunct/>
        <w:topLinePunct w:val="0"/>
        <w:bidi w:val="0"/>
        <w:adjustRightInd/>
        <w:spacing w:before="0" w:line="568" w:lineRule="exact"/>
        <w:ind w:left="0" w:leftChars="0" w:right="0" w:firstLine="0" w:firstLineChars="0"/>
        <w:jc w:val="both"/>
        <w:textAlignment w:val="auto"/>
        <w:outlineLvl w:val="0"/>
        <w:rPr>
          <w:rFonts w:hint="eastAsia" w:ascii="仿宋_GB2312" w:hAnsi="仿宋_GB2312" w:eastAsia="仿宋_GB2312" w:cs="仿宋_GB2312"/>
          <w:color w:val="auto"/>
          <w:kern w:val="2"/>
          <w:sz w:val="32"/>
          <w:szCs w:val="32"/>
          <w:highlight w:val="none"/>
          <w:lang w:val="en-US" w:eastAsia="zh-CN" w:bidi="ar-SA"/>
        </w:rPr>
      </w:pPr>
    </w:p>
    <w:p>
      <w:pPr>
        <w:pStyle w:val="3"/>
        <w:keepNext w:val="0"/>
        <w:keepLines w:val="0"/>
        <w:pageBreakBefore w:val="0"/>
        <w:widowControl/>
        <w:kinsoku/>
        <w:wordWrap/>
        <w:overflowPunct/>
        <w:topLinePunct w:val="0"/>
        <w:autoSpaceDE/>
        <w:autoSpaceDN/>
        <w:bidi w:val="0"/>
        <w:adjustRightInd/>
        <w:snapToGrid/>
        <w:spacing w:before="0" w:line="568" w:lineRule="exact"/>
        <w:ind w:left="0" w:leftChars="0" w:right="0" w:firstLine="640" w:firstLineChars="200"/>
        <w:jc w:val="both"/>
        <w:textAlignment w:val="auto"/>
        <w:outlineLvl w:val="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青山区（化工区）2022年度公开招聘全职党建指导员笔试执行湖北省及武汉市疫情防控政策要求，如湖北省和武汉市疫情防控有新要求和规定，考生应遵守省市发布的防疫新要求和规定。</w:t>
      </w:r>
    </w:p>
    <w:p>
      <w:pPr>
        <w:pStyle w:val="2"/>
        <w:keepNext w:val="0"/>
        <w:keepLines w:val="0"/>
        <w:pageBreakBefore w:val="0"/>
        <w:widowControl/>
        <w:numPr>
          <w:ilvl w:val="0"/>
          <w:numId w:val="1"/>
        </w:numPr>
        <w:kinsoku/>
        <w:wordWrap/>
        <w:overflowPunct/>
        <w:topLinePunct w:val="0"/>
        <w:autoSpaceDE/>
        <w:autoSpaceDN/>
        <w:bidi w:val="0"/>
        <w:adjustRightInd/>
        <w:snapToGrid/>
        <w:spacing w:before="0" w:line="568"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考生应自觉遵守湖北省和武汉市对国内重点地区人员健康管理措施。对从我省确定的管控区域来（返）鄂人员，将实施10天集中隔离医学观察和4天居家监测至离开当地满14天。考试当天，正在隔离或居家监测的考生，不得参加考试。另外，国内其他地区（无论是否有疫情）来鄂的人员，将被查验48小时核酸检测阴性证明；对行程码带※号者，在核酸“落地查”基础上，第3天再增加1次核酸检测。敬请考生注意。</w:t>
      </w:r>
    </w:p>
    <w:p>
      <w:pPr>
        <w:pStyle w:val="2"/>
        <w:keepNext w:val="0"/>
        <w:keepLines w:val="0"/>
        <w:pageBreakBefore w:val="0"/>
        <w:widowControl/>
        <w:numPr>
          <w:ilvl w:val="0"/>
          <w:numId w:val="1"/>
        </w:numPr>
        <w:kinsoku/>
        <w:wordWrap/>
        <w:overflowPunct/>
        <w:topLinePunct w:val="0"/>
        <w:autoSpaceDE/>
        <w:autoSpaceDN/>
        <w:bidi w:val="0"/>
        <w:adjustRightInd/>
        <w:snapToGrid/>
        <w:spacing w:before="0" w:line="568" w:lineRule="exact"/>
        <w:ind w:left="0" w:leftChars="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考生应自觉遵守进入考试区域的健康管理规定。应接尽接新冠疫苗，主动配合接受体温检测，现场测量体温正常（＜37.3℃），出示健康码绿码和通信大数据行程卡绿码；考前14天内有省外旅居史的考生，持考点所在地考前24小时内（6月11日起算）核酸检测阴性证明；考前14天内没有省外旅居史的考生，持考点所在地考前48小时内（6月10日起算）核酸检测阴性证明（已核酸采样但没有出核酸检测结果的，不能视同核酸检测阴性，请考生务必合理安排检测时间），佩戴口罩进入考试区域。体温测量若出现发热等可疑症状的人员，应至临时等候区复测体温。复测仍超过37.3℃的，经考点现场医疗卫生专业人员评估后，具备参加考试条件的，在隔离考场参加考试；不具备相关条件的，按相关疾控部门要求采取防控措施。</w:t>
      </w:r>
    </w:p>
    <w:p>
      <w:pPr>
        <w:pStyle w:val="2"/>
        <w:keepNext w:val="0"/>
        <w:keepLines w:val="0"/>
        <w:pageBreakBefore w:val="0"/>
        <w:widowControl/>
        <w:numPr>
          <w:ilvl w:val="0"/>
          <w:numId w:val="1"/>
        </w:numPr>
        <w:kinsoku/>
        <w:wordWrap/>
        <w:overflowPunct/>
        <w:topLinePunct w:val="0"/>
        <w:autoSpaceDE/>
        <w:autoSpaceDN/>
        <w:bidi w:val="0"/>
        <w:adjustRightInd/>
        <w:snapToGrid/>
        <w:spacing w:before="0" w:line="568" w:lineRule="exact"/>
        <w:ind w:left="0" w:leftChars="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考生在备考过程中，要做好自我防护，注意个人卫生，考前避免不必要的外出，不参加聚集性活动，不前往人群密集场所，加强营养和合理休息，防止过度紧张和疲劳，以良好心态和身体素质参加考试，避免出现发热、咳嗽等异常症状。考试当天要采取合适的出行方式前往考点，与他人保持安全间距。</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8"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考生应密切关注我市疫情防控最新要求，根据自身情况提前安排返（来）汉时间。考前注意提前了解考点入口位置和前往路线，考试当天提前60分钟到达考点，并自备口罩做好个人防护工作，自觉配合完成检测流程后从规定通道验证入场。</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8" w:lineRule="exact"/>
        <w:ind w:left="0" w:leftChars="0" w:right="0" w:rightChars="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考试实行考生健康信息申报制度，考生需提前下载打印《考生健康声明及安全考试承诺书》，仔细阅读相关条款，如实填写考前14天内中高风险地区旅居史和个人健康状况，并签名（捺手印）确认。</w:t>
      </w:r>
    </w:p>
    <w:p>
      <w:pPr>
        <w:pStyle w:val="2"/>
        <w:keepNext w:val="0"/>
        <w:keepLines w:val="0"/>
        <w:pageBreakBefore w:val="0"/>
        <w:widowControl/>
        <w:numPr>
          <w:ilvl w:val="0"/>
          <w:numId w:val="1"/>
        </w:numPr>
        <w:kinsoku/>
        <w:wordWrap/>
        <w:overflowPunct/>
        <w:topLinePunct w:val="0"/>
        <w:autoSpaceDE/>
        <w:autoSpaceDN/>
        <w:bidi w:val="0"/>
        <w:adjustRightInd/>
        <w:snapToGrid/>
        <w:spacing w:before="0" w:line="568" w:lineRule="exact"/>
        <w:ind w:left="0" w:leftChars="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考试期间，考生要自觉遵守考试纪律，在考前入场及考后离场等聚集环节，应服从考务工作人员安排有序进行。进出考场、如厕时须与他人保持1米以上距离，避免近距离接触交流。</w:t>
      </w:r>
    </w:p>
    <w:p>
      <w:pPr>
        <w:pStyle w:val="2"/>
        <w:keepNext w:val="0"/>
        <w:keepLines w:val="0"/>
        <w:pageBreakBefore w:val="0"/>
        <w:widowControl/>
        <w:numPr>
          <w:ilvl w:val="0"/>
          <w:numId w:val="1"/>
        </w:numPr>
        <w:kinsoku/>
        <w:wordWrap/>
        <w:overflowPunct/>
        <w:topLinePunct w:val="0"/>
        <w:autoSpaceDE/>
        <w:autoSpaceDN/>
        <w:bidi w:val="0"/>
        <w:adjustRightInd/>
        <w:snapToGrid/>
        <w:spacing w:before="0" w:line="568" w:lineRule="exact"/>
        <w:ind w:left="0" w:leftChars="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考生在进入考场后及考试期间出现发热症状的，应主动告知监考人员，经考点现场医疗卫生专业人员评估后，具备参加考试条件的，在临时隔离考场继续考试；不具备相关条件的，按相关疾控部门要求采取防控措施。考试过程中，因个人原因需要接受健康检查或需要转移到隔离考场而耽误的考试时间不予补充延时。</w:t>
      </w:r>
    </w:p>
    <w:p>
      <w:pPr>
        <w:pStyle w:val="2"/>
        <w:keepNext w:val="0"/>
        <w:keepLines w:val="0"/>
        <w:pageBreakBefore w:val="0"/>
        <w:widowControl/>
        <w:numPr>
          <w:ilvl w:val="0"/>
          <w:numId w:val="1"/>
        </w:numPr>
        <w:kinsoku/>
        <w:wordWrap/>
        <w:overflowPunct/>
        <w:topLinePunct w:val="0"/>
        <w:autoSpaceDE/>
        <w:autoSpaceDN/>
        <w:bidi w:val="0"/>
        <w:adjustRightInd/>
        <w:snapToGrid/>
        <w:spacing w:before="0" w:line="568" w:lineRule="exact"/>
        <w:ind w:left="0" w:leftChars="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疫情风险等级、疫情防控政策和核酸检测机构信息查询可使用“国务院客户端”微信小程序查询。</w:t>
      </w:r>
    </w:p>
    <w:p>
      <w:pPr>
        <w:pStyle w:val="2"/>
        <w:keepNext w:val="0"/>
        <w:keepLines w:val="0"/>
        <w:pageBreakBefore w:val="0"/>
        <w:widowControl/>
        <w:numPr>
          <w:ilvl w:val="0"/>
          <w:numId w:val="1"/>
        </w:numPr>
        <w:kinsoku/>
        <w:wordWrap/>
        <w:overflowPunct/>
        <w:topLinePunct w:val="0"/>
        <w:autoSpaceDE/>
        <w:autoSpaceDN/>
        <w:bidi w:val="0"/>
        <w:adjustRightInd/>
        <w:snapToGrid/>
        <w:spacing w:before="0" w:line="568" w:lineRule="exact"/>
        <w:ind w:left="0" w:leftChars="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其他疫情防控要求，按考点所在地疫情防控部门规定执行。考试疫情防控相关规定将根据国家和我省疫情防控的总体部署和最新要求进行动态调整，请考生随时关注湖北省及考点所在地疫情防控政策要求，疫情防控有新要求和规定的，考生应按新要求和规定执行。</w:t>
      </w:r>
    </w:p>
    <w:p>
      <w:pPr>
        <w:pStyle w:val="2"/>
        <w:keepNext w:val="0"/>
        <w:keepLines w:val="0"/>
        <w:pageBreakBefore w:val="0"/>
        <w:widowControl/>
        <w:numPr>
          <w:ilvl w:val="0"/>
          <w:numId w:val="1"/>
        </w:numPr>
        <w:kinsoku/>
        <w:wordWrap/>
        <w:overflowPunct/>
        <w:topLinePunct w:val="0"/>
        <w:autoSpaceDE/>
        <w:autoSpaceDN/>
        <w:bidi w:val="0"/>
        <w:adjustRightInd/>
        <w:snapToGrid/>
        <w:spacing w:before="0" w:line="568"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凡隐瞒或谎报旅居史、接触史、健康状况、隔离状况等疫情防控重点信息，不配合有关人员进行防疫检测、询问、排查、送诊等工作的考生，将按照疫情防控相关规定处理。</w:t>
      </w:r>
    </w:p>
    <w:p>
      <w:pPr>
        <w:pStyle w:val="2"/>
        <w:keepNext w:val="0"/>
        <w:keepLines w:val="0"/>
        <w:pageBreakBefore w:val="0"/>
        <w:widowControl/>
        <w:kinsoku/>
        <w:wordWrap/>
        <w:overflowPunct/>
        <w:topLinePunct w:val="0"/>
        <w:autoSpaceDE/>
        <w:autoSpaceDN/>
        <w:bidi w:val="0"/>
        <w:adjustRightInd/>
        <w:snapToGrid/>
        <w:spacing w:before="0" w:line="568" w:lineRule="exact"/>
        <w:ind w:left="0" w:right="0"/>
        <w:jc w:val="both"/>
        <w:textAlignment w:val="auto"/>
        <w:rPr>
          <w:rFonts w:hint="eastAsia"/>
          <w:lang w:val="en-US" w:eastAsia="zh-CN"/>
        </w:rPr>
      </w:pPr>
    </w:p>
    <w:p>
      <w:pPr>
        <w:pStyle w:val="2"/>
        <w:keepNext w:val="0"/>
        <w:keepLines w:val="0"/>
        <w:pageBreakBefore w:val="0"/>
        <w:widowControl/>
        <w:kinsoku/>
        <w:wordWrap/>
        <w:overflowPunct/>
        <w:topLinePunct w:val="0"/>
        <w:autoSpaceDE/>
        <w:autoSpaceDN/>
        <w:bidi w:val="0"/>
        <w:adjustRightInd/>
        <w:snapToGrid/>
        <w:spacing w:before="0" w:line="568" w:lineRule="exact"/>
        <w:ind w:left="0" w:right="0"/>
        <w:jc w:val="both"/>
        <w:textAlignment w:val="auto"/>
        <w:rPr>
          <w:rFonts w:hint="eastAsia" w:ascii="仿宋_GB2312" w:hAnsi="仿宋_GB2312" w:eastAsia="仿宋_GB2312" w:cs="仿宋_GB2312"/>
          <w:color w:val="auto"/>
          <w:kern w:val="2"/>
          <w:sz w:val="32"/>
          <w:szCs w:val="32"/>
          <w:highlight w:val="none"/>
          <w:lang w:val="en-US" w:eastAsia="zh-CN" w:bidi="ar-SA"/>
        </w:rPr>
      </w:pPr>
    </w:p>
    <w:p>
      <w:pPr>
        <w:pStyle w:val="2"/>
        <w:keepNext w:val="0"/>
        <w:keepLines w:val="0"/>
        <w:pageBreakBefore w:val="0"/>
        <w:widowControl/>
        <w:kinsoku/>
        <w:wordWrap/>
        <w:overflowPunct/>
        <w:topLinePunct w:val="0"/>
        <w:autoSpaceDE/>
        <w:autoSpaceDN/>
        <w:bidi w:val="0"/>
        <w:adjustRightInd/>
        <w:snapToGrid/>
        <w:spacing w:before="0" w:line="568" w:lineRule="exact"/>
        <w:ind w:left="0" w:right="0"/>
        <w:jc w:val="both"/>
        <w:textAlignment w:val="auto"/>
        <w:rPr>
          <w:rFonts w:hint="eastAsia" w:ascii="仿宋_GB2312" w:hAnsi="仿宋_GB2312" w:eastAsia="仿宋_GB2312" w:cs="仿宋_GB2312"/>
          <w:color w:val="auto"/>
          <w:kern w:val="2"/>
          <w:sz w:val="32"/>
          <w:szCs w:val="32"/>
          <w:highlight w:val="none"/>
          <w:lang w:val="en-US" w:eastAsia="zh-CN" w:bidi="ar-SA"/>
        </w:rPr>
      </w:pPr>
    </w:p>
    <w:p>
      <w:pPr>
        <w:keepNext w:val="0"/>
        <w:keepLines w:val="0"/>
        <w:pageBreakBefore w:val="0"/>
        <w:widowControl/>
        <w:tabs>
          <w:tab w:val="left" w:pos="10728"/>
        </w:tabs>
        <w:kinsoku/>
        <w:wordWrap/>
        <w:overflowPunct/>
        <w:topLinePunct w:val="0"/>
        <w:autoSpaceDE/>
        <w:autoSpaceDN/>
        <w:bidi w:val="0"/>
        <w:adjustRightInd/>
        <w:snapToGrid/>
        <w:spacing w:before="0" w:line="568" w:lineRule="exact"/>
        <w:ind w:left="0" w:right="0" w:firstLine="0"/>
        <w:jc w:val="both"/>
        <w:textAlignment w:val="auto"/>
        <w:rPr>
          <w:rFonts w:ascii="Arial"/>
          <w:sz w:val="16"/>
        </w:rPr>
      </w:pPr>
    </w:p>
    <w:sectPr>
      <w:type w:val="continuous"/>
      <w:pgSz w:w="11900" w:h="16840"/>
      <w:pgMar w:top="2211" w:right="1531" w:bottom="1871" w:left="1531"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3219D61-7F1A-418C-BCCF-6B960B7E29E2}"/>
  </w:font>
  <w:font w:name="黑体">
    <w:panose1 w:val="02010609060101010101"/>
    <w:charset w:val="86"/>
    <w:family w:val="auto"/>
    <w:pitch w:val="default"/>
    <w:sig w:usb0="800002BF" w:usb1="38CF7CFA" w:usb2="00000016" w:usb3="00000000" w:csb0="00040001" w:csb1="00000000"/>
    <w:embedRegular r:id="rId2" w:fontKey="{F1224D62-2DC9-4BEC-963E-074FC356EA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embedRegular r:id="rId3" w:fontKey="{929E2764-C205-4D8E-B208-DBCDFFA5C412}"/>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4A59CA"/>
    <w:multiLevelType w:val="singleLevel"/>
    <w:tmpl w:val="5A4A59C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91A44"/>
    <w:rsid w:val="0A6D0FA8"/>
    <w:rsid w:val="0F5C6AB7"/>
    <w:rsid w:val="1BDF32B5"/>
    <w:rsid w:val="1E3F26B4"/>
    <w:rsid w:val="1F1C3963"/>
    <w:rsid w:val="24121659"/>
    <w:rsid w:val="2BA94A1C"/>
    <w:rsid w:val="2F9EE666"/>
    <w:rsid w:val="3B483CCC"/>
    <w:rsid w:val="7FBD1A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199"/>
      <w:jc w:val="center"/>
      <w:outlineLvl w:val="1"/>
    </w:pPr>
    <w:rPr>
      <w:rFonts w:ascii="黑体" w:hAnsi="黑体" w:eastAsia="黑体" w:cs="黑体"/>
      <w:sz w:val="36"/>
      <w:szCs w:val="36"/>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24"/>
      <w:szCs w:val="24"/>
      <w:lang w:val="zh-CN" w:eastAsia="zh-CN" w:bidi="zh-CN"/>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1372</Words>
  <Characters>1392</Characters>
  <TotalTime>22</TotalTime>
  <ScaleCrop>false</ScaleCrop>
  <LinksUpToDate>false</LinksUpToDate>
  <CharactersWithSpaces>1392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2022-06-02T19:07:00Z</dcterms:created>
  <dc:creator>DELL</dc:creator>
  <cp:lastModifiedBy>Ялюблютеб</cp:lastModifiedBy>
  <dcterms:modified xsi:type="dcterms:W3CDTF">2022-06-07T01:49:13Z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01CA1F4161E64383AE07718D8B910632</vt:lpwstr>
  </property>
</Properties>
</file>