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jc w:val="center"/>
        <w:rPr>
          <w:rFonts w:hint="eastAsia" w:ascii="Times New Roman" w:hAnsi="Times New Roman" w:eastAsia="华文中宋" w:cs="Times New Roman"/>
          <w:b/>
          <w:bCs/>
          <w:sz w:val="36"/>
          <w:szCs w:val="40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40"/>
          <w:lang w:eastAsia="zh-CN"/>
        </w:rPr>
        <w:t>吉林医药学院附属医院</w:t>
      </w:r>
      <w:r>
        <w:rPr>
          <w:rFonts w:hint="eastAsia" w:ascii="Times New Roman" w:hAnsi="Times New Roman" w:eastAsia="华文中宋" w:cs="Times New Roman"/>
          <w:b/>
          <w:bCs/>
          <w:sz w:val="36"/>
          <w:szCs w:val="40"/>
        </w:rPr>
        <w:t>202</w:t>
      </w:r>
      <w:r>
        <w:rPr>
          <w:rFonts w:hint="eastAsia" w:ascii="Times New Roman" w:hAnsi="Times New Roman" w:eastAsia="华文中宋" w:cs="Times New Roman"/>
          <w:b/>
          <w:bCs/>
          <w:sz w:val="36"/>
          <w:szCs w:val="40"/>
          <w:lang w:val="en-US" w:eastAsia="zh-CN"/>
        </w:rPr>
        <w:t>2</w:t>
      </w:r>
      <w:r>
        <w:rPr>
          <w:rFonts w:hint="eastAsia" w:ascii="Times New Roman" w:hAnsi="Times New Roman" w:eastAsia="华文中宋" w:cs="Times New Roman"/>
          <w:b/>
          <w:bCs/>
          <w:sz w:val="36"/>
          <w:szCs w:val="40"/>
        </w:rPr>
        <w:t>年省直事业单位招聘考试</w:t>
      </w:r>
    </w:p>
    <w:p>
      <w:pPr>
        <w:jc w:val="center"/>
        <w:rPr>
          <w:rFonts w:ascii="Times New Roman" w:hAnsi="Times New Roman" w:eastAsia="华文中宋" w:cs="Times New Roman"/>
          <w:b/>
          <w:bCs/>
          <w:sz w:val="36"/>
          <w:szCs w:val="40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40"/>
        </w:rPr>
        <w:t>考生诚信</w:t>
      </w:r>
      <w:r>
        <w:rPr>
          <w:rFonts w:ascii="Times New Roman" w:hAnsi="Times New Roman" w:eastAsia="华文中宋" w:cs="Times New Roman"/>
          <w:b/>
          <w:bCs/>
          <w:sz w:val="36"/>
          <w:szCs w:val="40"/>
        </w:rPr>
        <w:t>承诺书</w:t>
      </w:r>
    </w:p>
    <w:p>
      <w:pPr>
        <w:rPr>
          <w:rFonts w:ascii="Times New Roman" w:hAnsi="Times New Roman"/>
        </w:rPr>
      </w:pP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260"/>
        <w:gridCol w:w="156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 xml:space="preserve">姓 </w:t>
            </w:r>
            <w:r>
              <w:rPr>
                <w:rFonts w:ascii="Times New Roman" w:hAnsi="Times New Roman" w:eastAsia="仿宋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名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报考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  <w:t>岗位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身份证号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  <w:t>面试期间应急电话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  <w:t>健康情况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  <w:t>本人已做好准备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  <w:t xml:space="preserve">□硬件准备  </w:t>
            </w:r>
            <w:r>
              <w:rPr>
                <w:rFonts w:hint="eastAsia" w:ascii="Times New Roman" w:hAnsi="Times New Roman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  <w:t xml:space="preserve">□软件准备  □网络准备  </w:t>
            </w:r>
            <w:r>
              <w:rPr>
                <w:rFonts w:hint="eastAsia" w:ascii="Times New Roman" w:hAnsi="Times New Roman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  <w:t>□环境准备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7" w:hRule="atLeast"/>
          <w:jc w:val="center"/>
        </w:trPr>
        <w:tc>
          <w:tcPr>
            <w:tcW w:w="9776" w:type="dxa"/>
            <w:gridSpan w:val="4"/>
            <w:vAlign w:val="center"/>
          </w:tcPr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我是参加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  <w:t>吉林医药学院附属医院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202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年省直事业单位招聘考试的考生。我已认真阅读《事业单位公开招聘违纪违规行为处理规定》（人社部令第35号）和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  <w:t>吉林医药学院附属医院组织人事科</w:t>
            </w:r>
            <w:r>
              <w:rPr>
                <w:rFonts w:ascii="Times New Roman" w:hAnsi="Times New Roman" w:eastAsia="仿宋"/>
                <w:sz w:val="28"/>
                <w:szCs w:val="32"/>
              </w:rPr>
              <w:t>发布的关于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考试</w:t>
            </w:r>
            <w:r>
              <w:rPr>
                <w:rFonts w:ascii="Times New Roman" w:hAnsi="Times New Roman" w:eastAsia="仿宋"/>
                <w:sz w:val="28"/>
                <w:szCs w:val="32"/>
              </w:rPr>
              <w:t>的相关规定及要求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。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我郑重承诺：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一、保证在考试时填报并提交真实、准确的报考信息和各项材料。如提供虚假、错误信息或弄虚作假，本人承担由此造成的一切后果。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二、自觉服从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  <w:t>吉林医药学院附属医院组织人事科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关于考试的统一安排，接受考试工作人员的管理、监督和检查。遵守考试流程，在规定时间内按规定程序参加考试。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三、诚信考试，不作弊。自觉遵守相关法律和考试纪律、考场规则，已知网络远程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  <w:t>面试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过程中的文字、图像、音频、视频等信息均为与考试内容有关的信息，不以任何方式录制、泄露、传播。如有违法、违规行为，自愿接受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  <w:t>吉林医药学院附属医院组织人事科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根据国家有关规定做出的处理决定。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如有违反以上承诺行为，本人愿意承担完全责任，接受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  <w:t>吉林医药学院附属医院组织人事科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处理决定和由此产生的一切后果。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</w:p>
          <w:p>
            <w:pPr>
              <w:wordWrap w:val="0"/>
              <w:spacing w:line="300" w:lineRule="auto"/>
              <w:jc w:val="right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 xml:space="preserve">承诺人（签名）： </w:t>
            </w:r>
            <w:r>
              <w:rPr>
                <w:rFonts w:ascii="Times New Roman" w:hAnsi="Times New Roman" w:eastAsia="仿宋"/>
                <w:sz w:val="28"/>
                <w:szCs w:val="32"/>
              </w:rPr>
              <w:t xml:space="preserve">             </w:t>
            </w:r>
          </w:p>
          <w:p>
            <w:pPr>
              <w:spacing w:before="120" w:beforeLines="50" w:line="300" w:lineRule="auto"/>
              <w:jc w:val="right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20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年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 xml:space="preserve">月 </w:t>
            </w:r>
            <w:r>
              <w:rPr>
                <w:rFonts w:ascii="Times New Roman" w:hAnsi="Times New Roman" w:eastAsia="仿宋"/>
                <w:sz w:val="28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 xml:space="preserve">日 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8"/>
          <w:lang w:eastAsia="zh-CN"/>
        </w:rPr>
        <w:t>备注：此考生承诺书要求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2022年6月9日中午11:00前通过邮件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的形式发送到renshike465@163.com 逾期未发送者，视为“放弃考试资格”。</w:t>
      </w:r>
    </w:p>
    <w:sectPr>
      <w:pgSz w:w="11906" w:h="16838"/>
      <w:pgMar w:top="1021" w:right="1021" w:bottom="1021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1NmJlNjY3NDA2N2I4MjVkZDQ0OWVkMzNjNWI0ZmEifQ=="/>
  </w:docVars>
  <w:rsids>
    <w:rsidRoot w:val="00152CD2"/>
    <w:rsid w:val="00007D6C"/>
    <w:rsid w:val="000E4453"/>
    <w:rsid w:val="00152CD2"/>
    <w:rsid w:val="001E4F1F"/>
    <w:rsid w:val="002D7A79"/>
    <w:rsid w:val="005E58A4"/>
    <w:rsid w:val="00680DF3"/>
    <w:rsid w:val="007603D6"/>
    <w:rsid w:val="008B6696"/>
    <w:rsid w:val="00945569"/>
    <w:rsid w:val="00A31C09"/>
    <w:rsid w:val="00B27C08"/>
    <w:rsid w:val="00BC1D17"/>
    <w:rsid w:val="00BD060B"/>
    <w:rsid w:val="00DB56AF"/>
    <w:rsid w:val="00E72918"/>
    <w:rsid w:val="00ED3C39"/>
    <w:rsid w:val="00F47DF6"/>
    <w:rsid w:val="00FB2CB9"/>
    <w:rsid w:val="0B951750"/>
    <w:rsid w:val="286850BA"/>
    <w:rsid w:val="2C885F1D"/>
    <w:rsid w:val="2E26303D"/>
    <w:rsid w:val="35673639"/>
    <w:rsid w:val="37594CF2"/>
    <w:rsid w:val="44425107"/>
    <w:rsid w:val="51440132"/>
    <w:rsid w:val="72B71D8F"/>
    <w:rsid w:val="74E031AE"/>
    <w:rsid w:val="77B7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558</Words>
  <Characters>596</Characters>
  <Lines>5</Lines>
  <Paragraphs>1</Paragraphs>
  <TotalTime>24</TotalTime>
  <ScaleCrop>false</ScaleCrop>
  <LinksUpToDate>false</LinksUpToDate>
  <CharactersWithSpaces>627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2020-05-13T00:49:00Z</dcterms:created>
  <dc:creator>徐 健文</dc:creator>
  <cp:lastModifiedBy>菁菁</cp:lastModifiedBy>
  <cp:lastPrinted>2020-05-02T00:59:00Z</cp:lastPrinted>
  <dcterms:modified xsi:type="dcterms:W3CDTF">2022-06-04T06:26:38Z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44ADE4B2D35A457D9893D48A2A150998</vt:lpwstr>
  </property>
</Properties>
</file>