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0" w:leftChars="-81" w:right="-147" w:rightChars="-70" w:hanging="230" w:hangingChars="64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6"/>
          <w:szCs w:val="36"/>
        </w:rPr>
        <w:t>考生健康状况报告表</w:t>
      </w:r>
    </w:p>
    <w:p>
      <w:pPr>
        <w:ind w:left="9" w:leftChars="-81" w:right="-147" w:rightChars="-70" w:hanging="179" w:hangingChars="64"/>
        <w:jc w:val="center"/>
        <w:rPr>
          <w:rFonts w:hint="eastAsia" w:ascii="仿宋" w:hAnsi="仿宋" w:eastAsia="仿宋"/>
          <w:sz w:val="28"/>
          <w:szCs w:val="28"/>
        </w:rPr>
      </w:pPr>
    </w:p>
    <w:tbl>
      <w:tblPr>
        <w:tblStyle w:val="3"/>
        <w:tblW w:w="100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121"/>
        <w:gridCol w:w="1395"/>
        <w:gridCol w:w="1587"/>
        <w:gridCol w:w="2688"/>
        <w:gridCol w:w="25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754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</w:rPr>
              <w:t>考生姓名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准考证号码</w:t>
            </w:r>
          </w:p>
        </w:tc>
        <w:tc>
          <w:tcPr>
            <w:tcW w:w="5265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7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现住地地址</w:t>
            </w:r>
          </w:p>
        </w:tc>
        <w:tc>
          <w:tcPr>
            <w:tcW w:w="2982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6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pacing w:val="6"/>
                <w:kern w:val="0"/>
                <w:fitText w:val="880" w:id="1642683688"/>
              </w:rPr>
              <w:t>联系电</w:t>
            </w:r>
            <w:r>
              <w:rPr>
                <w:rFonts w:hint="eastAsia" w:ascii="仿宋" w:hAnsi="仿宋" w:eastAsia="仿宋"/>
                <w:spacing w:val="2"/>
                <w:kern w:val="0"/>
                <w:fitText w:val="880" w:id="1642683688"/>
              </w:rPr>
              <w:t>话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（绑定本人健康码手机号）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3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此栏由考生自行填写</w:t>
            </w:r>
            <w:r>
              <w:rPr>
                <w:rFonts w:hint="eastAsia" w:ascii="仿宋" w:hAnsi="仿宋" w:eastAsia="仿宋"/>
              </w:rPr>
              <w:t>主动</w:t>
            </w:r>
            <w:r>
              <w:rPr>
                <w:rFonts w:ascii="仿宋" w:hAnsi="仿宋" w:eastAsia="仿宋"/>
              </w:rPr>
              <w:t>申报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当前健康码状况</w:t>
            </w:r>
          </w:p>
        </w:tc>
        <w:tc>
          <w:tcPr>
            <w:tcW w:w="8247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□绿码</w:t>
            </w:r>
            <w:r>
              <w:rPr>
                <w:rFonts w:ascii="仿宋" w:hAnsi="仿宋" w:eastAsia="仿宋"/>
              </w:rPr>
              <w:t xml:space="preserve">     </w:t>
            </w: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   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</w:rPr>
              <w:t>□黄码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</w:rPr>
              <w:t xml:space="preserve">  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  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□红码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考前</w:t>
            </w:r>
            <w:r>
              <w:rPr>
                <w:rFonts w:ascii="仿宋" w:hAnsi="仿宋" w:eastAsia="仿宋"/>
              </w:rPr>
              <w:t>14天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自我健康监测</w:t>
            </w:r>
          </w:p>
        </w:tc>
        <w:tc>
          <w:tcPr>
            <w:tcW w:w="5670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有无出现“健康码”为非绿码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有</w:t>
            </w:r>
            <w:r>
              <w:rPr>
                <w:rFonts w:ascii="仿宋" w:hAnsi="仿宋" w:eastAsia="仿宋"/>
              </w:rPr>
              <w:t xml:space="preserve">   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0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有无出现过发热、干咳、乏力、 咽痛、腹泻等症状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有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21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5670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出现上述症状有无</w:t>
            </w:r>
            <w:r>
              <w:rPr>
                <w:rFonts w:ascii="仿宋" w:hAnsi="仿宋" w:eastAsia="仿宋"/>
              </w:rPr>
              <w:t>及时向</w:t>
            </w:r>
            <w:r>
              <w:rPr>
                <w:rFonts w:hint="eastAsia" w:ascii="仿宋" w:hAnsi="仿宋" w:eastAsia="仿宋"/>
              </w:rPr>
              <w:t>当地考试机构报告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有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21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5670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出现上述症状有无及时按规定到定点医院进行诊治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有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791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考前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14天内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有无省外活动轨迹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有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791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是否是既往感染者（确诊病例或无症状感染者）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是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791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是否是感染者的密切接触者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是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51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是否需要出具核酸检测阴性证明材料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□是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>□否</w:t>
            </w:r>
          </w:p>
        </w:tc>
        <w:tc>
          <w:tcPr>
            <w:tcW w:w="26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核酸检测结果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阴性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阳性</w:t>
            </w:r>
          </w:p>
        </w:tc>
      </w:tr>
    </w:tbl>
    <w:p>
      <w:pPr>
        <w:pStyle w:val="2"/>
        <w:shd w:val="clear" w:color="auto" w:fill="FFFFFF"/>
        <w:ind w:left="-540" w:leftChars="-257" w:right="-277" w:rightChars="-132" w:firstLine="240" w:firstLineChars="1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注：考生须如实填写上述信息，进入考点学校时主动上交给健康监测人员。</w:t>
      </w:r>
    </w:p>
    <w:p>
      <w:pPr>
        <w:ind w:left="5809" w:leftChars="-163" w:hanging="6151" w:hangingChars="2563"/>
        <w:jc w:val="center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 xml:space="preserve">                                             </w:t>
      </w:r>
      <w:r>
        <w:rPr>
          <w:rFonts w:hint="eastAsia" w:ascii="仿宋" w:hAnsi="仿宋" w:eastAsia="仿宋"/>
          <w:sz w:val="24"/>
          <w:szCs w:val="24"/>
        </w:rPr>
        <w:t>考生签名：</w:t>
      </w:r>
    </w:p>
    <w:p>
      <w:pPr>
        <w:wordWrap w:val="0"/>
        <w:jc w:val="righ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  年</w:t>
      </w:r>
      <w:r>
        <w:rPr>
          <w:rFonts w:ascii="仿宋" w:hAnsi="仿宋" w:eastAsia="仿宋"/>
          <w:sz w:val="24"/>
          <w:szCs w:val="24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ascii="仿宋" w:hAnsi="仿宋" w:eastAsia="仿宋"/>
          <w:sz w:val="24"/>
          <w:szCs w:val="24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t>日</w:t>
      </w:r>
    </w:p>
    <w:p>
      <w:pPr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9860A03-4717-44E0-A79D-C8CC618351A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A9A534E-CDE8-4540-8558-7EE98A17F07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F85A172B-AD46-433B-B868-CCA183D5BB6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8235FEBC-D09E-408F-BF03-0CDA7950B53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hMmQ3MTA4NzZmZmRiNTk3NmNjODAwNjViMDE1NzgifQ=="/>
  </w:docVars>
  <w:rsids>
    <w:rsidRoot w:val="4B4F48E6"/>
    <w:rsid w:val="4B4F48E6"/>
    <w:rsid w:val="79B2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303</Characters>
  <Lines>0</Lines>
  <Paragraphs>0</Paragraphs>
  <TotalTime>15</TotalTime>
  <ScaleCrop>false</ScaleCrop>
  <LinksUpToDate>false</LinksUpToDate>
  <CharactersWithSpaces>461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2022-06-01T13:16:00Z</dcterms:created>
  <dc:creator>幸福</dc:creator>
  <cp:lastModifiedBy>幸福</cp:lastModifiedBy>
  <dcterms:modified xsi:type="dcterms:W3CDTF">2022-06-02T02:24:53Z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28A360C722EF41869BD79E629B0A385E</vt:lpwstr>
  </property>
</Properties>
</file>