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cs="Tahoma"/>
          <w:b/>
          <w:bCs/>
          <w:color w:val="000000"/>
          <w:sz w:val="44"/>
          <w:szCs w:val="32"/>
        </w:rPr>
      </w:pPr>
      <w:r>
        <w:rPr>
          <w:rFonts w:hint="eastAsia" w:cs="Tahoma"/>
          <w:b/>
          <w:bCs/>
          <w:color w:val="000000"/>
          <w:sz w:val="44"/>
          <w:szCs w:val="32"/>
        </w:rPr>
        <w:t>考生注意事项（结构化面</w:t>
      </w:r>
      <w:bookmarkStart w:id="0" w:name="_GoBack"/>
      <w:bookmarkEnd w:id="0"/>
      <w:r>
        <w:rPr>
          <w:rFonts w:hint="eastAsia" w:cs="Tahoma"/>
          <w:b/>
          <w:bCs/>
          <w:color w:val="000000"/>
          <w:sz w:val="44"/>
          <w:szCs w:val="32"/>
        </w:rPr>
        <w:t>试）</w:t>
      </w:r>
    </w:p>
    <w:p>
      <w:pPr>
        <w:spacing w:line="560" w:lineRule="exact"/>
        <w:ind w:firstLine="640" w:firstLineChars="200"/>
        <w:rPr>
          <w:rFonts w:ascii="楷体_GB2312" w:hAnsi="Tahoma" w:eastAsia="楷体_GB2312" w:cs="Tahoma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 w:cs="Tahoma"/>
          <w:color w:val="000000"/>
          <w:sz w:val="32"/>
          <w:szCs w:val="32"/>
        </w:rPr>
      </w:pPr>
      <w:r>
        <w:rPr>
          <w:rFonts w:hint="eastAsia" w:ascii="仿宋_GB2312" w:hAnsi="仿宋" w:eastAsia="仿宋_GB2312" w:cs="Tahoma"/>
          <w:color w:val="000000"/>
          <w:sz w:val="32"/>
          <w:szCs w:val="32"/>
        </w:rPr>
        <w:t>各位考生进入考场后请先自我介绍抽签号，</w:t>
      </w:r>
      <w:r>
        <w:rPr>
          <w:rFonts w:hint="eastAsia" w:ascii="仿宋_GB2312" w:hAnsi="仿宋" w:eastAsia="仿宋_GB2312"/>
          <w:sz w:val="32"/>
          <w:szCs w:val="32"/>
        </w:rPr>
        <w:t>不得透露姓名等信息。如有违反者取消其面试资格。</w:t>
      </w:r>
    </w:p>
    <w:p>
      <w:pPr>
        <w:spacing w:line="600" w:lineRule="exact"/>
        <w:ind w:firstLine="640" w:firstLineChars="200"/>
        <w:rPr>
          <w:rFonts w:hint="eastAsia" w:ascii="仿宋_GB2312" w:hAnsi="Tahoma" w:eastAsia="仿宋_GB2312" w:cs="Tahoma"/>
          <w:color w:val="000000"/>
          <w:sz w:val="32"/>
          <w:szCs w:val="32"/>
        </w:rPr>
      </w:pPr>
      <w:r>
        <w:rPr>
          <w:rFonts w:hint="eastAsia" w:ascii="仿宋_GB2312" w:hAnsi="仿宋" w:eastAsia="仿宋_GB2312" w:cs="Tahoma"/>
          <w:color w:val="000000"/>
          <w:sz w:val="32"/>
          <w:szCs w:val="32"/>
        </w:rPr>
        <w:t>面试为结构化面试，答辩共</w:t>
      </w:r>
      <w:r>
        <w:rPr>
          <w:rFonts w:hint="eastAsia" w:ascii="仿宋_GB2312" w:hAnsi="仿宋" w:eastAsia="仿宋_GB2312" w:cs="Tahoma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 w:cs="Tahoma"/>
          <w:color w:val="000000"/>
          <w:sz w:val="32"/>
          <w:szCs w:val="32"/>
        </w:rPr>
        <w:t>题，第一题时间</w:t>
      </w:r>
      <w:r>
        <w:rPr>
          <w:rFonts w:hint="eastAsia" w:ascii="仿宋_GB2312" w:hAnsi="仿宋" w:eastAsia="仿宋_GB2312" w:cs="Tahoma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ahoma"/>
          <w:color w:val="000000"/>
          <w:sz w:val="32"/>
          <w:szCs w:val="32"/>
        </w:rPr>
        <w:t>分钟，分值</w:t>
      </w:r>
      <w:r>
        <w:rPr>
          <w:rFonts w:hint="eastAsia" w:ascii="仿宋_GB2312" w:hAnsi="仿宋" w:eastAsia="仿宋_GB2312" w:cs="Tahoma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ahoma"/>
          <w:color w:val="000000"/>
          <w:sz w:val="32"/>
          <w:szCs w:val="32"/>
        </w:rPr>
        <w:t>0分。第二题时间</w:t>
      </w:r>
      <w:r>
        <w:rPr>
          <w:rFonts w:hint="eastAsia" w:ascii="仿宋_GB2312" w:hAnsi="仿宋" w:eastAsia="仿宋_GB2312" w:cs="Tahoma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ahoma"/>
          <w:color w:val="000000"/>
          <w:sz w:val="32"/>
          <w:szCs w:val="32"/>
        </w:rPr>
        <w:t>分钟，分值</w:t>
      </w:r>
      <w:r>
        <w:rPr>
          <w:rFonts w:hint="eastAsia" w:ascii="仿宋_GB2312" w:hAnsi="仿宋" w:eastAsia="仿宋_GB2312" w:cs="Tahoma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ahoma"/>
          <w:color w:val="000000"/>
          <w:sz w:val="32"/>
          <w:szCs w:val="32"/>
        </w:rPr>
        <w:t>0分。第</w:t>
      </w:r>
      <w:r>
        <w:rPr>
          <w:rFonts w:hint="eastAsia" w:ascii="仿宋_GB2312" w:hAnsi="仿宋" w:eastAsia="仿宋_GB2312" w:cs="Tahoma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 w:cs="Tahoma"/>
          <w:color w:val="000000"/>
          <w:sz w:val="32"/>
          <w:szCs w:val="32"/>
        </w:rPr>
        <w:t>题时间</w:t>
      </w:r>
      <w:r>
        <w:rPr>
          <w:rFonts w:hint="eastAsia" w:ascii="仿宋_GB2312" w:hAnsi="仿宋" w:eastAsia="仿宋_GB2312" w:cs="Tahoma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Tahoma"/>
          <w:color w:val="000000"/>
          <w:sz w:val="32"/>
          <w:szCs w:val="32"/>
        </w:rPr>
        <w:t>分钟，分值</w:t>
      </w:r>
      <w:r>
        <w:rPr>
          <w:rFonts w:hint="eastAsia" w:ascii="仿宋_GB2312" w:hAnsi="仿宋" w:eastAsia="仿宋_GB2312" w:cs="Tahoma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Tahoma"/>
          <w:color w:val="000000"/>
          <w:sz w:val="32"/>
          <w:szCs w:val="32"/>
        </w:rPr>
        <w:t>0分。题本放在桌面上，主考官读一遍后开始答题，每个问题答完后，请说“答题完毕”。</w:t>
      </w:r>
    </w:p>
    <w:p>
      <w:pPr>
        <w:rPr>
          <w:rFonts w:hint="eastAsia"/>
        </w:rPr>
      </w:pPr>
    </w:p>
    <w:p/>
    <w:p>
      <w:pPr>
        <w:spacing w:line="600" w:lineRule="exact"/>
        <w:ind w:firstLine="4960" w:firstLineChars="1550"/>
        <w:rPr>
          <w:rFonts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6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2022-05-31T06:51:52Z</dcterms:created>
  <dc:creator>lenovo</dc:creator>
  <cp:lastModifiedBy>三少爷的贱</cp:lastModifiedBy>
  <dcterms:modified xsi:type="dcterms:W3CDTF">2022-05-31T06:52:58Z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BB0BAD51C2F144EE9DD727FC3D1E8672</vt:lpwstr>
  </property>
</Properties>
</file>