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hint="default" w:ascii="Times New Roman" w:hAnsi="Times New Roman" w:cs="Times New Roman"/>
          <w:sz w:val="36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本人已仔细阅读《沈阳经济技术开发区</w:t>
      </w:r>
      <w:r>
        <w:rPr>
          <w:rFonts w:hint="eastAsia" w:eastAsia="仿宋" w:cs="Times New Roman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中德（沈阳）高端装备制造产业园公开选聘公告》（以下简称</w:t>
      </w:r>
      <w:r>
        <w:rPr>
          <w:rFonts w:hint="eastAsia" w:eastAsia="仿宋" w:cs="Times New Roman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" w:cs="Times New Roman"/>
          <w:sz w:val="32"/>
          <w:szCs w:val="32"/>
        </w:rPr>
        <w:t>）及相关材料，清楚并理解其内容。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一、本人提供的报名表、身份证以及其他相关证明材料、个人信息均真实准确完整；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三、本人若被确定为考察人选，自愿接受考察；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四、对违反以上承诺所造成的后果，本人自愿承担相应责任。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819" w:firstLineChars="1506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承诺人签字：   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     年    月 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/>
    <w:sectPr>
      <w:footerReference r:id="rId3" w:type="default"/>
      <w:pgSz w:w="11906" w:h="16838"/>
      <w:pgMar w:top="1985" w:right="1588" w:bottom="2155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B6974"/>
    <w:rsid w:val="0AA652ED"/>
    <w:rsid w:val="2B0B6974"/>
    <w:rsid w:val="75A3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2021-10-18T05:51:00Z</dcterms:created>
  <dc:creator>郭佳成₂₀₁₉</dc:creator>
  <cp:lastModifiedBy>郭佳成₂₀₁₉</cp:lastModifiedBy>
  <dcterms:modified xsi:type="dcterms:W3CDTF">2022-01-14T01:46:36Z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5B82F578AB6D4B61B8E0B7F7FA596DE0</vt:lpwstr>
  </property>
</Properties>
</file>