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eastAsia="zh-CN"/>
        </w:rPr>
        <w:t>新疆维吾尔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eastAsia="zh-CN"/>
        </w:rPr>
        <w:t>自治区2022年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eastAsia="zh-CN"/>
        </w:rPr>
        <w:t>面向国内“双一流”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z w:val="28"/>
          <w:szCs w:val="18"/>
        </w:r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eastAsia="zh-CN"/>
        </w:rPr>
        <w:t>高校招录公务员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报名推荐表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称 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</w:t>
            </w:r>
            <w:r>
              <w:rPr>
                <w:rFonts w:hint="eastAsia" w:ascii="宋体" w:hAnsi="宋体" w:eastAsia="宋体"/>
                <w:spacing w:val="-40"/>
                <w:sz w:val="28"/>
                <w:szCs w:val="28"/>
              </w:rPr>
              <w:t>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 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sectPr>
      <w:footerReference r:id="rId3" w:type="default"/>
      <w:pgSz w:w="11906" w:h="16838"/>
      <w:pgMar w:top="2098" w:right="1531" w:bottom="1984" w:left="1531" w:header="1134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ZDk2ZDA4MzhkM2RjMTdlOTRmZTA0MWRjNGEyNGQifQ=="/>
  </w:docVars>
  <w:rsids>
    <w:rsidRoot w:val="40741EED"/>
    <w:rsid w:val="407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2022-05-18T12:16:00Z</dcterms:created>
  <dc:creator>WPS_1652084129</dc:creator>
  <cp:lastModifiedBy>WPS_1652084129</cp:lastModifiedBy>
  <dcterms:modified xsi:type="dcterms:W3CDTF">2022-05-18T12:17:26Z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FA6BE41D181A4E80959D8A96108A0DCB</vt:lpwstr>
  </property>
</Properties>
</file>